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8D1641" w14:paraId="4ED6DB4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B753E" w14:textId="77777777" w:rsidR="0008050E" w:rsidRDefault="00E533F4" w:rsidP="00E85EE4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569DBFAA" w14:textId="77777777" w:rsidR="0008050E" w:rsidRDefault="00E533F4" w:rsidP="00E85EE4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CCEBC10" w14:textId="77777777" w:rsidR="0008050E" w:rsidRDefault="00E533F4" w:rsidP="00E85EE4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2211B3D1" w14:textId="77777777" w:rsidR="0008050E" w:rsidRDefault="00E533F4" w:rsidP="00E85EE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C1219" w14:textId="77777777" w:rsidR="0008050E" w:rsidRDefault="0008050E" w:rsidP="001A415B">
            <w:pPr>
              <w:spacing w:after="20"/>
              <w:jc w:val="both"/>
            </w:pPr>
          </w:p>
          <w:p w14:paraId="61BF1342" w14:textId="77777777" w:rsidR="0008050E" w:rsidRDefault="00E533F4">
            <w:r>
              <w:rPr>
                <w:noProof/>
              </w:rPr>
              <w:drawing>
                <wp:inline distT="0" distB="0" distL="0" distR="0" wp14:anchorId="7952AA93" wp14:editId="7366D225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5"/>
              <w:gridCol w:w="2212"/>
            </w:tblGrid>
            <w:tr w:rsidR="008D1641" w14:paraId="3967CFD5" w14:textId="77777777" w:rsidTr="00E85EE4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52C46F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46C105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8D1641" w14:paraId="3C885103" w14:textId="77777777" w:rsidTr="00E85EE4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9CF140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DFFA0B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‏الفترة الثانية </w:t>
                  </w:r>
                </w:p>
              </w:tc>
            </w:tr>
            <w:tr w:rsidR="008D1641" w14:paraId="5BE0928C" w14:textId="77777777" w:rsidTr="00E85EE4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98B1D6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EB3F1B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‏الخامس الابتدائي</w:t>
                  </w:r>
                </w:p>
              </w:tc>
            </w:tr>
            <w:tr w:rsidR="008D1641" w14:paraId="1BA270A9" w14:textId="77777777" w:rsidTr="00E85EE4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62F75A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E85EE4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B80B9D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41C8C914" w14:textId="77777777" w:rsidR="0008050E" w:rsidRDefault="0008050E"/>
        </w:tc>
      </w:tr>
    </w:tbl>
    <w:p w14:paraId="23A64866" w14:textId="77777777" w:rsidR="0008050E" w:rsidRDefault="0008050E" w:rsidP="006D74BF">
      <w:pPr>
        <w:spacing w:after="60"/>
        <w:jc w:val="both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6525"/>
        <w:gridCol w:w="2719"/>
      </w:tblGrid>
      <w:tr w:rsidR="008D1641" w14:paraId="10B175CC" w14:textId="77777777" w:rsidTr="001E3C47">
        <w:tc>
          <w:tcPr>
            <w:tcW w:w="163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4273A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65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1C26D" w14:textId="77777777" w:rsidR="0008050E" w:rsidRDefault="0008050E">
            <w:pPr>
              <w:spacing w:after="40"/>
            </w:pPr>
          </w:p>
        </w:tc>
        <w:tc>
          <w:tcPr>
            <w:tcW w:w="27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97"/>
            </w:tblGrid>
            <w:tr w:rsidR="008D1641" w14:paraId="378F798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C87B8" w14:textId="77777777" w:rsidR="0008050E" w:rsidRDefault="0008050E">
                  <w:pPr>
                    <w:spacing w:after="40"/>
                  </w:pPr>
                </w:p>
              </w:tc>
            </w:tr>
            <w:tr w:rsidR="008D1641" w14:paraId="5C470F8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72304" w14:textId="77777777" w:rsidR="0008050E" w:rsidRDefault="00E533F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E85EE4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2D2C1F17" w14:textId="77777777" w:rsidR="0008050E" w:rsidRDefault="0008050E"/>
        </w:tc>
      </w:tr>
    </w:tbl>
    <w:tbl>
      <w:tblPr>
        <w:tblpPr w:leftFromText="180" w:rightFromText="180" w:vertAnchor="text" w:tblpY="197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D1641" w14:paraId="2D738BD3" w14:textId="77777777" w:rsidTr="001A415B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0CEAE" w14:textId="77777777" w:rsidR="001A415B" w:rsidRDefault="00E533F4" w:rsidP="001A415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E85EE4">
              <w:rPr>
                <w:b/>
                <w:bCs/>
                <w:color w:val="000000"/>
                <w:sz w:val="36"/>
                <w:szCs w:val="36"/>
              </w:rPr>
              <w:t>السؤال 1: اختر الإجابة الصحيحة</w:t>
            </w:r>
            <w:r>
              <w:rPr>
                <w:rFonts w:hint="cs"/>
                <w:b/>
                <w:bCs/>
                <w:color w:val="000000"/>
                <w:sz w:val="36"/>
                <w:szCs w:val="36"/>
              </w:rPr>
              <w:t xml:space="preserve"> من بين البدائل التالية </w:t>
            </w:r>
            <w:r w:rsidRPr="00E85EE4">
              <w:rPr>
                <w:b/>
                <w:bCs/>
                <w:color w:val="000000"/>
                <w:sz w:val="36"/>
                <w:szCs w:val="36"/>
              </w:rPr>
              <w:t>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D1641" w14:paraId="61ABE2D7" w14:textId="77777777" w:rsidTr="00B1274D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5AC32" w14:textId="77777777" w:rsidR="001A415B" w:rsidRDefault="001A415B" w:rsidP="007B01B6">
                  <w:pPr>
                    <w:framePr w:hSpace="180" w:wrap="around" w:vAnchor="text" w:hAnchor="text" w:y="197"/>
                    <w:spacing w:after="40"/>
                    <w:jc w:val="left"/>
                  </w:pPr>
                </w:p>
              </w:tc>
            </w:tr>
            <w:tr w:rsidR="008D1641" w14:paraId="60EA1D4E" w14:textId="77777777" w:rsidTr="00B1274D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A396F" w14:textId="77777777" w:rsidR="001A415B" w:rsidRDefault="00E533F4" w:rsidP="007B01B6">
                  <w:pPr>
                    <w:framePr w:hSpace="180" w:wrap="around" w:vAnchor="text" w:hAnchor="text" w:y="197"/>
                    <w:spacing w:after="40"/>
                    <w:jc w:val="left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</w:t>
                  </w:r>
                  <w:r w:rsidRPr="00E85EE4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</w:rPr>
                    <w:t>8</w:t>
                  </w:r>
                </w:p>
              </w:tc>
            </w:tr>
          </w:tbl>
          <w:p w14:paraId="10732C34" w14:textId="77777777" w:rsidR="001A415B" w:rsidRDefault="001A415B" w:rsidP="001A415B">
            <w:pPr>
              <w:jc w:val="left"/>
            </w:pPr>
          </w:p>
        </w:tc>
      </w:tr>
    </w:tbl>
    <w:p w14:paraId="44C7FBB0" w14:textId="77777777" w:rsidR="0008050E" w:rsidRDefault="0008050E" w:rsidP="001A415B">
      <w:pPr>
        <w:spacing w:after="40"/>
        <w:jc w:val="both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8D1641" w14:paraId="04FB0C6C" w14:textId="77777777" w:rsidTr="001E3C4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F6734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F70EAF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‏أي من الأمراض التالية ينتقل للإنسان بسبب تلوث الغذاء عن طريق الحشرات؟</w:t>
            </w:r>
          </w:p>
        </w:tc>
      </w:tr>
      <w:tr w:rsidR="008D1641" w14:paraId="13FA21B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82B3B" w14:textId="77777777" w:rsidR="0008050E" w:rsidRDefault="0008050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F3F69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‏أ) ارتفاع ضغط الدم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09C33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‏ب) ضعف السمع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53084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‏ج) التيفوئيد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2DF38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‏د) تسوس الأسنان</w:t>
            </w:r>
          </w:p>
        </w:tc>
      </w:tr>
      <w:tr w:rsidR="008D1641" w14:paraId="4186A4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C300F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FCB3B2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‏يُعرف الضوضاء بأنه:</w:t>
            </w:r>
          </w:p>
        </w:tc>
      </w:tr>
      <w:tr w:rsidR="008D1641" w14:paraId="53C2591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EF7F6" w14:textId="77777777" w:rsidR="0008050E" w:rsidRDefault="0008050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B76B5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‏أ) ارتفاع الصوت وتداخله مع أصوات أخرى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5A52A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‏ب) انخفاض الصوت إلى مستوى الهمس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E2AEE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‏ج) استنشاق الهواء غير النقي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1AACD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‏د) وجود حشرات في المنزل</w:t>
            </w:r>
          </w:p>
        </w:tc>
      </w:tr>
      <w:tr w:rsidR="008D1641" w14:paraId="5BDB6E2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14A75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F248B1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‏من أسباب تلوث الماء في الخزانات المنزلية:</w:t>
            </w:r>
          </w:p>
        </w:tc>
      </w:tr>
      <w:tr w:rsidR="008D1641" w14:paraId="18741E3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D2BA1" w14:textId="77777777" w:rsidR="0008050E" w:rsidRDefault="0008050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F7D14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‏أ) غلق الخزان بإحكام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E4DF2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‏ب) تنظيف الخزان بشكل دوري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1030B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‏ج) انخفاض مستوى الخزان عن مستوى الأرض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EBDCD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‏د) عزل الخزان عن مصادر الصرف</w:t>
            </w:r>
          </w:p>
        </w:tc>
      </w:tr>
      <w:tr w:rsidR="008D1641" w14:paraId="420F557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8EFEA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D8B11D" w14:textId="01F4C0B6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‏لإقناع الآخرين بوجهة نظرك في الجدال</w:t>
            </w:r>
            <w:hyperlink r:id="rId8" w:history="1">
              <w:r w:rsidRPr="007B01B6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</w:rPr>
                <w:t>،</w:t>
              </w:r>
            </w:hyperlink>
            <w:r w:rsidRPr="00E85EE4">
              <w:rPr>
                <w:b/>
                <w:bCs/>
                <w:color w:val="000000"/>
                <w:sz w:val="28"/>
                <w:szCs w:val="28"/>
              </w:rPr>
              <w:t xml:space="preserve"> يُنصح باتباع سلوكيات محددة منها:</w:t>
            </w:r>
          </w:p>
        </w:tc>
      </w:tr>
      <w:tr w:rsidR="008D1641" w14:paraId="2164E25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F7FD7" w14:textId="77777777" w:rsidR="0008050E" w:rsidRDefault="0008050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8365E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‏أ) رفع الصوت لإثبات القوة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A9722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‏ب) مقاطعة المتحدث لتصحيح خطئه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4A4CD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‏ج) انتقاء الكلمات بعناية والهدوء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33482E" w14:textId="77777777" w:rsidR="0008050E" w:rsidRPr="00E85EE4" w:rsidRDefault="00E533F4">
            <w:pPr>
              <w:spacing w:after="40"/>
              <w:rPr>
                <w:sz w:val="28"/>
                <w:szCs w:val="28"/>
              </w:rPr>
            </w:pPr>
            <w:r w:rsidRPr="00E85EE4">
              <w:rPr>
                <w:b/>
                <w:bCs/>
                <w:color w:val="000000"/>
                <w:sz w:val="28"/>
                <w:szCs w:val="28"/>
              </w:rPr>
              <w:t>‏د) التلويح باليد والضرب على الطاولة</w:t>
            </w:r>
          </w:p>
        </w:tc>
      </w:tr>
      <w:tr w:rsidR="008D1641" w14:paraId="2A6EC648" w14:textId="77777777" w:rsidTr="00E85EE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C8823" w14:textId="77777777" w:rsidR="0008050E" w:rsidRPr="001A415B" w:rsidRDefault="00E533F4" w:rsidP="00E85EE4">
            <w:pPr>
              <w:spacing w:after="40"/>
              <w:jc w:val="left"/>
              <w:rPr>
                <w:sz w:val="36"/>
                <w:szCs w:val="36"/>
              </w:rPr>
            </w:pPr>
            <w:r w:rsidRPr="001A415B">
              <w:rPr>
                <w:b/>
                <w:bCs/>
                <w:color w:val="000000"/>
                <w:sz w:val="36"/>
                <w:szCs w:val="36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8D1641" w14:paraId="3AC959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F80B4" w14:textId="77777777" w:rsidR="0008050E" w:rsidRPr="00E85EE4" w:rsidRDefault="0008050E" w:rsidP="00E85EE4">
                  <w:pPr>
                    <w:spacing w:after="40"/>
                    <w:jc w:val="left"/>
                    <w:rPr>
                      <w:sz w:val="32"/>
                      <w:szCs w:val="32"/>
                    </w:rPr>
                  </w:pPr>
                </w:p>
              </w:tc>
            </w:tr>
            <w:tr w:rsidR="008D1641" w14:paraId="0B8C4EC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82625" w14:textId="77777777" w:rsidR="0008050E" w:rsidRPr="00E85EE4" w:rsidRDefault="00E533F4" w:rsidP="00E85EE4">
                  <w:pPr>
                    <w:spacing w:after="40"/>
                    <w:jc w:val="lef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</w:rPr>
                    <w:t xml:space="preserve">              12</w:t>
                  </w:r>
                </w:p>
              </w:tc>
            </w:tr>
          </w:tbl>
          <w:p w14:paraId="20B7135E" w14:textId="77777777" w:rsidR="0008050E" w:rsidRPr="00E85EE4" w:rsidRDefault="0008050E" w:rsidP="00E85EE4">
            <w:pPr>
              <w:jc w:val="left"/>
              <w:rPr>
                <w:sz w:val="32"/>
                <w:szCs w:val="32"/>
              </w:rPr>
            </w:pPr>
          </w:p>
        </w:tc>
      </w:tr>
    </w:tbl>
    <w:p w14:paraId="76B9766B" w14:textId="77777777" w:rsidR="0008050E" w:rsidRDefault="0008050E">
      <w:pPr>
        <w:spacing w:after="4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7830"/>
        <w:gridCol w:w="2176"/>
      </w:tblGrid>
      <w:tr w:rsidR="008D1641" w14:paraId="57BC8117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0E4E7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A3952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‏يعتبر تطاير الغبار في المنزل نتيجة لإهمال النظافة من ملوثات الهواء.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602F7" w14:textId="77777777" w:rsidR="0008050E" w:rsidRDefault="0008050E">
            <w:pPr>
              <w:spacing w:after="40"/>
            </w:pPr>
          </w:p>
        </w:tc>
      </w:tr>
      <w:tr w:rsidR="008D1641" w14:paraId="490E4811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13481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8414F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‏الضوضاء تؤثر سلباً على صحة الإنسان وقد تؤدي إلى ارتفاع ضغط الدم.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E44B2" w14:textId="77777777" w:rsidR="0008050E" w:rsidRDefault="0008050E">
            <w:pPr>
              <w:spacing w:after="40"/>
            </w:pPr>
          </w:p>
        </w:tc>
      </w:tr>
      <w:tr w:rsidR="008D1641" w14:paraId="56D43ECD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F8121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9975E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‏زيادة نسبة الفلور في الماء عن الحد الطبيعي مفيدة جداً للأسنان ولا تضرها.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0DCD1" w14:textId="77777777" w:rsidR="0008050E" w:rsidRDefault="0008050E">
            <w:pPr>
              <w:spacing w:after="40"/>
            </w:pPr>
          </w:p>
        </w:tc>
      </w:tr>
      <w:tr w:rsidR="008D1641" w14:paraId="10E1E0F7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A287F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06ACE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‏من أدبيات الحوار تجنب الغيبة والنميمة والتعريض بالسفه والجهل.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E0C12" w14:textId="77777777" w:rsidR="0008050E" w:rsidRDefault="0008050E">
            <w:pPr>
              <w:spacing w:after="40"/>
            </w:pPr>
          </w:p>
        </w:tc>
      </w:tr>
      <w:tr w:rsidR="008D1641" w14:paraId="11AEC370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00FB7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7AADB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‏حدة الصوت والصراخ دليل على قوة الحجة وصحة الرأي في النقاش.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2896B" w14:textId="77777777" w:rsidR="0008050E" w:rsidRDefault="0008050E">
            <w:pPr>
              <w:spacing w:after="40"/>
            </w:pPr>
          </w:p>
        </w:tc>
      </w:tr>
      <w:tr w:rsidR="008D1641" w14:paraId="4EE90B04" w14:textId="77777777" w:rsidTr="001E3C47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C5303" w14:textId="77777777" w:rsidR="0008050E" w:rsidRDefault="00E533F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98430" w14:textId="77777777" w:rsidR="0008050E" w:rsidRPr="001A415B" w:rsidRDefault="00E533F4">
            <w:pPr>
              <w:spacing w:after="40"/>
              <w:rPr>
                <w:sz w:val="28"/>
                <w:szCs w:val="28"/>
              </w:rPr>
            </w:pPr>
            <w:r w:rsidRPr="001A415B">
              <w:rPr>
                <w:b/>
                <w:bCs/>
                <w:color w:val="000000"/>
                <w:sz w:val="28"/>
                <w:szCs w:val="28"/>
              </w:rPr>
              <w:t>‏يُعيق التوتر عملية التنفس، لذا يُنصح بأخذ نفس عميق لاكتساب الهدوء.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10712" w14:textId="77777777" w:rsidR="0008050E" w:rsidRDefault="0008050E">
            <w:pPr>
              <w:spacing w:after="40"/>
            </w:pPr>
          </w:p>
        </w:tc>
      </w:tr>
    </w:tbl>
    <w:p w14:paraId="5D586B3F" w14:textId="77777777" w:rsidR="00967DBD" w:rsidRDefault="00967DBD" w:rsidP="001E3C47">
      <w:pPr>
        <w:jc w:val="both"/>
      </w:pPr>
    </w:p>
    <w:p w14:paraId="24174514" w14:textId="77777777" w:rsidR="001E3C47" w:rsidRDefault="00E533F4" w:rsidP="001E3C47">
      <w:pPr>
        <w:jc w:val="both"/>
        <w:sectPr w:rsidR="001E3C47"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  <w:r>
        <w:rPr>
          <w:rFonts w:hint="cs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8D1641" w14:paraId="66C0F36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1C70A" w14:textId="77777777" w:rsidR="00B94C31" w:rsidRDefault="00E533F4" w:rsidP="00816E50">
            <w:pPr>
              <w:pStyle w:val="a4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D9C01" w14:textId="77777777" w:rsidR="00B94C31" w:rsidRDefault="00E533F4">
            <w:pPr>
              <w:pStyle w:val="a4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356B63D" w14:textId="77777777" w:rsidR="00B94C31" w:rsidRDefault="00B94C31">
            <w:pPr>
              <w:pStyle w:val="a4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8D1641" w14:paraId="663533C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09A473B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AB930E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8D1641" w14:paraId="2F14AE0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108C99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EE969B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8D1641" w14:paraId="4A3EBBA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64DD71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9019E9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8D1641" w14:paraId="53DFAA5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B22F30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C93AC0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8D1641" w14:paraId="6FD447E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95EC12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8E580B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DD6712F" w14:textId="77777777" w:rsidR="00B94C31" w:rsidRDefault="00B94C31">
            <w:pPr>
              <w:pStyle w:val="a4"/>
            </w:pPr>
          </w:p>
        </w:tc>
      </w:tr>
    </w:tbl>
    <w:p w14:paraId="1346ED19" w14:textId="77777777" w:rsidR="00B94C31" w:rsidRDefault="00B94C31">
      <w:pPr>
        <w:pStyle w:val="a4"/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8D1641" w14:paraId="25B15D7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2856A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5093A" w14:textId="77777777" w:rsidR="00B94C31" w:rsidRDefault="00B94C31">
            <w:pPr>
              <w:pStyle w:val="a4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8D1641" w14:paraId="2EACFCC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FC81E" w14:textId="77777777" w:rsidR="00B94C31" w:rsidRDefault="00B94C31">
                  <w:pPr>
                    <w:pStyle w:val="a4"/>
                    <w:spacing w:after="40"/>
                  </w:pPr>
                </w:p>
              </w:tc>
            </w:tr>
            <w:tr w:rsidR="008D1641" w14:paraId="1EA4BE1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CB30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11C4C8C" w14:textId="77777777" w:rsidR="00B94C31" w:rsidRDefault="00B94C31">
            <w:pPr>
              <w:pStyle w:val="a4"/>
            </w:pPr>
          </w:p>
        </w:tc>
      </w:tr>
    </w:tbl>
    <w:p w14:paraId="205A95F0" w14:textId="77777777" w:rsidR="00B94C31" w:rsidRDefault="00B94C31">
      <w:pPr>
        <w:pStyle w:val="a4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D1641" w14:paraId="3FB1FAF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6E28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D1641" w14:paraId="5AF120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CC2FD" w14:textId="77777777" w:rsidR="00B94C31" w:rsidRDefault="00B94C31">
                  <w:pPr>
                    <w:pStyle w:val="a4"/>
                    <w:spacing w:after="40"/>
                  </w:pPr>
                </w:p>
              </w:tc>
            </w:tr>
            <w:tr w:rsidR="008D1641" w14:paraId="26E2920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593C3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D090FDA" w14:textId="77777777" w:rsidR="00B94C31" w:rsidRDefault="00B94C31">
            <w:pPr>
              <w:pStyle w:val="a4"/>
            </w:pPr>
          </w:p>
        </w:tc>
      </w:tr>
    </w:tbl>
    <w:p w14:paraId="29F55DE6" w14:textId="77777777" w:rsidR="00B94C31" w:rsidRDefault="00B94C31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8D1641" w14:paraId="1B8C3C7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012A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7953A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المكونات التالية يُستخدم في تحضير وصفة (جرانولا) الشوفان المحمص بالمكسرات:</w:t>
            </w:r>
          </w:p>
        </w:tc>
      </w:tr>
      <w:tr w:rsidR="008D1641" w14:paraId="183D20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762AF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1D72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زيت الزيتون والملح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7A525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السكر الأبيض والزبدة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75C3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العسل وزيت جوز الهند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8EF9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المايونيز والكاتشب</w:t>
            </w:r>
          </w:p>
        </w:tc>
      </w:tr>
      <w:tr w:rsidR="008D1641" w14:paraId="18825B4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EEB0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2B2DA1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الفئات التالية هي الأكثر عرضة للإصابة بدوار السفر؟</w:t>
            </w:r>
          </w:p>
        </w:tc>
      </w:tr>
      <w:tr w:rsidR="008D1641" w14:paraId="257CFBD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4417A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0D63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الرجال والرياضيون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7B1B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الأطفال والحوامل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A4F6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كبار السن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47DD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الشباب في مقتبل العمر</w:t>
            </w:r>
          </w:p>
        </w:tc>
      </w:tr>
      <w:tr w:rsidR="008D1641" w14:paraId="27D98F1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58925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FB32D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الصفات الأساسية للمحاور الناجح التي وردت في الدرس؟</w:t>
            </w:r>
          </w:p>
        </w:tc>
      </w:tr>
      <w:tr w:rsidR="008D1641" w14:paraId="1FD8487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30EF0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1061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الغضب وسرعة الانفعال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4B38C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التحدث بصوت منخفض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8C511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اللباقة وحضور البديهة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D1AC1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مقاطعة الآخرين باستمرار</w:t>
            </w:r>
          </w:p>
        </w:tc>
      </w:tr>
      <w:tr w:rsidR="008D1641" w14:paraId="44CDDFF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FC0DC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769F6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وجبة خفيفة صحية؟</w:t>
            </w:r>
          </w:p>
        </w:tc>
      </w:tr>
      <w:tr w:rsidR="008D1641" w14:paraId="1F4A3F6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63E15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87150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FE10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رقائق البطاطس (الشيبس)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9AB81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الفواكه الطازجة والمكسرات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5506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الحلويات المليئة بالسكر</w:t>
            </w:r>
          </w:p>
        </w:tc>
      </w:tr>
      <w:tr w:rsidR="008D1641" w14:paraId="3FEA73E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6F574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73A76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‏تختلف القيمة الغذائية للوجبة الخفيفة تبعاً لـ:</w:t>
            </w:r>
          </w:p>
        </w:tc>
      </w:tr>
      <w:tr w:rsidR="008D1641" w14:paraId="408A89E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E7D48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8E46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سعر الوجبة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E6A6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شكل الطبق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4D359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وقت تناولها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CE6A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نوعها وحشوتها</w:t>
            </w:r>
          </w:p>
        </w:tc>
      </w:tr>
      <w:tr w:rsidR="008D1641" w14:paraId="5DC0D30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899CA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90A96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مهارات التواصل الجيد التي يجب مراعاتها أثناء الحديث:</w:t>
            </w:r>
          </w:p>
        </w:tc>
      </w:tr>
      <w:tr w:rsidR="008D1641" w14:paraId="1F1B482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B925F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B2B8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سوء الظن بالطرف الآخر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13B18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رفع الصوت لإسكات الآخر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50740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حسن الاستماع والإنصات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3DB9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السخرية من آراء الآخرين</w:t>
            </w:r>
          </w:p>
        </w:tc>
      </w:tr>
      <w:tr w:rsidR="008D1641" w14:paraId="6805405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BF16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58280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مسببات النزاع وليس من مظاهره؟</w:t>
            </w:r>
          </w:p>
        </w:tc>
      </w:tr>
      <w:tr w:rsidR="008D1641" w14:paraId="07FAAC1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1CCE7" w14:textId="77777777" w:rsidR="00B94C31" w:rsidRDefault="00B94C31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E937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حدة في الصوت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BCBA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اختلاف الأهداف والحاجات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122A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التلفظ بألفاظ نابية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A6D9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العبارات الحادة</w:t>
            </w:r>
          </w:p>
        </w:tc>
      </w:tr>
      <w:tr w:rsidR="008D1641" w14:paraId="78FFBEE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9682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8D1641" w14:paraId="60B1C2B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03BA" w14:textId="77777777" w:rsidR="00B94C31" w:rsidRDefault="00B94C31">
                  <w:pPr>
                    <w:pStyle w:val="a4"/>
                    <w:spacing w:after="40"/>
                  </w:pPr>
                </w:p>
              </w:tc>
            </w:tr>
            <w:tr w:rsidR="008D1641" w14:paraId="3F50025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7157C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B76008B" w14:textId="77777777" w:rsidR="00B94C31" w:rsidRDefault="00B94C31">
            <w:pPr>
              <w:pStyle w:val="a4"/>
            </w:pPr>
          </w:p>
        </w:tc>
      </w:tr>
    </w:tbl>
    <w:p w14:paraId="064B2E56" w14:textId="77777777" w:rsidR="00B94C31" w:rsidRDefault="00B94C31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8D1641" w14:paraId="7E1F9525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D5650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4EFF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169358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8D1641" w14:paraId="24C1208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9A82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48F7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تطاير الغبار في المنزل نتيجة لإهمال النظافة من ملوثات الهواء.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FF9D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D1641" w14:paraId="330A7AB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A7A78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91EB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‏الضوضاء تؤثر سلباً على صحة الإنسان وقد تؤدي إلى ارتفاع ضغط الدم.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D2DF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D1641" w14:paraId="5052505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26153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C7263" w14:textId="164E0F6B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السفر</w:t>
            </w:r>
            <w:hyperlink r:id="rId9" w:history="1">
              <w:r w:rsidRPr="00E533F4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</w:rPr>
                <w:t>،</w:t>
              </w:r>
            </w:hyperlink>
            <w:r w:rsidRPr="00E533F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يُفضل وضع الملابس الداخلية كما هي مباشرة فوق الملابس الأخرى دون تغليف.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D138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D1641" w14:paraId="7086380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226C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75B9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‏الشوكولاتة البيضاء أكثر فائدة من الشوكولاتة الداكنة في الوجبات الصحية.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8196E1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D1641" w14:paraId="776497E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0ACA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D48F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استخدام السخرية من الآخرين في الحوار بغرض إضحاك الناس.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5A0B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D1641" w14:paraId="419F52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35A25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61B5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للإنسان أن يستغني عن تنفس الهواء أثناء النوم.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32FD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82CDB09" w14:textId="77777777" w:rsidR="00B94C31" w:rsidRDefault="00B94C31">
      <w:pPr>
        <w:pStyle w:val="a4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D1641" w14:paraId="06919F0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B964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D1641" w14:paraId="43AAA6D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0E981" w14:textId="77777777" w:rsidR="00B94C31" w:rsidRDefault="00B94C31">
                  <w:pPr>
                    <w:pStyle w:val="a4"/>
                    <w:spacing w:after="40"/>
                  </w:pPr>
                </w:p>
              </w:tc>
            </w:tr>
            <w:tr w:rsidR="008D1641" w14:paraId="05CAFBB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E9F89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726CCF4" w14:textId="77777777" w:rsidR="00B94C31" w:rsidRDefault="00B94C31">
            <w:pPr>
              <w:pStyle w:val="a4"/>
            </w:pPr>
          </w:p>
        </w:tc>
      </w:tr>
    </w:tbl>
    <w:p w14:paraId="1B8FC3F0" w14:textId="77777777" w:rsidR="00B94C31" w:rsidRDefault="00B94C31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8D1641" w14:paraId="1D32872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C9E95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CB68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في وصفة شطائر زبدة الفول السوداني، تُرتب شرائح ______ فوق الزبدة.</w:t>
            </w:r>
          </w:p>
        </w:tc>
      </w:tr>
      <w:tr w:rsidR="008D1641" w14:paraId="573C232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78244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D2CC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ملوثات الهواء داخل المنزل تدخين أحد أفراد ______.</w:t>
            </w:r>
          </w:p>
        </w:tc>
      </w:tr>
      <w:tr w:rsidR="008D1641" w14:paraId="7932813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DDDAC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DDA0A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مهارات التواصل ______ النفس والتحكم بالانفعال.</w:t>
            </w:r>
          </w:p>
        </w:tc>
      </w:tr>
      <w:tr w:rsidR="008D1641" w14:paraId="0E0771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3A459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4B8E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كثرة تناول الوجبات السريعة قد تؤدي إلى الإصابة بـ ______ المفرطة.</w:t>
            </w:r>
          </w:p>
        </w:tc>
      </w:tr>
      <w:tr w:rsidR="008D1641" w14:paraId="1D77F94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903D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4720B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الوجبات الخفيفة الصحية وسهلة التحضير شطائر زبدة ______.</w:t>
            </w:r>
          </w:p>
        </w:tc>
      </w:tr>
    </w:tbl>
    <w:p w14:paraId="1EA2ADDA" w14:textId="77777777" w:rsidR="00B94C31" w:rsidRDefault="00B94C31">
      <w:pPr>
        <w:pStyle w:val="a4"/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D1641" w14:paraId="2D3E652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4393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D1641" w14:paraId="7CC8EE9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4F070" w14:textId="77777777" w:rsidR="00B94C31" w:rsidRDefault="00B94C31">
                  <w:pPr>
                    <w:pStyle w:val="a4"/>
                    <w:spacing w:after="40"/>
                  </w:pPr>
                </w:p>
              </w:tc>
            </w:tr>
            <w:tr w:rsidR="008D1641" w14:paraId="51CDA0F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74638" w14:textId="77777777" w:rsidR="00B94C31" w:rsidRDefault="00E533F4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8A42C25" w14:textId="77777777" w:rsidR="00B94C31" w:rsidRDefault="00B94C31">
            <w:pPr>
              <w:pStyle w:val="a4"/>
            </w:pPr>
          </w:p>
        </w:tc>
      </w:tr>
    </w:tbl>
    <w:p w14:paraId="4DBC521A" w14:textId="77777777" w:rsidR="00B94C31" w:rsidRDefault="00B94C31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8D1641" w14:paraId="3B42805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698B8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DAC8D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هو الحديث الشريف الذي يدل على النهي عن التباغض والتدابر؟</w:t>
            </w:r>
          </w:p>
          <w:p w14:paraId="0F1171AC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B427BCC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094104F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8D1641" w14:paraId="344ABE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1603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41D8E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يجب عليك فعله إذا قُدّم لك كوب ماء به شوائب؟</w:t>
            </w:r>
          </w:p>
          <w:p w14:paraId="52BE9DB0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5B44AB7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0A35042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327C36FB" w14:textId="77777777" w:rsidR="00B94C31" w:rsidRDefault="00B94C31">
      <w:pPr>
        <w:pStyle w:val="a4"/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8D1641" w14:paraId="1AE19F5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61146" w14:textId="77777777" w:rsidR="00B94C31" w:rsidRDefault="00E533F4">
            <w:pPr>
              <w:pStyle w:val="a4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CA9CE0D" w14:textId="77777777" w:rsidR="008A0D9C" w:rsidRDefault="008A0D9C">
      <w:pPr>
        <w:pStyle w:val="a4"/>
      </w:pPr>
    </w:p>
    <w:sectPr w:rsidR="008A0D9C">
      <w:footerReference w:type="default" r:id="rId10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5444" w14:textId="77777777" w:rsidR="00E533F4" w:rsidRDefault="00E533F4">
      <w:r>
        <w:separator/>
      </w:r>
    </w:p>
  </w:endnote>
  <w:endnote w:type="continuationSeparator" w:id="0">
    <w:p w14:paraId="373018F0" w14:textId="77777777" w:rsidR="00E533F4" w:rsidRDefault="00E5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7162" w14:textId="77777777" w:rsidR="00B94C31" w:rsidRDefault="00E533F4">
    <w:pPr>
      <w:pStyle w:val="a4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16E5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16E5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4E0D" w14:textId="77777777" w:rsidR="00E533F4" w:rsidRDefault="00E533F4">
      <w:r>
        <w:separator/>
      </w:r>
    </w:p>
  </w:footnote>
  <w:footnote w:type="continuationSeparator" w:id="0">
    <w:p w14:paraId="206EE567" w14:textId="77777777" w:rsidR="00E533F4" w:rsidRDefault="00E5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C7607"/>
    <w:multiLevelType w:val="hybridMultilevel"/>
    <w:tmpl w:val="F7CAA01E"/>
    <w:lvl w:ilvl="0" w:tplc="71289652">
      <w:start w:val="1"/>
      <w:numFmt w:val="bullet"/>
      <w:lvlText w:val="●"/>
      <w:lvlJc w:val="left"/>
      <w:pPr>
        <w:ind w:left="720" w:hanging="360"/>
      </w:pPr>
    </w:lvl>
    <w:lvl w:ilvl="1" w:tplc="7218959C">
      <w:start w:val="1"/>
      <w:numFmt w:val="bullet"/>
      <w:lvlText w:val="○"/>
      <w:lvlJc w:val="left"/>
      <w:pPr>
        <w:ind w:left="1440" w:hanging="360"/>
      </w:pPr>
    </w:lvl>
    <w:lvl w:ilvl="2" w:tplc="ED2C5B52">
      <w:start w:val="1"/>
      <w:numFmt w:val="bullet"/>
      <w:lvlText w:val="■"/>
      <w:lvlJc w:val="left"/>
      <w:pPr>
        <w:ind w:left="2160" w:hanging="360"/>
      </w:pPr>
    </w:lvl>
    <w:lvl w:ilvl="3" w:tplc="EA904E42">
      <w:start w:val="1"/>
      <w:numFmt w:val="bullet"/>
      <w:lvlText w:val="●"/>
      <w:lvlJc w:val="left"/>
      <w:pPr>
        <w:ind w:left="2880" w:hanging="360"/>
      </w:pPr>
    </w:lvl>
    <w:lvl w:ilvl="4" w:tplc="B24693BC">
      <w:start w:val="1"/>
      <w:numFmt w:val="bullet"/>
      <w:lvlText w:val="○"/>
      <w:lvlJc w:val="left"/>
      <w:pPr>
        <w:ind w:left="3600" w:hanging="360"/>
      </w:pPr>
    </w:lvl>
    <w:lvl w:ilvl="5" w:tplc="05A281EA">
      <w:start w:val="1"/>
      <w:numFmt w:val="bullet"/>
      <w:lvlText w:val="■"/>
      <w:lvlJc w:val="left"/>
      <w:pPr>
        <w:ind w:left="4320" w:hanging="360"/>
      </w:pPr>
    </w:lvl>
    <w:lvl w:ilvl="6" w:tplc="4C0031A8">
      <w:start w:val="1"/>
      <w:numFmt w:val="bullet"/>
      <w:lvlText w:val="●"/>
      <w:lvlJc w:val="left"/>
      <w:pPr>
        <w:ind w:left="5040" w:hanging="360"/>
      </w:pPr>
    </w:lvl>
    <w:lvl w:ilvl="7" w:tplc="72F47A76">
      <w:start w:val="1"/>
      <w:numFmt w:val="bullet"/>
      <w:lvlText w:val="●"/>
      <w:lvlJc w:val="left"/>
      <w:pPr>
        <w:ind w:left="5760" w:hanging="360"/>
      </w:pPr>
    </w:lvl>
    <w:lvl w:ilvl="8" w:tplc="682E43C6">
      <w:start w:val="1"/>
      <w:numFmt w:val="bullet"/>
      <w:lvlText w:val="●"/>
      <w:lvlJc w:val="left"/>
      <w:pPr>
        <w:ind w:left="6480" w:hanging="360"/>
      </w:pPr>
    </w:lvl>
  </w:abstractNum>
  <w:num w:numId="1" w16cid:durableId="8361902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0E"/>
    <w:rsid w:val="0008050E"/>
    <w:rsid w:val="001A415B"/>
    <w:rsid w:val="001E3C47"/>
    <w:rsid w:val="004B6854"/>
    <w:rsid w:val="004D2583"/>
    <w:rsid w:val="006D74BF"/>
    <w:rsid w:val="00741E74"/>
    <w:rsid w:val="007B01B6"/>
    <w:rsid w:val="00816E50"/>
    <w:rsid w:val="008A0D9C"/>
    <w:rsid w:val="008D1641"/>
    <w:rsid w:val="00967DBD"/>
    <w:rsid w:val="00A84030"/>
    <w:rsid w:val="00B94C31"/>
    <w:rsid w:val="00E533F4"/>
    <w:rsid w:val="00E8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56A86D5"/>
  <w15:docId w15:val="{5CF0B75E-0C60-4F7C-8F5F-8F0FADD8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1A415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1A415B"/>
  </w:style>
  <w:style w:type="paragraph" w:styleId="a8">
    <w:name w:val="footer"/>
    <w:basedOn w:val="a"/>
    <w:link w:val="Char1"/>
    <w:uiPriority w:val="99"/>
    <w:unhideWhenUsed/>
    <w:rsid w:val="001A415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1A415B"/>
  </w:style>
  <w:style w:type="character" w:styleId="a9">
    <w:name w:val="Unresolved Mention"/>
    <w:basedOn w:val="a0"/>
    <w:uiPriority w:val="99"/>
    <w:semiHidden/>
    <w:unhideWhenUsed/>
    <w:rsid w:val="007B0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examthani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6</cp:revision>
  <cp:lastPrinted>2026-04-25T06:58:00Z</cp:lastPrinted>
  <dcterms:created xsi:type="dcterms:W3CDTF">2026-04-24T08:15:00Z</dcterms:created>
  <dcterms:modified xsi:type="dcterms:W3CDTF">2026-05-04T23:44:00Z</dcterms:modified>
</cp:coreProperties>
</file>