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p w:rsidR="00686DEF" w:rsidP="00D47AD7" w14:paraId="3CDD2020" w14:textId="5A6C9265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61D" w:rsidP="00095B38" w14:textId="330D52FB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9061D" w:rsidRPr="00095B38" w:rsidP="00D9061D" w14:textId="278B6C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:rsidR="00095B3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5" style="width:62.4pt;height:46.8pt;margin-top:0.65pt;margin-left:30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52096" fillcolor="white" strokecolor="black" strokeweight="1pt">
                <v:textbox>
                  <w:txbxContent>
                    <w:p w:rsidR="00D9061D" w:rsidP="00095B38" w14:paraId="3678BB6A" w14:textId="330D52FB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:rsidR="00D9061D" w:rsidRPr="00095B38" w:rsidP="00D9061D" w14:paraId="004CC29F" w14:textId="278B6C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:rsidR="00095B38" w14:paraId="71E5603F" w14:textId="77777777"/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44207E" w:rsidP="00095B38" w14:textId="1F39D84D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686DEF" w:rsidRPr="0044207E" w:rsidP="00095B38" w14:textId="30B5F1E5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686DEF" w:rsidRPr="0044207E" w:rsidP="00095B38" w14:textId="6438BDDB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Pr="0044207E" w:rsidR="00AA2DC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</w:t>
                            </w: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44207E" w:rsidR="00AA2DC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686DEF" w:rsidRPr="00BC65A3" w:rsidP="00095B38" w14:textId="2B44BF5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المدرسة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6" style="width:167.05pt;height:75.6pt;margin-top:-14.35pt;margin-left:359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ed="f" stroked="f" strokeweight="1pt">
                <v:textbox>
                  <w:txbxContent>
                    <w:p w:rsidR="00686DEF" w:rsidRPr="0044207E" w:rsidP="00095B38" w14:paraId="14A6E4E5" w14:textId="1F39D84D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:rsidR="00686DEF" w:rsidRPr="0044207E" w:rsidP="00095B38" w14:paraId="61A7E6E7" w14:textId="30B5F1E5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:rsidR="00686DEF" w:rsidRPr="0044207E" w:rsidP="00095B38" w14:paraId="089812D9" w14:textId="6438BDDB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Pr="0044207E" w:rsidR="00AA2DC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</w:t>
                      </w: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Pr="0044207E" w:rsidR="00AA2DC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686DEF" w:rsidRPr="00BC65A3" w:rsidP="00095B38" w14:paraId="0152113A" w14:textId="2B44BF5E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المدرسة .................</w:t>
                      </w:r>
                    </w:p>
                  </w:txbxContent>
                </v:textbox>
              </v:rect>
            </w:pict>
          </mc:Fallback>
        </mc:AlternateContent>
      </w:r>
      <w:r w:rsidRPr="00873DBC" w:rsidR="000A04C8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2764790</wp:posOffset>
            </wp:positionH>
            <wp:positionV relativeFrom="paragraph">
              <wp:posOffset>-52070</wp:posOffset>
            </wp:positionV>
            <wp:extent cx="1396365" cy="685800"/>
            <wp:effectExtent l="0" t="0" r="0" b="0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</w:p>
    <w:p w:rsidR="000A04C8" w:rsidP="000A04C8" w14:paraId="161A8469" w14:textId="77777777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:rsidR="00223440" w:rsidP="000A04C8" w14:paraId="3842F157" w14:textId="77777777">
      <w:pPr>
        <w:rPr>
          <w:rtl/>
        </w:rPr>
      </w:pPr>
    </w:p>
    <w:p w:rsidR="0044207E" w:rsidRPr="0044207E" w:rsidP="000A04C8" w14:paraId="4A13B770" w14:textId="7F8BFBAC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135890</wp:posOffset>
                </wp:positionH>
                <wp:positionV relativeFrom="paragraph">
                  <wp:posOffset>120650</wp:posOffset>
                </wp:positionV>
                <wp:extent cx="6339840" cy="7620"/>
                <wp:effectExtent l="0" t="0" r="2286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7" style="flip:x y;mso-wrap-distance-bottom:0;mso-wrap-distance-left:9pt;mso-wrap-distance-right:9pt;mso-wrap-distance-top:0;mso-wrap-style:square;position:absolute;visibility:visible;z-index:251667456" from="10.7pt,9.5pt" to="509.9pt,10.1pt" strokecolor="#4472c4" strokeweight="0.5pt">
                <v:stroke joinstyle="miter"/>
              </v:line>
            </w:pict>
          </mc:Fallback>
        </mc:AlternateContent>
      </w:r>
    </w:p>
    <w:p w:rsidR="00686DEF" w:rsidRPr="003B3119" w:rsidP="000A04C8" w14:paraId="2B1EDD2A" w14:textId="1DED6732">
      <w:pPr>
        <w:rPr>
          <w:rFonts w:ascii="Arabic Typesetting" w:hAnsi="Arabic Typesetting" w:cs="Arabic Typesetting"/>
          <w:color w:val="2F5496" w:themeColor="accent1" w:themeShade="BF"/>
          <w:sz w:val="40"/>
          <w:szCs w:val="40"/>
          <w:rtl/>
        </w:rPr>
      </w:pPr>
      <w:r w:rsidRPr="003B3119">
        <w:rPr>
          <w:rFonts w:ascii="Arabic Typesetting" w:hAnsi="Arabic Typesetting" w:cs="Arabic Typesetting"/>
          <w:color w:val="2F5496" w:themeColor="accent1" w:themeShade="BF"/>
          <w:rtl/>
        </w:rPr>
        <w:t xml:space="preserve">         </w:t>
      </w:r>
      <w:r w:rsidRPr="003B3119" w:rsidR="00DB1C3A">
        <w:rPr>
          <w:rFonts w:ascii="Arabic Typesetting" w:hAnsi="Arabic Typesetting" w:cs="Arabic Typesetting" w:hint="cs"/>
          <w:color w:val="2F5496" w:themeColor="accent1" w:themeShade="BF"/>
          <w:rtl/>
        </w:rPr>
        <w:t xml:space="preserve">             </w:t>
      </w:r>
      <w:r w:rsidRPr="003B3119" w:rsidR="00DB1C3A">
        <w:rPr>
          <w:rFonts w:ascii="Arabic Typesetting" w:hAnsi="Arabic Typesetting" w:cs="Arabic Typesetting" w:hint="cs"/>
          <w:color w:val="2F5496" w:themeColor="accent1" w:themeShade="BF"/>
          <w:sz w:val="40"/>
          <w:szCs w:val="40"/>
          <w:rtl/>
        </w:rPr>
        <w:t xml:space="preserve"> </w:t>
      </w:r>
      <w:r w:rsidRPr="003B3119">
        <w:rPr>
          <w:rFonts w:ascii="Arabic Typesetting" w:hAnsi="Arabic Typesetting" w:cs="Arabic Typesetting"/>
          <w:color w:val="2F5496" w:themeColor="accent1" w:themeShade="BF"/>
          <w:sz w:val="40"/>
          <w:szCs w:val="40"/>
          <w:rtl/>
        </w:rPr>
        <w:t xml:space="preserve"> </w:t>
      </w:r>
      <w:r w:rsidRPr="003B3119" w:rsidR="003B3119">
        <w:rPr>
          <w:rFonts w:ascii="Arabic Typesetting" w:hAnsi="Arabic Typesetting" w:cs="Arabic Typesetting" w:hint="cs"/>
          <w:color w:val="2F5496" w:themeColor="accent1" w:themeShade="BF"/>
          <w:sz w:val="40"/>
          <w:szCs w:val="40"/>
          <w:rtl/>
        </w:rPr>
        <w:t>((</w:t>
      </w:r>
      <w:r w:rsidRPr="003B3119" w:rsidR="00382A8E">
        <w:rPr>
          <w:rFonts w:ascii="Arabic Typesetting" w:hAnsi="Arabic Typesetting" w:cs="Arabic Typesetting"/>
          <w:color w:val="2F5496" w:themeColor="accent1" w:themeShade="BF"/>
          <w:sz w:val="40"/>
          <w:szCs w:val="40"/>
          <w:rtl/>
        </w:rPr>
        <w:t xml:space="preserve"> </w:t>
      </w:r>
      <w:r w:rsidRPr="003B3119" w:rsidR="001D3166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اختبار الفترة ال</w:t>
      </w:r>
      <w:r w:rsidRPr="003B3119" w:rsidR="00095B38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أولى</w:t>
      </w:r>
      <w:r w:rsidRPr="003B3119" w:rsidR="001D3166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 </w:t>
      </w:r>
      <w:r w:rsidRPr="003B3119" w:rsidR="00382A8E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لمادة العلوم للصف ال</w:t>
      </w:r>
      <w:r w:rsidRPr="003B3119" w:rsidR="0042047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رابع </w:t>
      </w:r>
      <w:r w:rsidRPr="003B3119" w:rsidR="00095B38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 </w:t>
      </w:r>
      <w:r w:rsidRPr="003B3119" w:rsidR="00382A8E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الابتدائي الف</w:t>
      </w:r>
      <w:r w:rsidRPr="003B3119" w:rsidR="00095B38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ترة الدراسية الثانية </w:t>
      </w:r>
      <w:r w:rsidRPr="003B3119" w:rsidR="00382A8E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 xml:space="preserve"> ١٤٤</w:t>
      </w:r>
      <w:r w:rsidRPr="003B3119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7</w:t>
      </w:r>
      <w:r w:rsidRPr="003B3119" w:rsidR="00382A8E">
        <w:rPr>
          <w:rFonts w:ascii="Arabic Typesetting" w:hAnsi="Arabic Typesetting" w:cs="Arabic Typesetting"/>
          <w:b/>
          <w:bCs/>
          <w:color w:val="2F5496" w:themeColor="accent1" w:themeShade="BF"/>
          <w:sz w:val="40"/>
          <w:szCs w:val="40"/>
          <w:rtl/>
        </w:rPr>
        <w:t>هـ</w:t>
      </w:r>
      <w:r w:rsidRPr="003B3119" w:rsidR="003B3119">
        <w:rPr>
          <w:rFonts w:ascii="Arabic Typesetting" w:hAnsi="Arabic Typesetting" w:cs="Arabic Typesetting" w:hint="cs"/>
          <w:color w:val="2F5496" w:themeColor="accent1" w:themeShade="BF"/>
          <w:sz w:val="40"/>
          <w:szCs w:val="40"/>
          <w:rtl/>
        </w:rPr>
        <w:t>))</w:t>
      </w:r>
    </w:p>
    <w:p w:rsidR="00686DEF" w:rsidRPr="00095B38" w:rsidP="00686DEF" w14:paraId="4CABAC00" w14:textId="2B8A31EE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311150</wp:posOffset>
                </wp:positionH>
                <wp:positionV relativeFrom="paragraph">
                  <wp:posOffset>5715</wp:posOffset>
                </wp:positionV>
                <wp:extent cx="5814060" cy="393700"/>
                <wp:effectExtent l="0" t="0" r="1524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814060" cy="393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1B0F36" w:rsidP="001B0F36" w14:textId="53F6627A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الصف: </w:t>
                            </w:r>
                            <w:r w:rsidR="00EA4B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28" style="width:457.8pt;height:31pt;margin-top:0.45pt;margin-left:24.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ed="f" strokecolor="black" strokeweight="1pt">
                <v:stroke joinstyle="miter"/>
                <v:textbox>
                  <w:txbxContent>
                    <w:p w:rsidR="00686DEF" w:rsidRPr="001B0F36" w:rsidP="001B0F36" w14:paraId="6B4E9577" w14:textId="53F6627A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الصف: </w:t>
                      </w:r>
                      <w:r w:rsidR="00EA4B3B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413C" w:rsidP="00686DEF" w14:paraId="068C5D68" w14:textId="363B2CC1">
      <w:pPr>
        <w:rPr>
          <w:noProof/>
          <w:rtl/>
        </w:rPr>
      </w:pPr>
    </w:p>
    <w:p w:rsidR="007A7EF1" w:rsidRPr="00A52B51" w:rsidP="00686DEF" w14:paraId="5D2C6932" w14:textId="170AF4CE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cstheme="minorHAnsi" w:hint="cs"/>
          <w:b/>
          <w:bCs/>
          <w:noProof/>
          <w:color w:val="538135" w:themeColor="accent6" w:themeShade="BF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7548245</wp:posOffset>
                </wp:positionV>
                <wp:extent cx="601980" cy="156210"/>
                <wp:effectExtent l="19050" t="19050" r="26670" b="3429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1980" cy="15621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9" type="#_x0000_t66" style="width:47.4pt;height:12.3pt;margin-top:594.35pt;margin-left:32.6pt;mso-height-percent:0;mso-height-relative:margin;mso-wrap-distance-bottom:0;mso-wrap-distance-left:9pt;mso-wrap-distance-right:9pt;mso-wrap-distance-top:0;mso-wrap-style:square;position:absolute;v-text-anchor:middle;visibility:visible;z-index:251669504" adj="2803" fillcolor="#9ecb81" strokecolor="#70ad47" strokeweight="0.5pt">
                <v:fill color2="#8ac066" rotate="t" colors="0 #b5d5a7;0.5 #aace99;1 #9cca86" focus="100%" type="gradient">
                  <o:fill v:ext="view" type="gradientUnscaled"/>
                </v:fill>
              </v:shape>
            </w:pict>
          </mc:Fallback>
        </mc:AlternateContent>
      </w:r>
      <w:r w:rsidRPr="003B3119" w:rsidR="008129B7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="007553FC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Pr="003B3119" w:rsidR="008129B7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</w:t>
      </w:r>
      <w:r w:rsidRPr="003B3119" w:rsidR="00F4301E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السؤال الأول </w:t>
      </w:r>
      <w:r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>:</w:t>
      </w:r>
      <w:r w:rsidRPr="003B3119" w:rsidR="00464F90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3B3119" w:rsidR="0087057C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3B3119" w:rsidR="00464F90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اختاري الإجابة الصحيحة </w:t>
      </w:r>
      <w:r w:rsidRPr="003B3119" w:rsidR="00464F90">
        <w:rPr>
          <w:rFonts w:hint="cs"/>
          <w:b/>
          <w:bCs/>
          <w:color w:val="2F5496" w:themeColor="accent1" w:themeShade="BF"/>
          <w:sz w:val="28"/>
          <w:szCs w:val="28"/>
          <w:rtl/>
        </w:rPr>
        <w:t>:</w:t>
      </w:r>
      <w:r w:rsidRPr="003B3119" w:rsidR="00A52B51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          </w:t>
      </w:r>
      <w:r w:rsidRPr="00A52B51"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Pr="00A52B51"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 </w:t>
      </w:r>
      <w:r w:rsidR="00E00E49">
        <w:rPr>
          <w:rFonts w:hint="cs"/>
          <w:b/>
          <w:bCs/>
          <w:color w:val="000000" w:themeColor="text1"/>
          <w:sz w:val="28"/>
          <w:szCs w:val="28"/>
          <w:rtl/>
        </w:rPr>
        <w:t>10</w:t>
      </w:r>
      <w:r w:rsidRPr="00A52B51"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درجات )</w:t>
      </w:r>
    </w:p>
    <w:tbl>
      <w:tblPr>
        <w:tblStyle w:val="TableGrid"/>
        <w:bidiVisual/>
        <w:tblW w:w="9418" w:type="dxa"/>
        <w:tblInd w:w="455" w:type="dxa"/>
        <w:tblLook w:val="04A0"/>
      </w:tblPr>
      <w:tblGrid>
        <w:gridCol w:w="53"/>
        <w:gridCol w:w="2326"/>
        <w:gridCol w:w="2443"/>
        <w:gridCol w:w="2442"/>
        <w:gridCol w:w="2154"/>
      </w:tblGrid>
      <w:tr w14:paraId="13772857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:rsidR="00DB1C3A" w:rsidP="003B3119" w14:paraId="3BC519AF" w14:textId="61FD75E1">
            <w:pPr>
              <w:shd w:val="clear" w:color="auto" w:fill="E2EFD9" w:themeFill="accent6" w:themeFillTint="33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1 </w:t>
            </w:r>
            <w:r w:rsidR="009A3BCD">
              <w:rPr>
                <w:sz w:val="32"/>
                <w:szCs w:val="32"/>
                <w:rtl/>
              </w:rPr>
              <w:t>–</w:t>
            </w:r>
            <w:r w:rsidR="009A3BCD">
              <w:rPr>
                <w:rFonts w:hint="cs"/>
                <w:sz w:val="32"/>
                <w:szCs w:val="32"/>
                <w:rtl/>
              </w:rPr>
              <w:t xml:space="preserve"> اللون والقساوة  والبريق من الخصائص التي تميز : </w:t>
            </w:r>
          </w:p>
        </w:tc>
      </w:tr>
      <w:tr w14:paraId="7DFFF43A" w14:textId="77777777" w:rsidTr="00223440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66" w:type="dxa"/>
            <w:gridSpan w:val="2"/>
          </w:tcPr>
          <w:p w:rsidR="00DB1C3A" w:rsidP="00E00E49" w14:paraId="5D535C4F" w14:textId="7B070C2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sz w:val="32"/>
                <w:szCs w:val="32"/>
                <w:rtl/>
              </w:rPr>
              <w:t xml:space="preserve">التربة </w:t>
            </w:r>
          </w:p>
        </w:tc>
        <w:tc>
          <w:tcPr>
            <w:tcW w:w="2428" w:type="dxa"/>
          </w:tcPr>
          <w:p w:rsidR="00DB1C3A" w:rsidP="00E00E49" w14:paraId="62092035" w14:textId="586A7B8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المعادن </w:t>
            </w:r>
          </w:p>
        </w:tc>
        <w:tc>
          <w:tcPr>
            <w:tcW w:w="2427" w:type="dxa"/>
          </w:tcPr>
          <w:p w:rsidR="00DB1C3A" w:rsidP="00E00E49" w14:paraId="13258579" w14:textId="0812B76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 الطبقات </w:t>
            </w:r>
          </w:p>
        </w:tc>
        <w:tc>
          <w:tcPr>
            <w:tcW w:w="2141" w:type="dxa"/>
          </w:tcPr>
          <w:p w:rsidR="00DB1C3A" w:rsidP="00E00E49" w14:paraId="217E1BDF" w14:textId="35C9D1A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الأحافير</w:t>
            </w:r>
          </w:p>
        </w:tc>
      </w:tr>
      <w:tr w14:paraId="119C2350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:rsidR="00DB1C3A" w:rsidP="00E00E49" w14:paraId="717E33F5" w14:textId="0125BFC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  <w:r w:rsidRPr="003B3119">
              <w:rPr>
                <w:rFonts w:hint="cs"/>
                <w:sz w:val="32"/>
                <w:szCs w:val="32"/>
                <w:shd w:val="clear" w:color="auto" w:fill="E2EFD9" w:themeFill="accent6" w:themeFillTint="33"/>
                <w:rtl/>
              </w:rPr>
              <w:t>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من مصادر الماء :</w:t>
            </w:r>
          </w:p>
        </w:tc>
      </w:tr>
      <w:tr w14:paraId="1B10337D" w14:textId="77777777" w:rsidTr="00223440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66" w:type="dxa"/>
            <w:gridSpan w:val="2"/>
          </w:tcPr>
          <w:p w:rsidR="00DB1C3A" w:rsidP="00E00E49" w14:paraId="2E0362E5" w14:textId="416D008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الماء المالح</w:t>
            </w:r>
          </w:p>
        </w:tc>
        <w:tc>
          <w:tcPr>
            <w:tcW w:w="2428" w:type="dxa"/>
          </w:tcPr>
          <w:p w:rsidR="00DB1C3A" w:rsidP="00E00E49" w14:paraId="52F5B2D2" w14:textId="49A6D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الماء العذب </w:t>
            </w:r>
          </w:p>
        </w:tc>
        <w:tc>
          <w:tcPr>
            <w:tcW w:w="2427" w:type="dxa"/>
          </w:tcPr>
          <w:p w:rsidR="00DB1C3A" w:rsidP="00E00E49" w14:paraId="36DA1501" w14:textId="0981AB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المياة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الجوفية </w:t>
            </w:r>
          </w:p>
        </w:tc>
        <w:tc>
          <w:tcPr>
            <w:tcW w:w="2141" w:type="dxa"/>
          </w:tcPr>
          <w:p w:rsidR="00DB1C3A" w:rsidP="00E00E49" w14:paraId="6764A4B9" w14:textId="4E903F4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جميع </w:t>
            </w:r>
            <w:r w:rsidR="00C328FA">
              <w:rPr>
                <w:rFonts w:hint="cs"/>
                <w:sz w:val="32"/>
                <w:szCs w:val="32"/>
                <w:rtl/>
              </w:rPr>
              <w:t>ماسبق</w:t>
            </w:r>
          </w:p>
        </w:tc>
      </w:tr>
      <w:tr w14:paraId="50744D95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:rsidR="00DB1C3A" w:rsidP="00E00E49" w14:paraId="0C05AAC0" w14:textId="00CE1E5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  <w:r w:rsidRPr="003B3119">
              <w:rPr>
                <w:rFonts w:hint="cs"/>
                <w:sz w:val="32"/>
                <w:szCs w:val="32"/>
                <w:shd w:val="clear" w:color="auto" w:fill="E2EFD9" w:themeFill="accent6" w:themeFillTint="33"/>
                <w:rtl/>
              </w:rPr>
              <w:t>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يجعل الأجسام البعيدة تبدو قريبة : </w:t>
            </w:r>
          </w:p>
        </w:tc>
      </w:tr>
      <w:tr w14:paraId="79BF69C6" w14:textId="77777777" w:rsidTr="00223440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66" w:type="dxa"/>
            <w:gridSpan w:val="2"/>
          </w:tcPr>
          <w:p w:rsidR="00DB1C3A" w:rsidP="00E00E49" w14:paraId="18D1320F" w14:textId="0EB4E82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النجم </w:t>
            </w:r>
          </w:p>
        </w:tc>
        <w:tc>
          <w:tcPr>
            <w:tcW w:w="2428" w:type="dxa"/>
          </w:tcPr>
          <w:p w:rsidR="00DB1C3A" w:rsidP="00E00E49" w14:paraId="2C7A36A0" w14:textId="254622E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الكوكب </w:t>
            </w:r>
          </w:p>
        </w:tc>
        <w:tc>
          <w:tcPr>
            <w:tcW w:w="2427" w:type="dxa"/>
          </w:tcPr>
          <w:p w:rsidR="00DB1C3A" w:rsidP="00E00E49" w14:paraId="678E7569" w14:textId="65C8A2D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التلسكوب </w:t>
            </w:r>
          </w:p>
        </w:tc>
        <w:tc>
          <w:tcPr>
            <w:tcW w:w="2141" w:type="dxa"/>
          </w:tcPr>
          <w:p w:rsidR="00DB1C3A" w:rsidP="00E00E49" w14:paraId="5F3B1C74" w14:textId="5D1D06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الكون </w:t>
            </w:r>
          </w:p>
        </w:tc>
      </w:tr>
      <w:tr w14:paraId="5BB47289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:rsidR="00DB1C3A" w:rsidP="00E00E49" w14:paraId="08EF3442" w14:textId="7D87BB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معظم بقايا النباتات والحيوانات الميتة توجد في :</w:t>
            </w:r>
          </w:p>
        </w:tc>
      </w:tr>
      <w:tr w14:paraId="036A5588" w14:textId="77777777" w:rsidTr="00223440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66" w:type="dxa"/>
            <w:gridSpan w:val="2"/>
          </w:tcPr>
          <w:p w:rsidR="00DB1C3A" w:rsidP="00E00E49" w14:paraId="349AD234" w14:textId="390BFB8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الصخور المتحولة </w:t>
            </w:r>
          </w:p>
        </w:tc>
        <w:tc>
          <w:tcPr>
            <w:tcW w:w="2428" w:type="dxa"/>
          </w:tcPr>
          <w:p w:rsidR="00DB1C3A" w:rsidP="00E00E49" w14:paraId="327EE5F7" w14:textId="5740AD2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>
              <w:rPr>
                <w:rFonts w:hint="cs"/>
                <w:sz w:val="32"/>
                <w:szCs w:val="32"/>
                <w:rtl/>
              </w:rPr>
              <w:t>الصخور الرسوبية</w:t>
            </w:r>
          </w:p>
        </w:tc>
        <w:tc>
          <w:tcPr>
            <w:tcW w:w="2427" w:type="dxa"/>
          </w:tcPr>
          <w:p w:rsidR="00DB1C3A" w:rsidP="00E00E49" w14:paraId="4948FCBC" w14:textId="4A607BD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الصخور النارية</w:t>
            </w:r>
          </w:p>
        </w:tc>
        <w:tc>
          <w:tcPr>
            <w:tcW w:w="2141" w:type="dxa"/>
          </w:tcPr>
          <w:p w:rsidR="00DB1C3A" w:rsidP="00E00E49" w14:paraId="1014A77E" w14:textId="01A2A28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المعادن </w:t>
            </w:r>
          </w:p>
        </w:tc>
      </w:tr>
      <w:tr w14:paraId="4ADAA9AF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:rsidR="00DB1C3A" w:rsidP="00E00E49" w14:paraId="2C5B6FBE" w14:textId="0AEADB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الخط الذي يصل بين قطبي الأرض :</w:t>
            </w:r>
          </w:p>
        </w:tc>
      </w:tr>
      <w:tr w14:paraId="012B22D6" w14:textId="77777777" w:rsidTr="00223440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66" w:type="dxa"/>
            <w:gridSpan w:val="2"/>
          </w:tcPr>
          <w:p w:rsidR="00DB1C3A" w:rsidP="00E00E49" w14:paraId="41AC7A5D" w14:textId="55C7096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خط الطول </w:t>
            </w:r>
          </w:p>
        </w:tc>
        <w:tc>
          <w:tcPr>
            <w:tcW w:w="2428" w:type="dxa"/>
          </w:tcPr>
          <w:p w:rsidR="00DB1C3A" w:rsidP="00E00E49" w14:paraId="10DF08D2" w14:textId="4FEC8CB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محور الأرض</w:t>
            </w:r>
          </w:p>
        </w:tc>
        <w:tc>
          <w:tcPr>
            <w:tcW w:w="2427" w:type="dxa"/>
          </w:tcPr>
          <w:p w:rsidR="00DB1C3A" w:rsidP="00E00E49" w14:paraId="57621B42" w14:textId="40DE7ED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دوائر العرض </w:t>
            </w:r>
          </w:p>
        </w:tc>
        <w:tc>
          <w:tcPr>
            <w:tcW w:w="2141" w:type="dxa"/>
          </w:tcPr>
          <w:p w:rsidR="00DB1C3A" w:rsidP="00E00E49" w14:paraId="69BC8AF1" w14:textId="0691449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_____</w:t>
            </w:r>
          </w:p>
        </w:tc>
      </w:tr>
      <w:tr w14:paraId="25D6F1D9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:rsidR="00DB1C3A" w:rsidP="00E00E49" w14:paraId="6F22D1C9" w14:textId="4B38343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ما الذي يسبب تغير الفصول الأربعة على سطح الأرض :</w:t>
            </w:r>
          </w:p>
        </w:tc>
      </w:tr>
      <w:tr w14:paraId="142EFA14" w14:textId="77777777" w:rsidTr="00223440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66" w:type="dxa"/>
            <w:gridSpan w:val="2"/>
          </w:tcPr>
          <w:p w:rsidR="00DB1C3A" w:rsidRPr="00C328FA" w:rsidP="00E00E49" w14:paraId="4208E5FA" w14:textId="02242C33">
            <w:pPr>
              <w:rPr>
                <w:sz w:val="28"/>
                <w:szCs w:val="28"/>
                <w:rtl/>
              </w:rPr>
            </w:pPr>
            <w:r w:rsidRPr="00C328FA">
              <w:rPr>
                <w:rFonts w:hint="cs"/>
                <w:sz w:val="28"/>
                <w:szCs w:val="28"/>
                <w:rtl/>
              </w:rPr>
              <w:t xml:space="preserve"> دورة</w:t>
            </w:r>
            <w:r>
              <w:rPr>
                <w:rFonts w:hint="cs"/>
                <w:sz w:val="28"/>
                <w:szCs w:val="28"/>
                <w:rtl/>
              </w:rPr>
              <w:t xml:space="preserve"> الأرض حول محورها </w:t>
            </w:r>
          </w:p>
        </w:tc>
        <w:tc>
          <w:tcPr>
            <w:tcW w:w="2428" w:type="dxa"/>
            <w:shd w:val="clear" w:color="auto" w:fill="FFFFFF" w:themeFill="background1"/>
          </w:tcPr>
          <w:p w:rsidR="00DB1C3A" w:rsidP="00E00E49" w14:paraId="6A6B80FC" w14:textId="25E125A0">
            <w:pPr>
              <w:rPr>
                <w:sz w:val="32"/>
                <w:szCs w:val="32"/>
                <w:rtl/>
              </w:rPr>
            </w:pPr>
            <w:r w:rsidRPr="00C328FA">
              <w:rPr>
                <w:rFonts w:hint="cs"/>
                <w:sz w:val="28"/>
                <w:szCs w:val="28"/>
                <w:rtl/>
              </w:rPr>
              <w:t xml:space="preserve">دورة الأرض حول الشمس </w:t>
            </w:r>
          </w:p>
        </w:tc>
        <w:tc>
          <w:tcPr>
            <w:tcW w:w="2427" w:type="dxa"/>
          </w:tcPr>
          <w:p w:rsidR="00DB1C3A" w:rsidRPr="00223440" w:rsidP="00E00E49" w14:paraId="3940233B" w14:textId="438A00B9">
            <w:pPr>
              <w:rPr>
                <w:sz w:val="28"/>
                <w:szCs w:val="28"/>
                <w:rtl/>
              </w:rPr>
            </w:pPr>
            <w:r w:rsidRPr="00223440">
              <w:rPr>
                <w:rFonts w:hint="cs"/>
                <w:sz w:val="28"/>
                <w:szCs w:val="28"/>
                <w:rtl/>
              </w:rPr>
              <w:t>دوران الأرض</w:t>
            </w:r>
            <w:r>
              <w:rPr>
                <w:rFonts w:hint="cs"/>
                <w:sz w:val="28"/>
                <w:szCs w:val="28"/>
                <w:rtl/>
              </w:rPr>
              <w:t xml:space="preserve"> حول القمر</w:t>
            </w:r>
          </w:p>
        </w:tc>
        <w:tc>
          <w:tcPr>
            <w:tcW w:w="2141" w:type="dxa"/>
          </w:tcPr>
          <w:p w:rsidR="00DB1C3A" w:rsidP="00E00E49" w14:paraId="6C94668C" w14:textId="6E28F2D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223440">
              <w:rPr>
                <w:rFonts w:hint="cs"/>
                <w:sz w:val="28"/>
                <w:szCs w:val="28"/>
                <w:rtl/>
              </w:rPr>
              <w:t>تعاقب الليل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223440">
              <w:rPr>
                <w:rFonts w:hint="cs"/>
                <w:sz w:val="28"/>
                <w:szCs w:val="28"/>
                <w:rtl/>
              </w:rPr>
              <w:t>والنهار</w:t>
            </w:r>
          </w:p>
        </w:tc>
      </w:tr>
      <w:tr w14:paraId="472BAAE6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:rsidR="00DB1C3A" w:rsidP="00E00E49" w14:paraId="0704332B" w14:textId="57A79AF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عملية توصيل الماء الى التربة الزراعية يسمى :</w:t>
            </w:r>
          </w:p>
        </w:tc>
      </w:tr>
      <w:tr w14:paraId="0D0FBF69" w14:textId="77777777" w:rsidTr="00223440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66" w:type="dxa"/>
            <w:gridSpan w:val="2"/>
          </w:tcPr>
          <w:p w:rsidR="00DB1C3A" w:rsidP="00E00E49" w14:paraId="71480ED2" w14:textId="0A32028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الري</w:t>
            </w:r>
          </w:p>
        </w:tc>
        <w:tc>
          <w:tcPr>
            <w:tcW w:w="2428" w:type="dxa"/>
          </w:tcPr>
          <w:p w:rsidR="00DB1C3A" w:rsidP="00E00E49" w14:paraId="746D8340" w14:textId="00623A7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الرش </w:t>
            </w:r>
          </w:p>
        </w:tc>
        <w:tc>
          <w:tcPr>
            <w:tcW w:w="2427" w:type="dxa"/>
          </w:tcPr>
          <w:p w:rsidR="00DB1C3A" w:rsidP="00E00E49" w14:paraId="28511CEC" w14:textId="226E94A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التبخير</w:t>
            </w:r>
          </w:p>
        </w:tc>
        <w:tc>
          <w:tcPr>
            <w:tcW w:w="2141" w:type="dxa"/>
          </w:tcPr>
          <w:p w:rsidR="00DB1C3A" w:rsidP="00E00E49" w14:paraId="4ACF4826" w14:textId="0614BF0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البئر </w:t>
            </w:r>
          </w:p>
        </w:tc>
      </w:tr>
      <w:tr w14:paraId="62AF7911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:rsidR="00DB1C3A" w:rsidP="00E00E49" w14:paraId="6B317056" w14:textId="71D434D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8-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 كرة من الغازات الساخنة تنبعث منه الضوء والحرارة </w:t>
            </w:r>
          </w:p>
        </w:tc>
      </w:tr>
      <w:tr w14:paraId="4F6941FE" w14:textId="77777777" w:rsidTr="00223440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66" w:type="dxa"/>
            <w:gridSpan w:val="2"/>
          </w:tcPr>
          <w:p w:rsidR="00DB1C3A" w:rsidP="00E00E49" w14:paraId="00C47BB0" w14:textId="1630ED2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القمر </w:t>
            </w:r>
          </w:p>
        </w:tc>
        <w:tc>
          <w:tcPr>
            <w:tcW w:w="2428" w:type="dxa"/>
          </w:tcPr>
          <w:p w:rsidR="00DB1C3A" w:rsidP="00E00E49" w14:paraId="0CC9C1BE" w14:textId="170E2D3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النجم </w:t>
            </w:r>
          </w:p>
        </w:tc>
        <w:tc>
          <w:tcPr>
            <w:tcW w:w="2427" w:type="dxa"/>
          </w:tcPr>
          <w:p w:rsidR="00DB1C3A" w:rsidP="00E00E49" w14:paraId="331A4F59" w14:textId="51D4CBD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الكوكب </w:t>
            </w:r>
          </w:p>
        </w:tc>
        <w:tc>
          <w:tcPr>
            <w:tcW w:w="2141" w:type="dxa"/>
          </w:tcPr>
          <w:p w:rsidR="00DB1C3A" w:rsidP="00E00E49" w14:paraId="1362C697" w14:textId="1152595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الشهاب</w:t>
            </w:r>
          </w:p>
        </w:tc>
      </w:tr>
      <w:tr w14:paraId="51D874AA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:rsidR="00DB1C3A" w:rsidP="00E00E49" w14:paraId="671CAAFC" w14:textId="153D0EA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9-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يستغرق القمر ليتم دورته كاملة حوالي ......</w:t>
            </w:r>
          </w:p>
        </w:tc>
      </w:tr>
      <w:tr w14:paraId="40BB9AFA" w14:textId="77777777" w:rsidTr="00223440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66" w:type="dxa"/>
            <w:gridSpan w:val="2"/>
          </w:tcPr>
          <w:p w:rsidR="00DB1C3A" w:rsidP="00E00E49" w14:paraId="780085E8" w14:textId="0634A4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شهر </w:t>
            </w:r>
          </w:p>
        </w:tc>
        <w:tc>
          <w:tcPr>
            <w:tcW w:w="2428" w:type="dxa"/>
          </w:tcPr>
          <w:p w:rsidR="00DB1C3A" w:rsidP="00E00E49" w14:paraId="471E018D" w14:textId="7DF9CAD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   </w:t>
            </w:r>
            <w:r>
              <w:rPr>
                <w:rFonts w:hint="cs"/>
                <w:sz w:val="32"/>
                <w:szCs w:val="32"/>
                <w:rtl/>
              </w:rPr>
              <w:t xml:space="preserve">سنة </w:t>
            </w:r>
          </w:p>
        </w:tc>
        <w:tc>
          <w:tcPr>
            <w:tcW w:w="2427" w:type="dxa"/>
          </w:tcPr>
          <w:p w:rsidR="00DB1C3A" w:rsidP="00E00E49" w14:paraId="652E6A31" w14:textId="23BED03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أسبوع </w:t>
            </w:r>
          </w:p>
        </w:tc>
        <w:tc>
          <w:tcPr>
            <w:tcW w:w="2141" w:type="dxa"/>
          </w:tcPr>
          <w:p w:rsidR="00DB1C3A" w:rsidP="00E00E49" w14:paraId="40ACD030" w14:textId="3B3224D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يوم </w:t>
            </w:r>
          </w:p>
        </w:tc>
      </w:tr>
      <w:tr w14:paraId="6F0237FF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4" w:type="dxa"/>
          <w:trHeight w:val="512"/>
        </w:trPr>
        <w:tc>
          <w:tcPr>
            <w:tcW w:w="0" w:type="auto"/>
            <w:gridSpan w:val="4"/>
            <w:shd w:val="clear" w:color="auto" w:fill="E2EFD9" w:themeFill="accent6" w:themeFillTint="33"/>
          </w:tcPr>
          <w:p w:rsidR="00DB1C3A" w:rsidP="00E00E49" w14:paraId="0ED72710" w14:textId="09C6F53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أكبر الكواكب في المجموعة الشمسية :</w:t>
            </w:r>
          </w:p>
        </w:tc>
      </w:tr>
      <w:tr w14:paraId="26030901" w14:textId="77777777" w:rsidTr="00223440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66" w:type="dxa"/>
            <w:gridSpan w:val="2"/>
          </w:tcPr>
          <w:p w:rsidR="00DB1C3A" w:rsidP="00E00E49" w14:paraId="432B31C4" w14:textId="0B1E844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المريخ</w:t>
            </w:r>
          </w:p>
        </w:tc>
        <w:tc>
          <w:tcPr>
            <w:tcW w:w="2428" w:type="dxa"/>
          </w:tcPr>
          <w:p w:rsidR="00DB1C3A" w:rsidP="00E00E49" w14:paraId="6B20F70E" w14:textId="01FFFC3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المشتري </w:t>
            </w:r>
          </w:p>
        </w:tc>
        <w:tc>
          <w:tcPr>
            <w:tcW w:w="2427" w:type="dxa"/>
          </w:tcPr>
          <w:p w:rsidR="00DB1C3A" w:rsidP="00E00E49" w14:paraId="6AB2BF88" w14:textId="2F5845A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زحل </w:t>
            </w:r>
          </w:p>
        </w:tc>
        <w:tc>
          <w:tcPr>
            <w:tcW w:w="2141" w:type="dxa"/>
          </w:tcPr>
          <w:p w:rsidR="00DB1C3A" w:rsidP="00E00E49" w14:paraId="666AB087" w14:textId="06F8252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الزهرة</w:t>
            </w:r>
          </w:p>
        </w:tc>
      </w:tr>
    </w:tbl>
    <w:p w:rsidR="00E00E49" w:rsidP="0021141A" w14:paraId="5E6B481E" w14:textId="12FF673C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E00E49" w:rsidP="00052138" w14:paraId="12933CB4" w14:textId="5CC47E02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RPr="0087057C" w:rsidP="00052138" w14:paraId="260A3295" w14:textId="4EDB20F7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الثاني : </w:t>
      </w:r>
      <w:r w:rsidRPr="0021141A" w:rsidR="0044207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(  </w:t>
      </w:r>
      <w:r w:rsidRPr="0021141A" w:rsidR="00F4301E">
        <w:rPr>
          <w:rFonts w:ascii="Tempus Sans ITC" w:hAnsi="Tempus Sans ITC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 )  أو  (  </w:t>
      </w:r>
      <w:r w:rsidRPr="0021141A" w:rsidR="00F4301E">
        <w:rPr>
          <w:rFonts w:ascii="Arial" w:hAnsi="Arial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)   أمام كل عبارة مما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يلي 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r w:rsidRPr="0021141A" w:rsidR="00A52B51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21141A" w:rsidR="00A52B51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rtl/>
          <w14:ligatures w14:val="standardContextual"/>
        </w:rPr>
        <w:t xml:space="preserve">                  </w:t>
      </w:r>
      <w:r w:rsidRPr="00A52B51" w:rsid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>( 5 درجات )</w:t>
      </w:r>
    </w:p>
    <w:p w:rsidR="00F4301E" w:rsidP="00052138" w14:paraId="4C5BC686" w14:textId="614D5CFC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TableGrid"/>
        <w:bidiVisual/>
        <w:tblW w:w="10137" w:type="dxa"/>
        <w:tblInd w:w="-5" w:type="dxa"/>
        <w:tblLook w:val="04A0"/>
      </w:tblPr>
      <w:tblGrid>
        <w:gridCol w:w="713"/>
        <w:gridCol w:w="8015"/>
        <w:gridCol w:w="1409"/>
      </w:tblGrid>
      <w:tr w14:paraId="0E618B7A" w14:textId="77777777" w:rsidTr="00F92D10">
        <w:tblPrEx>
          <w:tblW w:w="10137" w:type="dxa"/>
          <w:tblInd w:w="-5" w:type="dxa"/>
          <w:tblLook w:val="04A0"/>
        </w:tblPrEx>
        <w:trPr>
          <w:trHeight w:val="728"/>
        </w:trPr>
        <w:tc>
          <w:tcPr>
            <w:tcW w:w="713" w:type="dxa"/>
            <w:shd w:val="clear" w:color="auto" w:fill="E2EFD9" w:themeFill="accent6" w:themeFillTint="33"/>
          </w:tcPr>
          <w:p w:rsidR="00F4301E" w:rsidRPr="007714A5" w:rsidP="007714A5" w14:paraId="30E80BDA" w14:textId="5ECD5DC0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015" w:type="dxa"/>
          </w:tcPr>
          <w:p w:rsidR="00F4301E" w:rsidRPr="007714A5" w:rsidP="0087127E" w14:paraId="511B87C8" w14:textId="00248203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البئر ثقب يحفر في 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الأ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{ض ليصل على 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المياة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</w:p>
        </w:tc>
        <w:tc>
          <w:tcPr>
            <w:tcW w:w="1409" w:type="dxa"/>
            <w:shd w:val="clear" w:color="auto" w:fill="E2EFD9" w:themeFill="accent6" w:themeFillTint="33"/>
          </w:tcPr>
          <w:p w:rsidR="00F4301E" w:rsidRPr="007714A5" w:rsidP="0087127E" w14:paraId="2834D87A" w14:textId="1D857858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4184C4D9" w14:textId="77777777" w:rsidTr="00F92D10">
        <w:tblPrEx>
          <w:tblW w:w="10137" w:type="dxa"/>
          <w:tblInd w:w="-5" w:type="dxa"/>
          <w:tblLook w:val="04A0"/>
        </w:tblPrEx>
        <w:trPr>
          <w:trHeight w:val="597"/>
        </w:trPr>
        <w:tc>
          <w:tcPr>
            <w:tcW w:w="713" w:type="dxa"/>
            <w:shd w:val="clear" w:color="auto" w:fill="E2EFD9" w:themeFill="accent6" w:themeFillTint="33"/>
          </w:tcPr>
          <w:p w:rsidR="00F4301E" w:rsidRPr="007714A5" w:rsidP="007714A5" w14:paraId="4F3081EA" w14:textId="22917D06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015" w:type="dxa"/>
          </w:tcPr>
          <w:p w:rsidR="00F4301E" w:rsidRPr="007714A5" w:rsidP="0087127E" w14:paraId="12F4C980" w14:textId="3849B036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</w:t>
            </w:r>
            <w:r w:rsidR="007553FC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تلوث إضافة مواد ضارة وغير مرغوب فيها الى البيئة .</w:t>
            </w:r>
          </w:p>
        </w:tc>
        <w:tc>
          <w:tcPr>
            <w:tcW w:w="1409" w:type="dxa"/>
            <w:shd w:val="clear" w:color="auto" w:fill="E2EFD9" w:themeFill="accent6" w:themeFillTint="33"/>
          </w:tcPr>
          <w:p w:rsidR="00F4301E" w:rsidRPr="007714A5" w:rsidP="0087127E" w14:paraId="53E2DEA8" w14:textId="72A74C75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3BA05FD6" w14:textId="77777777" w:rsidTr="00F92D10">
        <w:tblPrEx>
          <w:tblW w:w="10137" w:type="dxa"/>
          <w:tblInd w:w="-5" w:type="dxa"/>
          <w:tblLook w:val="04A0"/>
        </w:tblPrEx>
        <w:trPr>
          <w:trHeight w:val="651"/>
        </w:trPr>
        <w:tc>
          <w:tcPr>
            <w:tcW w:w="713" w:type="dxa"/>
            <w:shd w:val="clear" w:color="auto" w:fill="E2EFD9" w:themeFill="accent6" w:themeFillTint="33"/>
          </w:tcPr>
          <w:p w:rsidR="00F4301E" w:rsidRPr="007714A5" w:rsidP="007714A5" w14:paraId="1D808F4D" w14:textId="1051D10C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015" w:type="dxa"/>
          </w:tcPr>
          <w:p w:rsidR="00F4301E" w:rsidRPr="007714A5" w:rsidP="0087127E" w14:paraId="680647F9" w14:textId="5E80983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171717" w:themeColor="background2" w:themeShade="1A"/>
                <w:kern w:val="2"/>
                <w:sz w:val="32"/>
                <w:szCs w:val="32"/>
                <w:rtl/>
                <w14:ligatures w14:val="standardContextual"/>
              </w:rPr>
              <w:t>يحد</w:t>
            </w:r>
            <w:r w:rsidR="007553FC">
              <w:rPr>
                <w:rFonts w:cstheme="minorHAnsi" w:hint="cs"/>
                <w:color w:val="171717" w:themeColor="background2" w:themeShade="1A"/>
                <w:kern w:val="2"/>
                <w:sz w:val="32"/>
                <w:szCs w:val="32"/>
                <w:rtl/>
                <w14:ligatures w14:val="standardContextual"/>
              </w:rPr>
              <w:t>ث</w:t>
            </w:r>
            <w:r w:rsidR="007553FC"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Pr="00F92D10" w:rsidR="007553FC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كسوف الشمس عندما </w:t>
            </w:r>
            <w:r w:rsidRPr="00F92D10" w:rsid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يقع القمر بين الشمس والأرض .</w:t>
            </w:r>
          </w:p>
        </w:tc>
        <w:tc>
          <w:tcPr>
            <w:tcW w:w="1409" w:type="dxa"/>
            <w:shd w:val="clear" w:color="auto" w:fill="E2EFD9" w:themeFill="accent6" w:themeFillTint="33"/>
          </w:tcPr>
          <w:p w:rsidR="00F4301E" w:rsidRPr="007714A5" w:rsidP="0087127E" w14:paraId="540414D7" w14:textId="36059DF7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22FDE3FA" w14:textId="77777777" w:rsidTr="00F92D10">
        <w:tblPrEx>
          <w:tblW w:w="10137" w:type="dxa"/>
          <w:tblInd w:w="-5" w:type="dxa"/>
          <w:tblLook w:val="04A0"/>
        </w:tblPrEx>
        <w:trPr>
          <w:trHeight w:val="852"/>
        </w:trPr>
        <w:tc>
          <w:tcPr>
            <w:tcW w:w="713" w:type="dxa"/>
            <w:shd w:val="clear" w:color="auto" w:fill="E2EFD9" w:themeFill="accent6" w:themeFillTint="33"/>
          </w:tcPr>
          <w:p w:rsidR="00F4301E" w:rsidRPr="007714A5" w:rsidP="007714A5" w14:paraId="12896585" w14:textId="3B57F91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015" w:type="dxa"/>
          </w:tcPr>
          <w:p w:rsidR="00F4301E" w:rsidRPr="007714A5" w:rsidP="0087127E" w14:paraId="3C084B73" w14:textId="7C1D536A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553FC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أطوار القمر هي أشكال القمر الظاهرية .</w:t>
            </w:r>
          </w:p>
        </w:tc>
        <w:tc>
          <w:tcPr>
            <w:tcW w:w="1409" w:type="dxa"/>
            <w:shd w:val="clear" w:color="auto" w:fill="E2EFD9" w:themeFill="accent6" w:themeFillTint="33"/>
          </w:tcPr>
          <w:p w:rsidR="00F4301E" w:rsidRPr="007714A5" w:rsidP="0087127E" w14:paraId="25435418" w14:textId="44220740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756D8A65" w14:textId="77777777" w:rsidTr="00F92D10">
        <w:tblPrEx>
          <w:tblW w:w="10137" w:type="dxa"/>
          <w:tblInd w:w="-5" w:type="dxa"/>
          <w:tblLook w:val="04A0"/>
        </w:tblPrEx>
        <w:trPr>
          <w:trHeight w:val="639"/>
        </w:trPr>
        <w:tc>
          <w:tcPr>
            <w:tcW w:w="713" w:type="dxa"/>
            <w:shd w:val="clear" w:color="auto" w:fill="E2EFD9" w:themeFill="accent6" w:themeFillTint="33"/>
          </w:tcPr>
          <w:p w:rsidR="00F4301E" w:rsidRPr="007714A5" w:rsidP="007714A5" w14:paraId="011FBDB3" w14:textId="2DCD6F76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015" w:type="dxa"/>
          </w:tcPr>
          <w:p w:rsidR="00F4301E" w:rsidRPr="007714A5" w:rsidP="0087127E" w14:paraId="39BD2144" w14:textId="5B55695F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دورة الأرض السنوية تحدث خلال 24 ساعة </w:t>
            </w:r>
            <w:r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1409" w:type="dxa"/>
            <w:shd w:val="clear" w:color="auto" w:fill="E2EFD9" w:themeFill="accent6" w:themeFillTint="33"/>
          </w:tcPr>
          <w:p w:rsidR="00F4301E" w:rsidRPr="007714A5" w:rsidP="0087127E" w14:paraId="27B2121C" w14:textId="45783452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:rsidR="0021141A" w:rsidP="0087127E" w14:paraId="414B2E53" w14:textId="77777777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</w:t>
      </w:r>
    </w:p>
    <w:p w:rsidR="00F4301E" w:rsidRPr="0021141A" w:rsidP="0087127E" w14:paraId="520694A5" w14:textId="20D25D1F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                                                                            </w:t>
      </w:r>
    </w:p>
    <w:p w:rsidR="00464F90" w:rsidRPr="004A35E7" w:rsidP="00052138" w14:paraId="60455147" w14:textId="0EA60025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Pr="0021141A" w:rsidR="0044207E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الثالث : </w:t>
      </w:r>
      <w:r w:rsidR="00F92D10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أكملي الفراغات بما يناسبها </w:t>
      </w:r>
      <w:r w:rsidRPr="0021141A" w:rsidR="0044207E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Pr="0021141A" w:rsidR="0044207E">
        <w:rPr>
          <w:rFonts w:ascii="Arial" w:hAnsi="Arial" w:cs="Arial" w:hint="cs"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:</w:t>
      </w:r>
      <w:r w:rsidRPr="0021141A" w:rsidR="004A35E7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(5 درجات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:rsidR="0044207E" w:rsidRPr="004A35E7" w:rsidP="00052138" w14:paraId="25DE3A38" w14:textId="1998AA31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TableGrid"/>
        <w:bidiVisual/>
        <w:tblW w:w="9850" w:type="dxa"/>
        <w:tblLook w:val="04A0"/>
      </w:tblPr>
      <w:tblGrid>
        <w:gridCol w:w="1778"/>
        <w:gridCol w:w="1701"/>
        <w:gridCol w:w="1984"/>
        <w:gridCol w:w="2127"/>
        <w:gridCol w:w="2260"/>
      </w:tblGrid>
      <w:tr w14:paraId="72172C51" w14:textId="77777777" w:rsidTr="00F92D10">
        <w:tblPrEx>
          <w:tblW w:w="9850" w:type="dxa"/>
          <w:tblLook w:val="04A0"/>
        </w:tblPrEx>
        <w:trPr>
          <w:trHeight w:val="625"/>
        </w:trPr>
        <w:tc>
          <w:tcPr>
            <w:tcW w:w="1778" w:type="dxa"/>
            <w:shd w:val="clear" w:color="auto" w:fill="E2EFD9" w:themeFill="accent6" w:themeFillTint="33"/>
          </w:tcPr>
          <w:p w:rsidR="00F92D10" w:rsidRPr="00085C65" w:rsidP="0082130A" w14:paraId="696A70AA" w14:textId="182209B9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المي</w:t>
            </w:r>
            <w:r w:rsidR="003911F1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اه</w:t>
            </w: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 الجوفية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F92D10" w:rsidRPr="00085C65" w:rsidP="0082130A" w14:paraId="33711B80" w14:textId="2B35E2DE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الجرانيت</w:t>
            </w:r>
          </w:p>
        </w:tc>
        <w:tc>
          <w:tcPr>
            <w:tcW w:w="1984" w:type="dxa"/>
            <w:shd w:val="clear" w:color="auto" w:fill="E2EFD9" w:themeFill="accent6" w:themeFillTint="33"/>
          </w:tcPr>
          <w:p w:rsidR="00F92D10" w:rsidRPr="00F92D10" w:rsidP="0082130A" w14:paraId="1538CD00" w14:textId="4D4D2F1F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المدار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:rsidR="00F92D10" w:rsidRPr="00085C65" w:rsidP="0082130A" w14:paraId="3F1D4820" w14:textId="25159540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خسوف القمر</w:t>
            </w:r>
          </w:p>
        </w:tc>
        <w:tc>
          <w:tcPr>
            <w:tcW w:w="2260" w:type="dxa"/>
            <w:shd w:val="clear" w:color="auto" w:fill="E2EFD9" w:themeFill="accent6" w:themeFillTint="33"/>
          </w:tcPr>
          <w:p w:rsidR="00F92D10" w:rsidRPr="00085C65" w:rsidP="0082130A" w14:paraId="6164C645" w14:textId="7B94D4B1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المالح</w:t>
            </w:r>
          </w:p>
        </w:tc>
      </w:tr>
    </w:tbl>
    <w:p w:rsidR="00464F90" w:rsidP="003B3119" w14:paraId="4422A05F" w14:textId="4787F6A1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</w:p>
    <w:tbl>
      <w:tblPr>
        <w:tblStyle w:val="TableGrid"/>
        <w:bidiVisual/>
        <w:tblW w:w="9853" w:type="dxa"/>
        <w:tblLook w:val="04A0"/>
      </w:tblPr>
      <w:tblGrid>
        <w:gridCol w:w="768"/>
        <w:gridCol w:w="9085"/>
      </w:tblGrid>
      <w:tr w14:paraId="05F17ECA" w14:textId="77777777" w:rsidTr="003911F1">
        <w:tblPrEx>
          <w:tblW w:w="9853" w:type="dxa"/>
          <w:tblLook w:val="04A0"/>
        </w:tblPrEx>
        <w:trPr>
          <w:trHeight w:val="725"/>
        </w:trPr>
        <w:tc>
          <w:tcPr>
            <w:tcW w:w="768" w:type="dxa"/>
            <w:shd w:val="clear" w:color="auto" w:fill="E2EFD9" w:themeFill="accent6" w:themeFillTint="33"/>
          </w:tcPr>
          <w:p w:rsidR="003911F1" w:rsidP="00E00E49" w14:paraId="3892F67A" w14:textId="0F0BAD7F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1 </w:t>
            </w:r>
          </w:p>
        </w:tc>
        <w:tc>
          <w:tcPr>
            <w:tcW w:w="9085" w:type="dxa"/>
          </w:tcPr>
          <w:p w:rsidR="003911F1" w:rsidRPr="003911F1" w:rsidP="00E00E49" w14:paraId="790668DA" w14:textId="2662ADA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المسار ال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دائري وغير الدائري الذي يسلكه الجسم .</w:t>
            </w:r>
          </w:p>
        </w:tc>
      </w:tr>
      <w:tr w14:paraId="5EB4354D" w14:textId="77777777" w:rsidTr="003911F1">
        <w:tblPrEx>
          <w:tblW w:w="9853" w:type="dxa"/>
          <w:tblLook w:val="04A0"/>
        </w:tblPrEx>
        <w:trPr>
          <w:trHeight w:val="746"/>
        </w:trPr>
        <w:tc>
          <w:tcPr>
            <w:tcW w:w="768" w:type="dxa"/>
            <w:shd w:val="clear" w:color="auto" w:fill="E2EFD9" w:themeFill="accent6" w:themeFillTint="33"/>
          </w:tcPr>
          <w:p w:rsidR="003911F1" w:rsidP="00E00E49" w14:paraId="1C99CE25" w14:textId="2C234A4A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2</w:t>
            </w:r>
          </w:p>
        </w:tc>
        <w:tc>
          <w:tcPr>
            <w:tcW w:w="9085" w:type="dxa"/>
          </w:tcPr>
          <w:p w:rsidR="003911F1" w:rsidRPr="003911F1" w:rsidP="00E00E49" w14:paraId="53863536" w14:textId="618AD54A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الماء 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غير قابل للشرب .</w:t>
            </w:r>
          </w:p>
        </w:tc>
      </w:tr>
      <w:tr w14:paraId="06E08798" w14:textId="77777777" w:rsidTr="003911F1">
        <w:tblPrEx>
          <w:tblW w:w="9853" w:type="dxa"/>
          <w:tblLook w:val="04A0"/>
        </w:tblPrEx>
        <w:trPr>
          <w:trHeight w:val="725"/>
        </w:trPr>
        <w:tc>
          <w:tcPr>
            <w:tcW w:w="768" w:type="dxa"/>
            <w:shd w:val="clear" w:color="auto" w:fill="E2EFD9" w:themeFill="accent6" w:themeFillTint="33"/>
          </w:tcPr>
          <w:p w:rsidR="003911F1" w:rsidP="00E00E49" w14:paraId="426DBF43" w14:textId="679BE560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3</w:t>
            </w:r>
          </w:p>
        </w:tc>
        <w:tc>
          <w:tcPr>
            <w:tcW w:w="9085" w:type="dxa"/>
          </w:tcPr>
          <w:p w:rsidR="003911F1" w:rsidRPr="003911F1" w:rsidP="00E00E49" w14:paraId="074F4396" w14:textId="768ADF13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 ميا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ه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تتجمع في الفراغات فوق الصخور .</w:t>
            </w:r>
          </w:p>
        </w:tc>
      </w:tr>
      <w:tr w14:paraId="0C488B8B" w14:textId="77777777" w:rsidTr="003911F1">
        <w:tblPrEx>
          <w:tblW w:w="9853" w:type="dxa"/>
          <w:tblLook w:val="04A0"/>
        </w:tblPrEx>
        <w:trPr>
          <w:trHeight w:val="746"/>
        </w:trPr>
        <w:tc>
          <w:tcPr>
            <w:tcW w:w="768" w:type="dxa"/>
            <w:shd w:val="clear" w:color="auto" w:fill="E2EFD9" w:themeFill="accent6" w:themeFillTint="33"/>
          </w:tcPr>
          <w:p w:rsidR="003911F1" w:rsidP="00E00E49" w14:paraId="6EBE8B3D" w14:textId="4CFC652D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4</w:t>
            </w:r>
          </w:p>
        </w:tc>
        <w:tc>
          <w:tcPr>
            <w:tcW w:w="9085" w:type="dxa"/>
          </w:tcPr>
          <w:p w:rsidR="003911F1" w:rsidRPr="003911F1" w:rsidP="00E00E49" w14:paraId="1EF085C5" w14:textId="75BD8D13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يحدث 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 عندما تقع الأرض بين الشمس والقمر .</w:t>
            </w:r>
          </w:p>
        </w:tc>
      </w:tr>
      <w:tr w14:paraId="4C77C9DF" w14:textId="77777777" w:rsidTr="003911F1">
        <w:tblPrEx>
          <w:tblW w:w="9853" w:type="dxa"/>
          <w:tblLook w:val="04A0"/>
        </w:tblPrEx>
        <w:trPr>
          <w:trHeight w:val="725"/>
        </w:trPr>
        <w:tc>
          <w:tcPr>
            <w:tcW w:w="768" w:type="dxa"/>
            <w:shd w:val="clear" w:color="auto" w:fill="E2EFD9" w:themeFill="accent6" w:themeFillTint="33"/>
          </w:tcPr>
          <w:p w:rsidR="003911F1" w:rsidP="00E00E49" w14:paraId="561E1715" w14:textId="7DD1E45B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5</w:t>
            </w:r>
          </w:p>
        </w:tc>
        <w:tc>
          <w:tcPr>
            <w:tcW w:w="9085" w:type="dxa"/>
          </w:tcPr>
          <w:p w:rsidR="003911F1" w:rsidRPr="003911F1" w:rsidP="00E00E49" w14:paraId="5B685453" w14:textId="3D62D613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.................... يتكون من حبيبات كبيرة وواضحة .</w:t>
            </w:r>
          </w:p>
        </w:tc>
      </w:tr>
    </w:tbl>
    <w:p w:rsidR="004A35E7" w:rsidRPr="003911F1" w:rsidP="00E00E49" w14:paraId="12C91D00" w14:textId="2B4B2097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 w:rsidRPr="003911F1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   </w:t>
      </w:r>
      <w:r w:rsidRPr="003911F1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  </w:t>
      </w:r>
      <w:r w:rsidRPr="003911F1" w:rsidR="00EF76AF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</w:t>
      </w:r>
      <w:r w:rsidRPr="003911F1" w:rsidR="00EB25DC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         </w:t>
      </w:r>
    </w:p>
    <w:p w:rsidR="00186211" w:rsidRPr="00186211" w:rsidP="00186211" w14:paraId="6892F809" w14:textId="7BF37919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:rsidR="00ED340D" w:rsidP="00686DEF" w14:paraId="71A4FE88" w14:textId="5A5CBD65">
      <w:pPr>
        <w:rPr>
          <w:b/>
          <w:bCs/>
          <w:sz w:val="6"/>
          <w:szCs w:val="6"/>
          <w:rtl/>
        </w:rPr>
      </w:pPr>
    </w:p>
    <w:p w:rsidR="00DD17FD" w:rsidRPr="00EA4B3B" w:rsidP="00DD17FD" w14:paraId="2FA26573" w14:textId="5E08CA07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0"/>
            <wp:wrapTight wrapText="bothSides">
              <wp:wrapPolygon>
                <wp:start x="0" y="0"/>
                <wp:lineTo x="0" y="10800"/>
                <wp:lineTo x="4629" y="18900"/>
                <wp:lineTo x="15429" y="18900"/>
                <wp:lineTo x="16971" y="16200"/>
                <wp:lineTo x="20057" y="5400"/>
                <wp:lineTo x="20057" y="0"/>
                <wp:lineTo x="0" y="0"/>
              </wp:wrapPolygon>
            </wp:wrapTight>
            <wp:docPr id="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4B3B" w:rsid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Pr="00EA4B3B" w:rsid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Pr="0021141A" w:rsidR="005C49D9">
        <w:rPr>
          <w:rFonts w:hint="cs"/>
          <w:color w:val="538135" w:themeColor="accent6" w:themeShade="BF"/>
          <w:sz w:val="32"/>
          <w:szCs w:val="32"/>
          <w:rtl/>
        </w:rPr>
        <w:t>،،،</w:t>
      </w:r>
      <w:r w:rsidRPr="0021141A" w:rsidR="00EA4B3B">
        <w:rPr>
          <w:rFonts w:hint="cs"/>
          <w:color w:val="538135" w:themeColor="accent6" w:themeShade="BF"/>
          <w:sz w:val="32"/>
          <w:szCs w:val="32"/>
          <w:rtl/>
        </w:rPr>
        <w:t xml:space="preserve">،،،،، معلمة المادة </w:t>
      </w:r>
      <w:r w:rsidR="00EA4B3B">
        <w:rPr>
          <w:rFonts w:hint="cs"/>
          <w:sz w:val="32"/>
          <w:szCs w:val="32"/>
          <w:rtl/>
        </w:rPr>
        <w:t xml:space="preserve">/ </w:t>
      </w:r>
      <w:r w:rsidRPr="00EA4B3B" w:rsid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:rsidR="00ED340D" w:rsidP="00ED340D" w14:paraId="12693DB0" w14:textId="7A19CA5F">
      <w:pPr>
        <w:rPr>
          <w:sz w:val="32"/>
          <w:szCs w:val="32"/>
          <w:rtl/>
        </w:rPr>
      </w:pPr>
    </w:p>
    <w:p w:rsidR="00ED340D" w:rsidP="00ED340D" w14:paraId="718DA05D" w14:textId="7AE5816A">
      <w:pPr>
        <w:rPr>
          <w:sz w:val="32"/>
          <w:szCs w:val="32"/>
          <w:rtl/>
        </w:rPr>
      </w:pPr>
    </w:p>
    <w:p w:rsidR="00686DEF" w:rsidRPr="00686DEF" w:rsidP="00C954D6" w14:paraId="3F594583" w14:textId="7C5A37AC">
      <w:pPr>
        <w:sectPr w:rsidSect="005A1C56">
          <w:footerReference w:type="default" r:id="rId7"/>
          <w:pgSz w:w="11906" w:h="16838"/>
          <w:pgMar w:top="851" w:right="794" w:bottom="851" w:left="79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حبر 24" o:spid="_x0000_s1030" type="#_x0000_t75" style="width:1.45pt;height:1.45pt;margin-top:20pt;margin-left:90.8pt;mso-wrap-distance-bottom:0;mso-wrap-distance-left:9pt;mso-wrap-distance-right:9pt;mso-wrap-distance-top:0;mso-wrap-style:square;position:absolute;visibility:visible;z-index:251673600">
                <v:imagedata r:id="rId9" o:title=""/>
              </v:shape>
            </w:pict>
          </mc:Fallback>
        </mc:AlternateContent>
      </w:r>
    </w:p>
    <w:p w:rsidR="00686DEF" w:rsidP="00D47AD7" w14:textId="5A6C9265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54316302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061D" w:rsidP="00095B38" w14:textId="330D52FB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D9061D" w:rsidRPr="00095B38" w:rsidP="00D9061D" w14:textId="278B6CE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:rsidR="00095B38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" o:spid="_x0000_s1031" type="#_x0000_t202" style="width:62.4pt;height:46.8pt;margin-top:0.65pt;margin-left:30.5pt;mso-height-percent:0;mso-height-relative:margin;mso-width-percent:0;mso-width-relative:margin;mso-wrap-distance-bottom:0;mso-wrap-distance-left:9pt;mso-wrap-distance-right:9pt;mso-wrap-distance-top:0;position:absolute;v-text-anchor:middle;z-index:-251638784" wrapcoords="0 0 0 21462 21808 21462 21808 0" fillcolor="white" stroked="t" strokecolor="black" strokeweight="1pt">
                <v:textbox>
                  <w:txbxContent>
                    <w:p w:rsidR="00D9061D" w:rsidP="00095B38" w14:textId="330D52FB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:rsidR="00D9061D" w:rsidRPr="00095B38" w:rsidP="00D9061D" w14:textId="278B6CE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:rsidR="00095B38" w14:textId="77777777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176609253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44207E" w:rsidP="00095B38" w14:textId="1F39D84D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:rsidR="00686DEF" w:rsidRPr="0044207E" w:rsidP="00095B38" w14:textId="30B5F1E5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:rsidR="00686DEF" w:rsidRPr="0044207E" w:rsidP="00095B38" w14:textId="6438BDDB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Pr="0044207E" w:rsidR="00AA2DC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</w:t>
                            </w: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Pr="0044207E" w:rsidR="00AA2DC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686DEF" w:rsidRPr="00BC65A3" w:rsidP="00095B38" w14:textId="2B44BF5E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المدرسة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32" type="#_x0000_t202" style="width:167.05pt;height:75.6pt;margin-top:-14.35pt;margin-left:359.3pt;mso-height-percent:0;mso-height-relative:margin;mso-width-percent:0;mso-width-relative:margin;mso-wrap-distance-bottom:0;mso-wrap-distance-left:9pt;mso-wrap-distance-right:9pt;mso-wrap-distance-top:0;position:absolute;v-text-anchor:middle;z-index:251671552" filled="f" fillcolor="this" stroked="f" strokecolor="#70ad47" strokeweight="1pt">
                <v:textbox>
                  <w:txbxContent>
                    <w:p w:rsidR="00686DEF" w:rsidRPr="0044207E" w:rsidP="00095B38" w14:textId="1F39D84D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:rsidR="00686DEF" w:rsidRPr="0044207E" w:rsidP="00095B38" w14:textId="30B5F1E5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:rsidR="00686DEF" w:rsidRPr="0044207E" w:rsidP="00095B38" w14:textId="6438BDDB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Pr="0044207E" w:rsidR="00AA2DC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</w:t>
                      </w: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Pr="0044207E" w:rsidR="00AA2DC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686DEF" w:rsidRPr="00BC65A3" w:rsidP="00095B38" w14:textId="2B44BF5E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المدرسة 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873DBC" w:rsidR="000A04C8"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2764790</wp:posOffset>
            </wp:positionH>
            <wp:positionV relativeFrom="paragraph">
              <wp:posOffset>-52070</wp:posOffset>
            </wp:positionV>
            <wp:extent cx="1396365" cy="685800"/>
            <wp:effectExtent l="0" t="0" r="0" b="0"/>
            <wp:wrapNone/>
            <wp:docPr id="9454402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44025" name="صورة 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</w:p>
    <w:p w:rsidR="000A04C8" w:rsidP="000A04C8" w14:textId="77777777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:rsidR="00223440" w:rsidP="000A04C8" w14:textId="77777777">
      <w:pPr>
        <w:rPr>
          <w:rtl/>
        </w:rPr>
      </w:pPr>
    </w:p>
    <w:p w:rsidR="002D6D36" w:rsidRPr="002D6D36" w:rsidP="002D6D36" w14:paraId="3EA91836" w14:textId="2851545E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36830</wp:posOffset>
                </wp:positionV>
                <wp:extent cx="6339840" cy="7620"/>
                <wp:effectExtent l="0" t="0" r="22860" b="30480"/>
                <wp:wrapNone/>
                <wp:docPr id="1392910878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33" style="flip:x y;mso-wrap-distance-bottom:0;mso-wrap-distance-left:9pt;mso-wrap-distance-right:9pt;mso-wrap-distance-top:0;position:absolute;v-text-anchor:top;z-index:251680768" from="11.3pt,2.9pt" to="510.5pt,3.5pt" fillcolor="this" stroked="t" strokecolor="#4472c4" strokeweight="1.5pt"/>
            </w:pict>
          </mc:Fallback>
        </mc:AlternateContent>
      </w:r>
      <w:r>
        <w:rPr>
          <w:rFonts w:hint="cs"/>
          <w:b/>
          <w:bCs/>
          <w:color w:val="3B3838" w:themeColor="background2" w:themeShade="40"/>
          <w:rtl/>
        </w:rPr>
        <w:t xml:space="preserve">                </w:t>
      </w:r>
      <w:r w:rsidRPr="003B3119" w:rsidR="00DB1C3A">
        <w:rPr>
          <w:rFonts w:ascii="Arabic Typesetting" w:hAnsi="Arabic Typesetting" w:cs="Arabic Typesetting" w:hint="cs"/>
          <w:color w:val="2F5496" w:themeColor="accent1" w:themeShade="BF"/>
          <w:rtl/>
        </w:rPr>
        <w:t xml:space="preserve"> </w:t>
      </w:r>
      <w:r w:rsidRPr="003B3119" w:rsidR="00DB1C3A">
        <w:rPr>
          <w:rFonts w:ascii="Arabic Typesetting" w:hAnsi="Arabic Typesetting" w:cs="Arabic Typesetting" w:hint="cs"/>
          <w:color w:val="2F5496" w:themeColor="accent1" w:themeShade="BF"/>
          <w:sz w:val="40"/>
          <w:szCs w:val="40"/>
          <w:rtl/>
        </w:rPr>
        <w:t xml:space="preserve"> </w:t>
      </w:r>
      <w:r w:rsidRPr="003B3119" w:rsidR="000A04C8">
        <w:rPr>
          <w:rFonts w:ascii="Arabic Typesetting" w:hAnsi="Arabic Typesetting" w:cs="Arabic Typesetting"/>
          <w:color w:val="2F5496" w:themeColor="accent1" w:themeShade="BF"/>
          <w:sz w:val="40"/>
          <w:szCs w:val="40"/>
          <w:rtl/>
        </w:rPr>
        <w:t xml:space="preserve"> </w:t>
      </w:r>
      <w:r w:rsidRPr="002D6D36" w:rsidR="003B3119">
        <w:rPr>
          <w:rFonts w:ascii="Arabic Typesetting" w:hAnsi="Arabic Typesetting" w:cs="DecoType Naskh Swashes" w:hint="cs"/>
          <w:color w:val="2F5496" w:themeColor="accent1" w:themeShade="BF"/>
          <w:sz w:val="40"/>
          <w:szCs w:val="40"/>
          <w:rtl/>
        </w:rPr>
        <w:t>((</w:t>
      </w:r>
      <w:r w:rsidRPr="002D6D36" w:rsidR="00382A8E">
        <w:rPr>
          <w:rFonts w:ascii="Arabic Typesetting" w:hAnsi="Arabic Typesetting" w:cs="DecoType Naskh Swashes"/>
          <w:color w:val="2F5496" w:themeColor="accent1" w:themeShade="BF"/>
          <w:sz w:val="40"/>
          <w:szCs w:val="40"/>
          <w:rtl/>
        </w:rPr>
        <w:t xml:space="preserve"> </w:t>
      </w:r>
      <w:r w:rsidRPr="002D6D36" w:rsidR="001D316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اختبار الفترة ال</w:t>
      </w:r>
      <w:r w:rsidRPr="002D6D36" w:rsidR="00095B38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أولى</w:t>
      </w:r>
      <w:r w:rsidRPr="002D6D36" w:rsidR="001D3166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 xml:space="preserve"> </w:t>
      </w:r>
      <w:r w:rsidRPr="002D6D36" w:rsidR="00382A8E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لمادة العلوم للصف ال</w:t>
      </w:r>
      <w:r w:rsidRPr="002D6D36" w:rsidR="00420479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 xml:space="preserve">رابع </w:t>
      </w:r>
      <w:r w:rsidRPr="002D6D36" w:rsidR="00095B38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 xml:space="preserve"> </w:t>
      </w:r>
      <w:r w:rsidRPr="002D6D36" w:rsidR="00382A8E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الابتدائي الف</w:t>
      </w:r>
      <w:r w:rsidRPr="002D6D36" w:rsidR="00095B38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 xml:space="preserve">ترة الدراسية الثانية </w:t>
      </w:r>
      <w:r w:rsidRPr="002D6D36" w:rsidR="00382A8E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 xml:space="preserve"> ١٤٤</w:t>
      </w:r>
      <w:r w:rsidRPr="002D6D36" w:rsidR="000A04C8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7</w:t>
      </w:r>
      <w:r w:rsidRPr="002D6D36" w:rsidR="00382A8E">
        <w:rPr>
          <w:rFonts w:ascii="Arabic Typesetting" w:hAnsi="Arabic Typesetting" w:cs="DecoType Naskh Swashes"/>
          <w:b/>
          <w:bCs/>
          <w:color w:val="2F5496" w:themeColor="accent1" w:themeShade="BF"/>
          <w:sz w:val="40"/>
          <w:szCs w:val="40"/>
          <w:rtl/>
        </w:rPr>
        <w:t>هـ</w:t>
      </w:r>
      <w:r w:rsidRPr="002D6D36" w:rsidR="003B3119">
        <w:rPr>
          <w:rFonts w:ascii="Arabic Typesetting" w:hAnsi="Arabic Typesetting" w:cs="DecoType Naskh Swashes" w:hint="cs"/>
          <w:color w:val="2F5496" w:themeColor="accent1" w:themeShade="BF"/>
          <w:sz w:val="40"/>
          <w:szCs w:val="40"/>
          <w:rtl/>
        </w:rPr>
        <w:t>))</w:t>
      </w:r>
    </w:p>
    <w:p w:rsidR="00686DEF" w:rsidRPr="00095B38" w:rsidP="00686DEF" w14:textId="2B8A31EE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966470</wp:posOffset>
                </wp:positionH>
                <wp:positionV relativeFrom="paragraph">
                  <wp:posOffset>8890</wp:posOffset>
                </wp:positionV>
                <wp:extent cx="4655820" cy="393700"/>
                <wp:effectExtent l="0" t="0" r="11430" b="25400"/>
                <wp:wrapNone/>
                <wp:docPr id="1835535267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55820" cy="393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DEF" w:rsidRPr="001B0F36" w:rsidP="001B0F36" w14:textId="24BFFC19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الصف: </w:t>
                            </w:r>
                            <w:r w:rsidR="00EA4B3B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34" style="width:366.6pt;height:31pt;margin-top:0.7pt;margin-left:76.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74624" arcsize="10923f" filled="f" fillcolor="this" stroked="t" strokecolor="black" strokeweight="1pt">
                <v:textbox>
                  <w:txbxContent>
                    <w:p w:rsidR="00686DEF" w:rsidRPr="001B0F36" w:rsidP="001B0F36" w14:textId="24BFFC19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الصف: </w:t>
                      </w:r>
                      <w:r w:rsidR="00EA4B3B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7D413C" w:rsidP="00686DEF" w14:textId="363B2CC1">
      <w:pPr>
        <w:rPr>
          <w:noProof/>
          <w:rtl/>
        </w:rPr>
      </w:pPr>
    </w:p>
    <w:p w:rsidR="007A7EF1" w:rsidRPr="00A52B51" w:rsidP="00686DEF" w14:textId="29F09D52">
      <w:pPr>
        <w:rPr>
          <w:b/>
          <w:bCs/>
          <w:color w:val="000000" w:themeColor="text1"/>
          <w:sz w:val="28"/>
          <w:szCs w:val="28"/>
          <w:rtl/>
        </w:rPr>
      </w:pPr>
      <w:r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="007553FC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   </w:t>
      </w:r>
      <w:r w:rsidRPr="003B3119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 </w:t>
      </w:r>
      <w:r w:rsidRPr="003B3119" w:rsidR="00F4301E">
        <w:rPr>
          <w:rFonts w:hint="cs"/>
          <w:b/>
          <w:bCs/>
          <w:noProof/>
          <w:color w:val="2F5496" w:themeColor="accent1" w:themeShade="BF"/>
          <w:sz w:val="28"/>
          <w:szCs w:val="28"/>
          <w:rtl/>
        </w:rPr>
        <w:t xml:space="preserve">السؤال الأول </w:t>
      </w:r>
      <w:r w:rsidRPr="003B3119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>:</w:t>
      </w:r>
      <w:r w:rsidRPr="003B3119" w:rsidR="00464F90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3B3119" w:rsidR="0087057C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Pr="003B3119" w:rsidR="00464F90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اختاري الإجابة الصحيحة </w:t>
      </w:r>
      <w:r w:rsidRPr="003B3119" w:rsidR="00464F90">
        <w:rPr>
          <w:rFonts w:hint="cs"/>
          <w:b/>
          <w:bCs/>
          <w:color w:val="2F5496" w:themeColor="accent1" w:themeShade="BF"/>
          <w:sz w:val="28"/>
          <w:szCs w:val="28"/>
          <w:rtl/>
        </w:rPr>
        <w:t>:</w:t>
      </w:r>
      <w:r w:rsidRPr="003B3119" w:rsidR="00A52B51">
        <w:rPr>
          <w:rFonts w:hint="cs"/>
          <w:b/>
          <w:bCs/>
          <w:color w:val="2F5496" w:themeColor="accent1" w:themeShade="BF"/>
          <w:sz w:val="28"/>
          <w:szCs w:val="28"/>
          <w:rtl/>
        </w:rPr>
        <w:t xml:space="preserve">           </w:t>
      </w:r>
      <w:r w:rsidRPr="00A52B51"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</w:t>
      </w:r>
      <w:r w:rsidRPr="00A52B51"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 </w:t>
      </w:r>
      <w:r w:rsidR="002D6D36">
        <w:rPr>
          <w:rFonts w:hint="cs"/>
          <w:b/>
          <w:bCs/>
          <w:color w:val="000000" w:themeColor="text1"/>
          <w:sz w:val="28"/>
          <w:szCs w:val="28"/>
          <w:rtl/>
        </w:rPr>
        <w:t>5</w:t>
      </w:r>
      <w:r w:rsidRPr="00A52B51"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درجات )</w:t>
      </w:r>
    </w:p>
    <w:tbl>
      <w:tblPr>
        <w:tblStyle w:val="TableGrid0"/>
        <w:bidiVisual/>
        <w:tblW w:w="9418" w:type="dxa"/>
        <w:tblInd w:w="455" w:type="dxa"/>
        <w:tblLook w:val="04A0"/>
      </w:tblPr>
      <w:tblGrid>
        <w:gridCol w:w="53"/>
        <w:gridCol w:w="2326"/>
        <w:gridCol w:w="2443"/>
        <w:gridCol w:w="2442"/>
        <w:gridCol w:w="2154"/>
      </w:tblGrid>
      <w:tr w14:paraId="13772858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E2EFD9"/>
          </w:tcPr>
          <w:p w:rsidR="00DB1C3A" w:rsidP="003B3119" w14:textId="61FD75E1">
            <w:pPr>
              <w:shd w:val="clear" w:color="auto" w:fill="E2EFD9" w:themeFill="accent6" w:themeFillTint="33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1 </w:t>
            </w:r>
            <w:r w:rsidR="009A3BCD">
              <w:rPr>
                <w:sz w:val="32"/>
                <w:szCs w:val="32"/>
                <w:rtl/>
              </w:rPr>
              <w:t>–</w:t>
            </w:r>
            <w:r w:rsidR="009A3BCD">
              <w:rPr>
                <w:rFonts w:hint="cs"/>
                <w:sz w:val="32"/>
                <w:szCs w:val="32"/>
                <w:rtl/>
              </w:rPr>
              <w:t xml:space="preserve"> اللون والقساوة  والبريق من الخصائص التي تميز : </w:t>
            </w:r>
          </w:p>
        </w:tc>
      </w:tr>
      <w:tr w14:paraId="7DFFF43B" w14:textId="77777777" w:rsidTr="002D6D36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79" w:type="dxa"/>
            <w:gridSpan w:val="2"/>
          </w:tcPr>
          <w:p w:rsidR="00DB1C3A" w:rsidP="00E00E49" w14:textId="7B070C2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  </w:t>
            </w:r>
            <w:r>
              <w:rPr>
                <w:rFonts w:hint="cs"/>
                <w:sz w:val="32"/>
                <w:szCs w:val="32"/>
                <w:rtl/>
              </w:rPr>
              <w:t xml:space="preserve">التربة </w:t>
            </w:r>
          </w:p>
        </w:tc>
        <w:tc>
          <w:tcPr>
            <w:tcW w:w="2443" w:type="dxa"/>
          </w:tcPr>
          <w:p w:rsidR="00DB1C3A" w:rsidP="00E00E49" w14:textId="586A7B8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المعادن </w:t>
            </w:r>
          </w:p>
        </w:tc>
        <w:tc>
          <w:tcPr>
            <w:tcW w:w="2442" w:type="dxa"/>
          </w:tcPr>
          <w:p w:rsidR="00DB1C3A" w:rsidP="00E00E49" w14:textId="0812B76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 الطبقات </w:t>
            </w:r>
          </w:p>
        </w:tc>
        <w:tc>
          <w:tcPr>
            <w:tcW w:w="2154" w:type="dxa"/>
          </w:tcPr>
          <w:p w:rsidR="00DB1C3A" w:rsidP="00E00E49" w14:textId="35C9D1A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الأحافير</w:t>
            </w:r>
          </w:p>
        </w:tc>
      </w:tr>
      <w:tr w14:paraId="119C2351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E2EFD9"/>
          </w:tcPr>
          <w:p w:rsidR="00DB1C3A" w:rsidP="00E00E49" w14:textId="0125BFC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  <w:r w:rsidRPr="003B3119">
              <w:rPr>
                <w:rFonts w:hint="cs"/>
                <w:sz w:val="32"/>
                <w:szCs w:val="32"/>
                <w:shd w:val="clear" w:color="auto" w:fill="E2EFD9" w:themeFill="accent6" w:themeFillTint="33"/>
                <w:rtl/>
              </w:rPr>
              <w:t>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من مصادر الماء :</w:t>
            </w:r>
          </w:p>
        </w:tc>
      </w:tr>
      <w:tr w14:paraId="1B10337E" w14:textId="77777777" w:rsidTr="002D6D36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79" w:type="dxa"/>
            <w:gridSpan w:val="2"/>
          </w:tcPr>
          <w:p w:rsidR="00DB1C3A" w:rsidP="00E00E49" w14:textId="416D008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الماء المالح</w:t>
            </w:r>
          </w:p>
        </w:tc>
        <w:tc>
          <w:tcPr>
            <w:tcW w:w="2443" w:type="dxa"/>
          </w:tcPr>
          <w:p w:rsidR="00DB1C3A" w:rsidP="00E00E49" w14:textId="49A6D20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الماء العذب </w:t>
            </w:r>
          </w:p>
        </w:tc>
        <w:tc>
          <w:tcPr>
            <w:tcW w:w="2442" w:type="dxa"/>
          </w:tcPr>
          <w:p w:rsidR="00DB1C3A" w:rsidP="00E00E49" w14:textId="004E3CD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الميا</w:t>
            </w:r>
            <w:r w:rsidR="00C01285">
              <w:rPr>
                <w:rFonts w:hint="cs"/>
                <w:sz w:val="32"/>
                <w:szCs w:val="32"/>
                <w:rtl/>
              </w:rPr>
              <w:t xml:space="preserve">ه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الجوفية </w:t>
            </w:r>
          </w:p>
        </w:tc>
        <w:tc>
          <w:tcPr>
            <w:tcW w:w="2154" w:type="dxa"/>
          </w:tcPr>
          <w:p w:rsidR="00DB1C3A" w:rsidP="00E00E49" w14:textId="3C07701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>
              <w:rPr>
                <w:rFonts w:hint="cs"/>
                <w:sz w:val="32"/>
                <w:szCs w:val="32"/>
                <w:rtl/>
              </w:rPr>
              <w:t>جميع ما</w:t>
            </w:r>
            <w:r w:rsidR="00C01285">
              <w:rPr>
                <w:rFonts w:hint="cs"/>
                <w:sz w:val="32"/>
                <w:szCs w:val="32"/>
                <w:rtl/>
              </w:rPr>
              <w:t xml:space="preserve"> سبق </w:t>
            </w:r>
          </w:p>
        </w:tc>
      </w:tr>
      <w:tr w14:paraId="50744D96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E2EFD9"/>
          </w:tcPr>
          <w:p w:rsidR="00DB1C3A" w:rsidP="00E00E49" w14:textId="00CE1E5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  <w:r w:rsidRPr="003B3119">
              <w:rPr>
                <w:rFonts w:hint="cs"/>
                <w:sz w:val="32"/>
                <w:szCs w:val="32"/>
                <w:shd w:val="clear" w:color="auto" w:fill="E2EFD9" w:themeFill="accent6" w:themeFillTint="33"/>
                <w:rtl/>
              </w:rPr>
              <w:t>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يجعل الأجسام البعيدة تبدو قريبة : </w:t>
            </w:r>
          </w:p>
        </w:tc>
      </w:tr>
      <w:tr w14:paraId="79BF69C7" w14:textId="77777777" w:rsidTr="002D6D36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79" w:type="dxa"/>
            <w:gridSpan w:val="2"/>
          </w:tcPr>
          <w:p w:rsidR="00DB1C3A" w:rsidP="00E00E49" w14:textId="0EB4E82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53FC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النجم </w:t>
            </w:r>
          </w:p>
        </w:tc>
        <w:tc>
          <w:tcPr>
            <w:tcW w:w="2443" w:type="dxa"/>
          </w:tcPr>
          <w:p w:rsidR="00DB1C3A" w:rsidP="00E00E49" w14:textId="254622E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الكوكب </w:t>
            </w:r>
          </w:p>
        </w:tc>
        <w:tc>
          <w:tcPr>
            <w:tcW w:w="2442" w:type="dxa"/>
          </w:tcPr>
          <w:p w:rsidR="00DB1C3A" w:rsidP="00E00E49" w14:textId="65C8A2D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التلسكوب </w:t>
            </w:r>
          </w:p>
        </w:tc>
        <w:tc>
          <w:tcPr>
            <w:tcW w:w="2154" w:type="dxa"/>
          </w:tcPr>
          <w:p w:rsidR="00DB1C3A" w:rsidP="00E00E49" w14:textId="5D1D06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الكون </w:t>
            </w:r>
          </w:p>
        </w:tc>
      </w:tr>
      <w:tr w14:paraId="5BB4728A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E2EFD9"/>
          </w:tcPr>
          <w:p w:rsidR="00DB1C3A" w:rsidP="00E00E49" w14:textId="7D87BB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 معظم بقايا النباتات والحيوانات الميتة توجد في :</w:t>
            </w:r>
          </w:p>
        </w:tc>
      </w:tr>
      <w:tr w14:paraId="036A5589" w14:textId="77777777" w:rsidTr="002D6D36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79" w:type="dxa"/>
            <w:gridSpan w:val="2"/>
          </w:tcPr>
          <w:p w:rsidR="00DB1C3A" w:rsidP="00E00E49" w14:textId="390BFB8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الصخور المتحولة </w:t>
            </w:r>
          </w:p>
        </w:tc>
        <w:tc>
          <w:tcPr>
            <w:tcW w:w="2443" w:type="dxa"/>
          </w:tcPr>
          <w:p w:rsidR="00DB1C3A" w:rsidP="00E00E49" w14:textId="5740AD2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328FA">
              <w:rPr>
                <w:rFonts w:hint="cs"/>
                <w:sz w:val="32"/>
                <w:szCs w:val="32"/>
                <w:rtl/>
              </w:rPr>
              <w:t>الصخور الرسوبية</w:t>
            </w:r>
          </w:p>
        </w:tc>
        <w:tc>
          <w:tcPr>
            <w:tcW w:w="2442" w:type="dxa"/>
          </w:tcPr>
          <w:p w:rsidR="00DB1C3A" w:rsidP="00E00E49" w14:textId="4A607BD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>الصخور النارية</w:t>
            </w:r>
          </w:p>
        </w:tc>
        <w:tc>
          <w:tcPr>
            <w:tcW w:w="2154" w:type="dxa"/>
          </w:tcPr>
          <w:p w:rsidR="00DB1C3A" w:rsidP="00E00E49" w14:textId="01A2A280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C328FA">
              <w:rPr>
                <w:rFonts w:hint="cs"/>
                <w:sz w:val="32"/>
                <w:szCs w:val="32"/>
                <w:rtl/>
              </w:rPr>
              <w:t xml:space="preserve">المعادن </w:t>
            </w:r>
          </w:p>
        </w:tc>
      </w:tr>
      <w:tr w14:paraId="4ADAA9B0" w14:textId="77777777" w:rsidTr="00223440">
        <w:tblPrEx>
          <w:tblW w:w="9418" w:type="dxa"/>
          <w:tblInd w:w="455" w:type="dxa"/>
          <w:tblLook w:val="04A0"/>
        </w:tblPrEx>
        <w:trPr>
          <w:gridBefore w:val="1"/>
          <w:wBefore w:w="53" w:type="dxa"/>
          <w:trHeight w:val="512"/>
        </w:trPr>
        <w:tc>
          <w:tcPr>
            <w:tcW w:w="0" w:type="auto"/>
            <w:gridSpan w:val="4"/>
            <w:shd w:val="clear" w:color="auto" w:fill="E2EFD9"/>
          </w:tcPr>
          <w:p w:rsidR="00DB1C3A" w:rsidP="00E00E49" w14:textId="0AEADB0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5-</w:t>
            </w:r>
            <w:r w:rsidR="00223440">
              <w:rPr>
                <w:rFonts w:hint="cs"/>
                <w:sz w:val="32"/>
                <w:szCs w:val="32"/>
                <w:rtl/>
              </w:rPr>
              <w:t xml:space="preserve"> الخط الذي يصل بين قطبي الأرض :</w:t>
            </w:r>
          </w:p>
        </w:tc>
      </w:tr>
      <w:tr w14:paraId="012B22D7" w14:textId="77777777" w:rsidTr="002D6D36">
        <w:tblPrEx>
          <w:tblW w:w="9418" w:type="dxa"/>
          <w:tblInd w:w="455" w:type="dxa"/>
          <w:tblLook w:val="04A0"/>
        </w:tblPrEx>
        <w:trPr>
          <w:trHeight w:val="529"/>
        </w:trPr>
        <w:tc>
          <w:tcPr>
            <w:tcW w:w="2379" w:type="dxa"/>
            <w:gridSpan w:val="2"/>
          </w:tcPr>
          <w:p w:rsidR="00DB1C3A" w:rsidP="00E00E49" w14:textId="55C7096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خط الطول </w:t>
            </w:r>
          </w:p>
        </w:tc>
        <w:tc>
          <w:tcPr>
            <w:tcW w:w="2443" w:type="dxa"/>
          </w:tcPr>
          <w:p w:rsidR="00DB1C3A" w:rsidP="00E00E49" w14:textId="4FEC8CB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محور الأرض</w:t>
            </w:r>
          </w:p>
        </w:tc>
        <w:tc>
          <w:tcPr>
            <w:tcW w:w="2442" w:type="dxa"/>
          </w:tcPr>
          <w:p w:rsidR="00DB1C3A" w:rsidP="00E00E49" w14:textId="40DE7ED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دوائر العرض </w:t>
            </w:r>
          </w:p>
        </w:tc>
        <w:tc>
          <w:tcPr>
            <w:tcW w:w="2154" w:type="dxa"/>
          </w:tcPr>
          <w:p w:rsidR="00DB1C3A" w:rsidP="00E00E49" w14:textId="0691449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_____</w:t>
            </w:r>
          </w:p>
        </w:tc>
      </w:tr>
    </w:tbl>
    <w:p w:rsidR="00E00E49" w:rsidP="0021141A" w14:textId="12FF673C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E00E49" w:rsidP="00052138" w14:textId="5CC47E02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:rsidR="00464F90" w:rsidRPr="0087057C" w:rsidP="00052138" w14:textId="4EDB20F7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الثاني : </w:t>
      </w:r>
      <w:r w:rsidRPr="0021141A" w:rsidR="0044207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(  </w:t>
      </w:r>
      <w:r w:rsidRPr="0021141A" w:rsidR="00F4301E">
        <w:rPr>
          <w:rFonts w:ascii="Tempus Sans ITC" w:hAnsi="Tempus Sans ITC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 )  أو  (  </w:t>
      </w:r>
      <w:r w:rsidRPr="0021141A" w:rsidR="00F4301E">
        <w:rPr>
          <w:rFonts w:ascii="Arial" w:hAnsi="Arial" w:cs="Arial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)   أمام كل عبارة مما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يلي </w:t>
      </w:r>
      <w:r w:rsidRPr="0021141A" w:rsidR="00F4301E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r w:rsidRPr="0021141A" w:rsidR="00A52B51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Pr="0021141A" w:rsidR="00A52B51">
        <w:rPr>
          <w:rFonts w:ascii="Arial" w:hAnsi="Arial" w:cs="Arial" w:hint="cs"/>
          <w:b/>
          <w:bCs/>
          <w:color w:val="2F5496" w:themeColor="accent1" w:themeShade="BF"/>
          <w:kern w:val="2"/>
          <w:sz w:val="28"/>
          <w:szCs w:val="28"/>
          <w:rtl/>
          <w14:ligatures w14:val="standardContextual"/>
        </w:rPr>
        <w:t xml:space="preserve">                  </w:t>
      </w:r>
      <w:r w:rsidRPr="00A52B51" w:rsid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>( 5 درجات )</w:t>
      </w:r>
    </w:p>
    <w:p w:rsidR="00F4301E" w:rsidP="00052138" w14:textId="614D5CFC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TableGrid0"/>
        <w:bidiVisual/>
        <w:tblW w:w="10137" w:type="dxa"/>
        <w:tblInd w:w="-5" w:type="dxa"/>
        <w:tblLook w:val="04A0"/>
      </w:tblPr>
      <w:tblGrid>
        <w:gridCol w:w="713"/>
        <w:gridCol w:w="8015"/>
        <w:gridCol w:w="1409"/>
      </w:tblGrid>
      <w:tr w14:paraId="0E618B7B" w14:textId="77777777" w:rsidTr="00F92D10">
        <w:tblPrEx>
          <w:tblW w:w="10137" w:type="dxa"/>
          <w:tblInd w:w="-5" w:type="dxa"/>
          <w:tblLook w:val="04A0"/>
        </w:tblPrEx>
        <w:trPr>
          <w:trHeight w:val="728"/>
        </w:trPr>
        <w:tc>
          <w:tcPr>
            <w:tcW w:w="713" w:type="dxa"/>
            <w:shd w:val="clear" w:color="auto" w:fill="E2EFD9"/>
          </w:tcPr>
          <w:p w:rsidR="00F4301E" w:rsidRPr="007714A5" w:rsidP="007714A5" w14:textId="5ECD5DC0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015" w:type="dxa"/>
          </w:tcPr>
          <w:p w:rsidR="00F4301E" w:rsidRPr="007714A5" w:rsidP="0087127E" w14:textId="055C840F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البئر ثقب يحفر في الأ</w:t>
            </w:r>
            <w:r w:rsidR="002D6D36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رض 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ليصل على الميا</w:t>
            </w:r>
            <w:r w:rsidR="002D6D36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ه </w:t>
            </w: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1409" w:type="dxa"/>
            <w:shd w:val="clear" w:color="auto" w:fill="E2EFD9"/>
          </w:tcPr>
          <w:p w:rsidR="00F4301E" w:rsidRPr="007714A5" w:rsidP="0087127E" w14:textId="1D857858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4184C4DA" w14:textId="77777777" w:rsidTr="00F92D10">
        <w:tblPrEx>
          <w:tblW w:w="10137" w:type="dxa"/>
          <w:tblInd w:w="-5" w:type="dxa"/>
          <w:tblLook w:val="04A0"/>
        </w:tblPrEx>
        <w:trPr>
          <w:trHeight w:val="597"/>
        </w:trPr>
        <w:tc>
          <w:tcPr>
            <w:tcW w:w="713" w:type="dxa"/>
            <w:shd w:val="clear" w:color="auto" w:fill="E2EFD9"/>
          </w:tcPr>
          <w:p w:rsidR="00F4301E" w:rsidRPr="007714A5" w:rsidP="007714A5" w14:textId="22917D06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015" w:type="dxa"/>
          </w:tcPr>
          <w:p w:rsidR="00F4301E" w:rsidRPr="007714A5" w:rsidP="0087127E" w14:textId="22EEC5F3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</w:t>
            </w:r>
            <w:r w:rsidR="007553FC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تلوث إضافة مواد ضارة وغير مرغوب فيها الى البيئ</w:t>
            </w:r>
            <w:r w:rsidR="00C01285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ة</w:t>
            </w:r>
            <w:r w:rsidR="007553FC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1409" w:type="dxa"/>
            <w:shd w:val="clear" w:color="auto" w:fill="E2EFD9"/>
          </w:tcPr>
          <w:p w:rsidR="00F4301E" w:rsidRPr="007714A5" w:rsidP="0087127E" w14:textId="72A74C75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3BA05FD7" w14:textId="77777777" w:rsidTr="00F92D10">
        <w:tblPrEx>
          <w:tblW w:w="10137" w:type="dxa"/>
          <w:tblInd w:w="-5" w:type="dxa"/>
          <w:tblLook w:val="04A0"/>
        </w:tblPrEx>
        <w:trPr>
          <w:trHeight w:val="651"/>
        </w:trPr>
        <w:tc>
          <w:tcPr>
            <w:tcW w:w="713" w:type="dxa"/>
            <w:shd w:val="clear" w:color="auto" w:fill="E2EFD9"/>
          </w:tcPr>
          <w:p w:rsidR="00F4301E" w:rsidRPr="007714A5" w:rsidP="007714A5" w14:textId="1051D10C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015" w:type="dxa"/>
          </w:tcPr>
          <w:p w:rsidR="00F4301E" w:rsidRPr="007714A5" w:rsidP="0087127E" w14:textId="5E80983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171717" w:themeColor="background2" w:themeShade="1A"/>
                <w:kern w:val="2"/>
                <w:sz w:val="32"/>
                <w:szCs w:val="32"/>
                <w:rtl/>
                <w14:ligatures w14:val="standardContextual"/>
              </w:rPr>
              <w:t>يحد</w:t>
            </w:r>
            <w:r w:rsidR="007553FC">
              <w:rPr>
                <w:rFonts w:cstheme="minorHAnsi" w:hint="cs"/>
                <w:color w:val="171717" w:themeColor="background2" w:themeShade="1A"/>
                <w:kern w:val="2"/>
                <w:sz w:val="32"/>
                <w:szCs w:val="32"/>
                <w:rtl/>
                <w14:ligatures w14:val="standardContextual"/>
              </w:rPr>
              <w:t>ث</w:t>
            </w:r>
            <w:r w:rsidR="007553FC"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 w:rsidRPr="00F92D10" w:rsidR="007553FC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كسوف الشمس عندما </w:t>
            </w:r>
            <w:r w:rsidRPr="00F92D10" w:rsid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يقع القمر بين الشمس والأرض .</w:t>
            </w:r>
          </w:p>
        </w:tc>
        <w:tc>
          <w:tcPr>
            <w:tcW w:w="1409" w:type="dxa"/>
            <w:shd w:val="clear" w:color="auto" w:fill="E2EFD9"/>
          </w:tcPr>
          <w:p w:rsidR="00F4301E" w:rsidRPr="007714A5" w:rsidP="0087127E" w14:textId="36059DF7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22FDE3FB" w14:textId="77777777" w:rsidTr="00F92D10">
        <w:tblPrEx>
          <w:tblW w:w="10137" w:type="dxa"/>
          <w:tblInd w:w="-5" w:type="dxa"/>
          <w:tblLook w:val="04A0"/>
        </w:tblPrEx>
        <w:trPr>
          <w:trHeight w:val="852"/>
        </w:trPr>
        <w:tc>
          <w:tcPr>
            <w:tcW w:w="713" w:type="dxa"/>
            <w:shd w:val="clear" w:color="auto" w:fill="E2EFD9"/>
          </w:tcPr>
          <w:p w:rsidR="00F4301E" w:rsidRPr="007714A5" w:rsidP="007714A5" w14:textId="3B57F91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015" w:type="dxa"/>
          </w:tcPr>
          <w:p w:rsidR="00F4301E" w:rsidRPr="007714A5" w:rsidP="0087127E" w14:textId="4DEFFB24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نحصل على الماء العذب من البحار والمحيطات </w:t>
            </w:r>
            <w:r w:rsidRPr="007553FC" w:rsidR="007553FC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1409" w:type="dxa"/>
            <w:shd w:val="clear" w:color="auto" w:fill="E2EFD9"/>
          </w:tcPr>
          <w:p w:rsidR="00F4301E" w:rsidRPr="007714A5" w:rsidP="0087127E" w14:textId="44220740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14:paraId="756D8A66" w14:textId="77777777" w:rsidTr="00F92D10">
        <w:tblPrEx>
          <w:tblW w:w="10137" w:type="dxa"/>
          <w:tblInd w:w="-5" w:type="dxa"/>
          <w:tblLook w:val="04A0"/>
        </w:tblPrEx>
        <w:trPr>
          <w:trHeight w:val="639"/>
        </w:trPr>
        <w:tc>
          <w:tcPr>
            <w:tcW w:w="713" w:type="dxa"/>
            <w:shd w:val="clear" w:color="auto" w:fill="E2EFD9"/>
          </w:tcPr>
          <w:p w:rsidR="00F4301E" w:rsidRPr="007714A5" w:rsidP="007714A5" w14:textId="2DCD6F76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015" w:type="dxa"/>
          </w:tcPr>
          <w:p w:rsidR="00F4301E" w:rsidRPr="007714A5" w:rsidP="0087127E" w14:textId="5B55695F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F92D10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دورة الأرض السنوية تحدث خلال 24 ساعة </w:t>
            </w:r>
            <w:r>
              <w:rPr>
                <w:rFonts w:cstheme="minorHAnsi" w:hint="cs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.</w:t>
            </w:r>
          </w:p>
        </w:tc>
        <w:tc>
          <w:tcPr>
            <w:tcW w:w="1409" w:type="dxa"/>
            <w:shd w:val="clear" w:color="auto" w:fill="E2EFD9"/>
          </w:tcPr>
          <w:p w:rsidR="00F4301E" w:rsidRPr="007714A5" w:rsidP="0087127E" w14:textId="45783452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:rsidR="0021141A" w:rsidP="0087127E" w14:textId="0ED021F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cstheme="minorHAnsi" w:hint="cs"/>
          <w:b/>
          <w:bCs/>
          <w:noProof/>
          <w:color w:val="538135" w:themeColor="accent6" w:themeShade="BF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489585</wp:posOffset>
                </wp:positionV>
                <wp:extent cx="601980" cy="182880"/>
                <wp:effectExtent l="19050" t="19050" r="26670" b="45720"/>
                <wp:wrapNone/>
                <wp:docPr id="2063237728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1980" cy="18288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4" o:spid="_x0000_s1035" type="#_x0000_t66" style="width:47.4pt;height:14.4pt;margin-top:38.55pt;margin-left:27.2pt;mso-height-percent:0;mso-height-relative:margin;mso-wrap-distance-bottom:0;mso-wrap-distance-left:9pt;mso-wrap-distance-right:9pt;mso-wrap-distance-top:0;position:absolute;v-text-anchor:middle;z-index:251682816" adj="3281" fillcolor="#b5d4a6" stroked="t" strokecolor="#70ad47" strokeweight="0.5pt">
                <v:fill rotate="t" colors="0 #b5d4a6;0.5 #a9cd99;1 #9cc986" focus="100%" type="gradient">
                  <o:fill v:ext="view" type="gradientUnscaled"/>
                </v:fill>
              </v:shape>
            </w:pict>
          </mc:Fallback>
        </mc:AlternateContent>
      </w:r>
      <w:r w:rsidR="0044207E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</w:t>
      </w:r>
    </w:p>
    <w:p w:rsidR="00F4301E" w:rsidRPr="0021141A" w:rsidP="0087127E" w14:textId="20D25D1F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                                                                            </w:t>
      </w:r>
    </w:p>
    <w:p w:rsidR="00464F90" w:rsidRPr="004A35E7" w:rsidP="00052138" w14:textId="0EA60025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</w:t>
      </w:r>
      <w:r w:rsidRPr="0021141A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Pr="0021141A" w:rsidR="0044207E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الثالث : </w:t>
      </w:r>
      <w:r w:rsidR="00F92D10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أكملي الفراغات بما يناسبها </w:t>
      </w:r>
      <w:r w:rsidRPr="0021141A" w:rsidR="0044207E">
        <w:rPr>
          <w:rFonts w:ascii="Arial" w:hAnsi="Arial" w:cs="Arial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Pr="0021141A" w:rsidR="0044207E">
        <w:rPr>
          <w:rFonts w:ascii="Arial" w:hAnsi="Arial" w:cs="Arial" w:hint="cs"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:</w:t>
      </w:r>
      <w:r w:rsidRPr="0021141A" w:rsidR="004A35E7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(5 درجات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Pr="00A52B51" w:rsid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</w:p>
    <w:p w:rsidR="0044207E" w:rsidRPr="004A35E7" w:rsidP="00052138" w14:textId="1998AA31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TableGrid0"/>
        <w:bidiVisual/>
        <w:tblW w:w="9850" w:type="dxa"/>
        <w:tblLook w:val="04A0"/>
      </w:tblPr>
      <w:tblGrid>
        <w:gridCol w:w="1778"/>
        <w:gridCol w:w="1701"/>
        <w:gridCol w:w="1984"/>
        <w:gridCol w:w="2127"/>
        <w:gridCol w:w="2260"/>
      </w:tblGrid>
      <w:tr w14:paraId="72172C52" w14:textId="77777777" w:rsidTr="00F92D10">
        <w:tblPrEx>
          <w:tblW w:w="9850" w:type="dxa"/>
          <w:tblLook w:val="04A0"/>
        </w:tblPrEx>
        <w:trPr>
          <w:trHeight w:val="625"/>
        </w:trPr>
        <w:tc>
          <w:tcPr>
            <w:tcW w:w="1778" w:type="dxa"/>
            <w:shd w:val="clear" w:color="auto" w:fill="E2EFD9"/>
          </w:tcPr>
          <w:p w:rsidR="00F92D10" w:rsidRPr="00085C65" w:rsidP="0082130A" w14:textId="182209B9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المي</w:t>
            </w:r>
            <w:r w:rsidR="003911F1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اه</w:t>
            </w: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 الجوفية</w:t>
            </w:r>
          </w:p>
        </w:tc>
        <w:tc>
          <w:tcPr>
            <w:tcW w:w="1701" w:type="dxa"/>
            <w:shd w:val="clear" w:color="auto" w:fill="E2EFD9"/>
          </w:tcPr>
          <w:p w:rsidR="00F92D10" w:rsidRPr="00085C65" w:rsidP="0082130A" w14:textId="2B35E2DE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الجرانيت</w:t>
            </w:r>
          </w:p>
        </w:tc>
        <w:tc>
          <w:tcPr>
            <w:tcW w:w="1984" w:type="dxa"/>
            <w:shd w:val="clear" w:color="auto" w:fill="E2EFD9"/>
          </w:tcPr>
          <w:p w:rsidR="00F92D10" w:rsidRPr="00F92D10" w:rsidP="0082130A" w14:textId="4D4D2F1F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المدار</w:t>
            </w:r>
          </w:p>
        </w:tc>
        <w:tc>
          <w:tcPr>
            <w:tcW w:w="2127" w:type="dxa"/>
            <w:shd w:val="clear" w:color="auto" w:fill="E2EFD9"/>
          </w:tcPr>
          <w:p w:rsidR="00F92D10" w:rsidRPr="00085C65" w:rsidP="0082130A" w14:textId="25159540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خسوف القمر</w:t>
            </w:r>
          </w:p>
        </w:tc>
        <w:tc>
          <w:tcPr>
            <w:tcW w:w="2260" w:type="dxa"/>
            <w:shd w:val="clear" w:color="auto" w:fill="E2EFD9"/>
          </w:tcPr>
          <w:p w:rsidR="00F92D10" w:rsidRPr="00085C65" w:rsidP="0082130A" w14:textId="7447D44A">
            <w:pPr>
              <w:spacing w:after="100" w:afterAutospacing="1"/>
              <w:contextualSpacing/>
              <w:jc w:val="center"/>
              <w:rPr>
                <w:rFonts w:ascii="Arial" w:hAnsi="Arial" w:cs="Arial"/>
                <w:color w:val="538135" w:themeColor="accent6" w:themeShade="BF"/>
                <w:kern w:val="2"/>
                <w:sz w:val="28"/>
                <w:szCs w:val="28"/>
                <w:rtl/>
                <w14:ligatures w14:val="standardContextual"/>
              </w:rPr>
            </w:pPr>
            <w:r w:rsidRPr="00085C65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AC720C">
              <w:rPr>
                <w:rFonts w:ascii="Arial" w:hAnsi="Arial" w:cs="Arial" w:hint="cs"/>
                <w:color w:val="000000" w:themeColor="text1"/>
                <w:kern w:val="2"/>
                <w:sz w:val="28"/>
                <w:szCs w:val="28"/>
                <w:rtl/>
                <w14:ligatures w14:val="standardContextual"/>
              </w:rPr>
              <w:t xml:space="preserve">نجم </w:t>
            </w:r>
          </w:p>
        </w:tc>
      </w:tr>
    </w:tbl>
    <w:p w:rsidR="00464F90" w:rsidP="003B3119" w14:textId="4787F6A1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</w:p>
    <w:tbl>
      <w:tblPr>
        <w:tblStyle w:val="TableGrid0"/>
        <w:bidiVisual/>
        <w:tblW w:w="9853" w:type="dxa"/>
        <w:tblLook w:val="04A0"/>
      </w:tblPr>
      <w:tblGrid>
        <w:gridCol w:w="768"/>
        <w:gridCol w:w="9085"/>
      </w:tblGrid>
      <w:tr w14:paraId="05F17ECB" w14:textId="77777777" w:rsidTr="003911F1">
        <w:tblPrEx>
          <w:tblW w:w="9853" w:type="dxa"/>
          <w:tblLook w:val="04A0"/>
        </w:tblPrEx>
        <w:trPr>
          <w:trHeight w:val="725"/>
        </w:trPr>
        <w:tc>
          <w:tcPr>
            <w:tcW w:w="768" w:type="dxa"/>
            <w:shd w:val="clear" w:color="auto" w:fill="E2EFD9"/>
          </w:tcPr>
          <w:p w:rsidR="003911F1" w:rsidP="00E00E49" w14:textId="0F0BAD7F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1 </w:t>
            </w:r>
          </w:p>
        </w:tc>
        <w:tc>
          <w:tcPr>
            <w:tcW w:w="9085" w:type="dxa"/>
          </w:tcPr>
          <w:p w:rsidR="003911F1" w:rsidRPr="003911F1" w:rsidP="00E00E49" w14:textId="2662ADA9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المسار ال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دائري وغير الدائري الذي يسلكه الجسم .</w:t>
            </w:r>
          </w:p>
        </w:tc>
      </w:tr>
      <w:tr w14:paraId="5EB4354E" w14:textId="77777777" w:rsidTr="003911F1">
        <w:tblPrEx>
          <w:tblW w:w="9853" w:type="dxa"/>
          <w:tblLook w:val="04A0"/>
        </w:tblPrEx>
        <w:trPr>
          <w:trHeight w:val="746"/>
        </w:trPr>
        <w:tc>
          <w:tcPr>
            <w:tcW w:w="768" w:type="dxa"/>
            <w:shd w:val="clear" w:color="auto" w:fill="E2EFD9"/>
          </w:tcPr>
          <w:p w:rsidR="003911F1" w:rsidP="00E00E49" w14:textId="2C234A4A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2</w:t>
            </w:r>
          </w:p>
        </w:tc>
        <w:tc>
          <w:tcPr>
            <w:tcW w:w="9085" w:type="dxa"/>
          </w:tcPr>
          <w:p w:rsidR="003911F1" w:rsidRPr="003911F1" w:rsidP="00E00E49" w14:textId="023A4211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..... </w:t>
            </w:r>
            <w:r w:rsidR="00AC720C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كرة من الغازات الساخنة ينبعث منها الضوء والحرارة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 .</w:t>
            </w:r>
          </w:p>
        </w:tc>
      </w:tr>
      <w:tr w14:paraId="06E08799" w14:textId="77777777" w:rsidTr="003911F1">
        <w:tblPrEx>
          <w:tblW w:w="9853" w:type="dxa"/>
          <w:tblLook w:val="04A0"/>
        </w:tblPrEx>
        <w:trPr>
          <w:trHeight w:val="725"/>
        </w:trPr>
        <w:tc>
          <w:tcPr>
            <w:tcW w:w="768" w:type="dxa"/>
            <w:shd w:val="clear" w:color="auto" w:fill="E2EFD9"/>
          </w:tcPr>
          <w:p w:rsidR="003911F1" w:rsidP="00E00E49" w14:textId="679BE560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3</w:t>
            </w:r>
          </w:p>
        </w:tc>
        <w:tc>
          <w:tcPr>
            <w:tcW w:w="9085" w:type="dxa"/>
          </w:tcPr>
          <w:p w:rsidR="003911F1" w:rsidRPr="003911F1" w:rsidP="00E00E49" w14:textId="768ADF13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 ميا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 xml:space="preserve">ه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تتجمع في الفراغات فوق الصخور .</w:t>
            </w:r>
          </w:p>
        </w:tc>
      </w:tr>
      <w:tr w14:paraId="0C488B8C" w14:textId="77777777" w:rsidTr="003911F1">
        <w:tblPrEx>
          <w:tblW w:w="9853" w:type="dxa"/>
          <w:tblLook w:val="04A0"/>
        </w:tblPrEx>
        <w:trPr>
          <w:trHeight w:val="746"/>
        </w:trPr>
        <w:tc>
          <w:tcPr>
            <w:tcW w:w="768" w:type="dxa"/>
            <w:shd w:val="clear" w:color="auto" w:fill="E2EFD9"/>
          </w:tcPr>
          <w:p w:rsidR="003911F1" w:rsidP="00E00E49" w14:textId="4CFC652D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4</w:t>
            </w:r>
          </w:p>
        </w:tc>
        <w:tc>
          <w:tcPr>
            <w:tcW w:w="9085" w:type="dxa"/>
          </w:tcPr>
          <w:p w:rsidR="003911F1" w:rsidRPr="003911F1" w:rsidP="00E00E49" w14:textId="75BD8D13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يحدث ......</w:t>
            </w:r>
            <w:r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 عندما تقع الأرض بين الشمس والقمر .</w:t>
            </w:r>
          </w:p>
        </w:tc>
      </w:tr>
      <w:tr w14:paraId="4C77C9E0" w14:textId="77777777" w:rsidTr="003911F1">
        <w:tblPrEx>
          <w:tblW w:w="9853" w:type="dxa"/>
          <w:tblLook w:val="04A0"/>
        </w:tblPrEx>
        <w:trPr>
          <w:trHeight w:val="725"/>
        </w:trPr>
        <w:tc>
          <w:tcPr>
            <w:tcW w:w="768" w:type="dxa"/>
            <w:shd w:val="clear" w:color="auto" w:fill="E2EFD9"/>
          </w:tcPr>
          <w:p w:rsidR="003911F1" w:rsidP="00E00E49" w14:textId="7DD1E45B">
            <w:pPr>
              <w:spacing w:after="100" w:afterAutospacing="1"/>
              <w:contextualSpacing/>
              <w:rPr>
                <w:rFonts w:cstheme="minorHAnsi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5</w:t>
            </w:r>
          </w:p>
        </w:tc>
        <w:tc>
          <w:tcPr>
            <w:tcW w:w="9085" w:type="dxa"/>
          </w:tcPr>
          <w:p w:rsidR="003911F1" w:rsidRPr="003911F1" w:rsidP="00E00E49" w14:textId="3D62D613">
            <w:pPr>
              <w:spacing w:after="100" w:afterAutospacing="1"/>
              <w:contextualSpacing/>
              <w:rPr>
                <w:rFonts w:cstheme="minorHAnsi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b/>
                <w:bCs/>
                <w:kern w:val="2"/>
                <w:sz w:val="36"/>
                <w:szCs w:val="36"/>
                <w:rtl/>
                <w14:ligatures w14:val="standardContextual"/>
              </w:rPr>
              <w:t xml:space="preserve"> </w:t>
            </w:r>
            <w:r w:rsidRPr="003911F1">
              <w:rPr>
                <w:rFonts w:cstheme="minorHAnsi" w:hint="cs"/>
                <w:kern w:val="2"/>
                <w:sz w:val="32"/>
                <w:szCs w:val="32"/>
                <w:rtl/>
                <w14:ligatures w14:val="standardContextual"/>
              </w:rPr>
              <w:t>.................... يتكون من حبيبات كبيرة وواضحة .</w:t>
            </w:r>
          </w:p>
        </w:tc>
      </w:tr>
    </w:tbl>
    <w:p w:rsidR="004A35E7" w:rsidP="00E00E49" w14:textId="73FF9137">
      <w:pPr>
        <w:spacing w:after="100" w:afterAutospacing="1"/>
        <w:contextualSpacing/>
        <w:rPr>
          <w:rFonts w:cs="Times New Roman"/>
          <w:b/>
          <w:bCs/>
          <w:kern w:val="2"/>
          <w:sz w:val="36"/>
          <w:szCs w:val="36"/>
          <w:rtl/>
          <w14:ligatures w14:val="standardContextual"/>
        </w:rPr>
      </w:pPr>
      <w:r w:rsidRPr="003911F1">
        <w:rPr>
          <w:rFonts w:cstheme="minorHAnsi"/>
          <w:b/>
          <w:bCs/>
          <w:kern w:val="2"/>
          <w:sz w:val="36"/>
          <w:szCs w:val="36"/>
          <w:rtl/>
          <w14:ligatures w14:val="standardContextual"/>
        </w:rPr>
        <w:t xml:space="preserve">   </w:t>
      </w:r>
      <w:r w:rsidRPr="003911F1">
        <w:rPr>
          <w:rFonts w:cstheme="minorHAnsi" w:hint="cs"/>
          <w:b/>
          <w:bCs/>
          <w:kern w:val="2"/>
          <w:sz w:val="36"/>
          <w:szCs w:val="36"/>
          <w:rtl/>
          <w14:ligatures w14:val="standardContextual"/>
        </w:rPr>
        <w:t xml:space="preserve">  </w:t>
      </w:r>
      <w:r w:rsidRPr="003911F1" w:rsidR="00EF76AF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</w:t>
      </w:r>
      <w:r w:rsidRPr="003911F1" w:rsidR="00EB25DC">
        <w:rPr>
          <w:rFonts w:cs="Times New Roman" w:hint="cs"/>
          <w:b/>
          <w:bCs/>
          <w:kern w:val="2"/>
          <w:sz w:val="36"/>
          <w:szCs w:val="36"/>
          <w:rtl/>
          <w14:ligatures w14:val="standardContextual"/>
        </w:rPr>
        <w:t xml:space="preserve">                          </w:t>
      </w:r>
    </w:p>
    <w:p w:rsidR="002D6D36" w:rsidP="00E00E49" w14:paraId="458BDA26" w14:textId="50C5B3BA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</w:pPr>
      <w:r w:rsidRP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  <w:t>السؤال الرابع : اكملي :</w:t>
      </w:r>
    </w:p>
    <w:p w:rsidR="00AC720C" w:rsidRPr="00AC720C" w:rsidP="00E00E49" w14:paraId="4FCB5568" w14:textId="2E72F17A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30480</wp:posOffset>
            </wp:positionV>
            <wp:extent cx="2555240" cy="1234440"/>
            <wp:effectExtent l="0" t="0" r="0" b="3810"/>
            <wp:wrapTight wrapText="bothSides">
              <wp:wrapPolygon>
                <wp:start x="0" y="0"/>
                <wp:lineTo x="0" y="21333"/>
                <wp:lineTo x="21417" y="21333"/>
                <wp:lineTo x="21417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2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0020" w:rsidP="00E00E49" w14:paraId="58F20D3F" w14:textId="01C22974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1 </w:t>
      </w:r>
      <w:r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>–</w:t>
      </w: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الى أي ظاهرة تشير </w:t>
      </w: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>الرسمه</w:t>
      </w: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التي أمامك  </w:t>
      </w:r>
    </w:p>
    <w:p w:rsidR="00410020" w:rsidP="00E00E49" w14:paraId="46D421B0" w14:textId="531D495C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:rsidR="00410020" w:rsidP="00E00E49" w14:paraId="259421E5" w14:textId="53B29A96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                                         ......................</w:t>
      </w:r>
      <w:r w:rsid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>.......</w:t>
      </w:r>
    </w:p>
    <w:p w:rsidR="00410020" w:rsidP="00E00E49" w14:paraId="747D77C5" w14:textId="0C68BBAD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:rsidR="00410020" w:rsidP="00E00E49" w14:paraId="28F4A01C" w14:textId="09DEE80C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334010</wp:posOffset>
            </wp:positionH>
            <wp:positionV relativeFrom="paragraph">
              <wp:posOffset>111760</wp:posOffset>
            </wp:positionV>
            <wp:extent cx="2362200" cy="1203960"/>
            <wp:effectExtent l="0" t="0" r="0" b="0"/>
            <wp:wrapTight wrapText="bothSides">
              <wp:wrapPolygon>
                <wp:start x="0" y="0"/>
                <wp:lineTo x="0" y="21190"/>
                <wp:lineTo x="21426" y="21190"/>
                <wp:lineTo x="21426" y="0"/>
                <wp:lineTo x="0" y="0"/>
              </wp:wrapPolygon>
            </wp:wrapTight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0020" w:rsidP="00E00E49" w14:paraId="1733038E" w14:textId="132EEA4B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:rsidR="00410020" w:rsidP="00E00E49" w14:paraId="1E44291E" w14:textId="13B14E7E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                                     </w:t>
      </w:r>
      <w:r w:rsid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</w:t>
      </w: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 ........................</w:t>
      </w:r>
      <w:r w:rsid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>......</w:t>
      </w:r>
    </w:p>
    <w:p w:rsidR="00410020" w:rsidP="00E00E49" w14:paraId="2C6F99F3" w14:textId="5EBC90B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:rsidR="00AC720C" w:rsidP="00E00E49" w14:paraId="5E393444" w14:textId="77777777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:rsidR="00410020" w:rsidP="00E00E49" w14:paraId="099CFB2D" w14:textId="51E2607B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2- </w:t>
      </w:r>
      <w:r w:rsidR="00AC720C"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                         </w:t>
      </w: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>من خصائص المعادن :</w:t>
      </w:r>
    </w:p>
    <w:p w:rsidR="00410020" w:rsidP="00E00E49" w14:paraId="247C37A4" w14:textId="23FD7CEA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4204970</wp:posOffset>
                </wp:positionH>
                <wp:positionV relativeFrom="paragraph">
                  <wp:posOffset>114935</wp:posOffset>
                </wp:positionV>
                <wp:extent cx="0" cy="457200"/>
                <wp:effectExtent l="76200" t="0" r="57150" b="5715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4" o:spid="_x0000_s1036" type="#_x0000_t32" style="width:0;height:36pt;margin-top:9.05pt;margin-left:331.1pt;mso-wrap-distance-bottom:0;mso-wrap-distance-left:9pt;mso-wrap-distance-right:9pt;mso-wrap-distance-top:0;position:absolute;v-text-anchor:top;z-index:251698176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76835</wp:posOffset>
                </wp:positionV>
                <wp:extent cx="1140460" cy="441960"/>
                <wp:effectExtent l="38100" t="0" r="21590" b="7239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140460" cy="441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3" o:spid="_x0000_s1037" type="#_x0000_t32" style="width:89.8pt;height:34.8pt;margin-top:6.05pt;margin-left:224.5pt;flip:x;mso-wrap-distance-bottom:0;mso-wrap-distance-left:9pt;mso-wrap-distance-right:9pt;mso-wrap-distance-top:0;position:absolute;v-text-anchor:top;z-index:251696128" fillcolor="this" stroked="t" strokecolor="#4472c4" strokeweight="0.5pt">
                <v:stroke endarrow="block"/>
              </v:shape>
            </w:pict>
          </mc:Fallback>
        </mc:AlternateContent>
      </w: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4471670</wp:posOffset>
                </wp:positionH>
                <wp:positionV relativeFrom="paragraph">
                  <wp:posOffset>84455</wp:posOffset>
                </wp:positionV>
                <wp:extent cx="929640" cy="381000"/>
                <wp:effectExtent l="0" t="0" r="60960" b="571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92964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2" o:spid="_x0000_s1038" type="#_x0000_t32" style="width:73.2pt;height:30pt;margin-top:6.65pt;margin-left:352.1pt;mso-wrap-distance-bottom:0;mso-wrap-distance-left:9pt;mso-wrap-distance-right:9pt;mso-wrap-distance-top:0;position:absolute;v-text-anchor:top;z-index:251694080" fillcolor="this" stroked="t" strokecolor="#4472c4" strokeweight="0.5pt">
                <v:stroke endarrow="block"/>
              </v:shape>
            </w:pict>
          </mc:Fallback>
        </mc:AlternateContent>
      </w:r>
    </w:p>
    <w:p w:rsidR="00410020" w:rsidP="00E00E49" w14:paraId="63686334" w14:textId="4534F059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:rsidR="00410020" w:rsidP="00E00E49" w14:paraId="01123850" w14:textId="105A291F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5035550</wp:posOffset>
                </wp:positionH>
                <wp:positionV relativeFrom="paragraph">
                  <wp:posOffset>121285</wp:posOffset>
                </wp:positionV>
                <wp:extent cx="1264920" cy="365760"/>
                <wp:effectExtent l="0" t="0" r="11430" b="1524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64920" cy="3657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9" style="width:99.6pt;height:28.8pt;margin-top:9.55pt;margin-left:396.5pt;mso-height-percent:0;mso-height-relative:margin;mso-width-percent:0;mso-width-relative:margin;mso-wrap-distance-bottom:0;mso-wrap-distance-left:9pt;mso-wrap-distance-right:9pt;mso-wrap-distance-top:0;position:absolute;v-text-anchor:middle;z-index:251687936" fillcolor="#e1efd8" stroked="t" strokecolor="#2f528f" strokeweight="1pt"/>
            </w:pict>
          </mc:Fallback>
        </mc:AlternateContent>
      </w: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2002790</wp:posOffset>
                </wp:positionH>
                <wp:positionV relativeFrom="paragraph">
                  <wp:posOffset>151765</wp:posOffset>
                </wp:positionV>
                <wp:extent cx="1219200" cy="358140"/>
                <wp:effectExtent l="0" t="0" r="19050" b="2286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9200" cy="358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1" o:spid="_x0000_s1040" style="width:96pt;height:28.2pt;margin-top:11.95pt;margin-left:157.7pt;mso-width-percent:0;mso-width-relative:margin;mso-wrap-distance-bottom:0;mso-wrap-distance-left:9pt;mso-wrap-distance-right:9pt;mso-wrap-distance-top:0;position:absolute;v-text-anchor:middle;z-index:251692032" fillcolor="#e1efd8" stroked="t" strokecolor="#4472c4" strokeweight="1pt"/>
            </w:pict>
          </mc:Fallback>
        </mc:AlternateContent>
      </w:r>
      <w:r>
        <w:rPr>
          <w:rFonts w:cs="Times New Roman"/>
          <w:b/>
          <w:bCs/>
          <w:noProof/>
          <w:color w:val="4472C4" w:themeColor="accent1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136525</wp:posOffset>
                </wp:positionV>
                <wp:extent cx="1196340" cy="388620"/>
                <wp:effectExtent l="0" t="0" r="22860" b="1143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96340" cy="388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41" style="width:94.2pt;height:30.6pt;margin-top:10.75pt;margin-left:281.9pt;mso-height-percent:0;mso-height-relative:margin;mso-width-percent:0;mso-width-relative:margin;mso-wrap-distance-bottom:0;mso-wrap-distance-left:9pt;mso-wrap-distance-right:9pt;mso-wrap-distance-top:0;position:absolute;v-text-anchor:middle;z-index:251689984" fillcolor="#e1efd8" stroked="t" strokecolor="#2f528f" strokeweight="1pt"/>
            </w:pict>
          </mc:Fallback>
        </mc:AlternateContent>
      </w:r>
    </w:p>
    <w:p w:rsidR="00410020" w:rsidP="00E00E49" w14:paraId="2D2D86D8" w14:textId="65797B34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</w:p>
    <w:p w:rsidR="002D6D36" w:rsidRPr="002D6D36" w:rsidP="00C01285" w14:paraId="72C3C230" w14:textId="27CF9B74">
      <w:pPr>
        <w:spacing w:after="100" w:afterAutospacing="1"/>
        <w:contextualSpacing/>
        <w:rPr>
          <w:rFonts w:cs="Times New Roman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color w:val="2F5496" w:themeColor="accent1" w:themeShade="BF"/>
          <w:kern w:val="2"/>
          <w:sz w:val="32"/>
          <w:szCs w:val="32"/>
          <w:rtl/>
          <w14:ligatures w14:val="standardContextual"/>
        </w:rPr>
        <w:t xml:space="preserve">    </w:t>
      </w:r>
    </w:p>
    <w:p w:rsidR="00186211" w:rsidRPr="00186211" w:rsidP="00186211" w14:textId="7BF37919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:rsidR="00ED340D" w:rsidP="00686DEF" w14:textId="5A5CBD65">
      <w:pPr>
        <w:rPr>
          <w:b/>
          <w:bCs/>
          <w:sz w:val="6"/>
          <w:szCs w:val="6"/>
          <w:rtl/>
        </w:rPr>
      </w:pPr>
    </w:p>
    <w:p w:rsidR="00DD17FD" w:rsidP="00C01285" w14:textId="7B856859">
      <w:pPr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0"/>
            <wp:wrapTight wrapText="bothSides">
              <wp:wrapPolygon>
                <wp:start x="0" y="0"/>
                <wp:lineTo x="0" y="10800"/>
                <wp:lineTo x="4629" y="18900"/>
                <wp:lineTo x="15429" y="18900"/>
                <wp:lineTo x="16971" y="16200"/>
                <wp:lineTo x="20057" y="5400"/>
                <wp:lineTo x="20057" y="0"/>
                <wp:lineTo x="0" y="0"/>
              </wp:wrapPolygon>
            </wp:wrapTight>
            <wp:docPr id="197164539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645396" name="رسم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  <a:ext xmlns:a="http://schemas.openxmlformats.org/drawingml/2006/main" uri="{837473B0-CC2E-450A-ABE3-18F120FF3D39}">
                          <a1611:picAttrSrcUrl xmlns:a1611="http://schemas.microsoft.com/office/drawing/2016/11/main" xmlns:r="http://schemas.openxmlformats.org/officeDocument/2006/relationships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A4B3B" w:rsid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Pr="00EA4B3B" w:rsid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Pr="0021141A" w:rsidR="005C49D9">
        <w:rPr>
          <w:rFonts w:hint="cs"/>
          <w:color w:val="538135" w:themeColor="accent6" w:themeShade="BF"/>
          <w:sz w:val="32"/>
          <w:szCs w:val="32"/>
          <w:rtl/>
        </w:rPr>
        <w:t>،،،</w:t>
      </w:r>
      <w:r w:rsidRPr="0021141A" w:rsidR="00EA4B3B">
        <w:rPr>
          <w:rFonts w:hint="cs"/>
          <w:color w:val="538135" w:themeColor="accent6" w:themeShade="BF"/>
          <w:sz w:val="32"/>
          <w:szCs w:val="32"/>
          <w:rtl/>
        </w:rPr>
        <w:t xml:space="preserve">،،،،، معلمة المادة </w:t>
      </w:r>
      <w:r w:rsidR="00EA4B3B">
        <w:rPr>
          <w:rFonts w:hint="cs"/>
          <w:sz w:val="32"/>
          <w:szCs w:val="32"/>
          <w:rtl/>
        </w:rPr>
        <w:t xml:space="preserve">/ </w:t>
      </w:r>
      <w:r w:rsidRPr="00EA4B3B" w:rsid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:rsidR="00686DEF" w:rsidRPr="00686DEF" w:rsidP="00CA249C" w14:textId="0697F9C9"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735568525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</w:p>
    <w:sectPr w:rsidSect="005A1C56">
      <w:footerReference w:type="default" r:id="rId13"/>
      <w:type w:val="nextPage"/>
      <w:pgSz w:w="11906" w:h="16838"/>
      <w:pgMar w:top="851" w:right="794" w:bottom="851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413121461"/>
      <w:docPartObj>
        <w:docPartGallery w:val="Page Numbers (Bottom of Page)"/>
        <w:docPartUnique/>
      </w:docPartObj>
    </w:sdtPr>
    <w:sdtContent>
      <w:p w:rsidR="009734B1" w14:paraId="3FB78278" w14:textId="09CFBD8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9734B1" w14:paraId="1598DA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1175071909"/>
      <w:docPartObj>
        <w:docPartGallery w:val="Page Numbers (Bottom of Page)"/>
        <w:docPartUnique/>
      </w:docPartObj>
    </w:sdtPr>
    <w:sdtContent>
      <w:p w:rsidR="009734B1" w14:textId="09CFBD8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9734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60A5791"/>
    <w:multiLevelType w:val="hybridMultilevel"/>
    <w:tmpl w:val="6C10069C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0222">
    <w:abstractNumId w:val="1"/>
  </w:num>
  <w:num w:numId="2" w16cid:durableId="124730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85C65"/>
    <w:rsid w:val="00095B38"/>
    <w:rsid w:val="00096D9D"/>
    <w:rsid w:val="000A04C8"/>
    <w:rsid w:val="000C2A8E"/>
    <w:rsid w:val="000D700A"/>
    <w:rsid w:val="000E7062"/>
    <w:rsid w:val="000F3751"/>
    <w:rsid w:val="000F75E7"/>
    <w:rsid w:val="00107DFA"/>
    <w:rsid w:val="00111DB1"/>
    <w:rsid w:val="00112AC8"/>
    <w:rsid w:val="0014195A"/>
    <w:rsid w:val="00145182"/>
    <w:rsid w:val="0015643E"/>
    <w:rsid w:val="0016317D"/>
    <w:rsid w:val="00186211"/>
    <w:rsid w:val="00192ECC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1141A"/>
    <w:rsid w:val="00223440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D6D36"/>
    <w:rsid w:val="002E1B48"/>
    <w:rsid w:val="002F2FD2"/>
    <w:rsid w:val="002F7546"/>
    <w:rsid w:val="003116D2"/>
    <w:rsid w:val="00320ACC"/>
    <w:rsid w:val="003429E1"/>
    <w:rsid w:val="003544DB"/>
    <w:rsid w:val="00357014"/>
    <w:rsid w:val="003625EC"/>
    <w:rsid w:val="00382A8E"/>
    <w:rsid w:val="00385C33"/>
    <w:rsid w:val="003911F1"/>
    <w:rsid w:val="003A10AD"/>
    <w:rsid w:val="003B3119"/>
    <w:rsid w:val="003C5303"/>
    <w:rsid w:val="003F2828"/>
    <w:rsid w:val="00410020"/>
    <w:rsid w:val="00420479"/>
    <w:rsid w:val="00431792"/>
    <w:rsid w:val="0044207E"/>
    <w:rsid w:val="004509AB"/>
    <w:rsid w:val="00464064"/>
    <w:rsid w:val="00464F90"/>
    <w:rsid w:val="0046668A"/>
    <w:rsid w:val="004A153D"/>
    <w:rsid w:val="004A26FA"/>
    <w:rsid w:val="004A35E7"/>
    <w:rsid w:val="004C20FC"/>
    <w:rsid w:val="004D3915"/>
    <w:rsid w:val="004E5A21"/>
    <w:rsid w:val="00504680"/>
    <w:rsid w:val="00507F53"/>
    <w:rsid w:val="005165F0"/>
    <w:rsid w:val="005170CD"/>
    <w:rsid w:val="00536D20"/>
    <w:rsid w:val="00537870"/>
    <w:rsid w:val="00541FFD"/>
    <w:rsid w:val="005633AD"/>
    <w:rsid w:val="00571EED"/>
    <w:rsid w:val="005961DC"/>
    <w:rsid w:val="005B6C88"/>
    <w:rsid w:val="005C373B"/>
    <w:rsid w:val="005C49D9"/>
    <w:rsid w:val="005D6EA9"/>
    <w:rsid w:val="00613D53"/>
    <w:rsid w:val="006434D5"/>
    <w:rsid w:val="00664D47"/>
    <w:rsid w:val="00666710"/>
    <w:rsid w:val="006722A8"/>
    <w:rsid w:val="00676CB9"/>
    <w:rsid w:val="00686DEF"/>
    <w:rsid w:val="006B1EBA"/>
    <w:rsid w:val="006D2BF3"/>
    <w:rsid w:val="006D57D9"/>
    <w:rsid w:val="006E6EC7"/>
    <w:rsid w:val="00707F78"/>
    <w:rsid w:val="00730D6C"/>
    <w:rsid w:val="00731584"/>
    <w:rsid w:val="00740E6B"/>
    <w:rsid w:val="0075101B"/>
    <w:rsid w:val="007553FC"/>
    <w:rsid w:val="0075578E"/>
    <w:rsid w:val="007714A5"/>
    <w:rsid w:val="00796324"/>
    <w:rsid w:val="007A5CB9"/>
    <w:rsid w:val="007A7EF1"/>
    <w:rsid w:val="007C418D"/>
    <w:rsid w:val="007D413C"/>
    <w:rsid w:val="007E62F2"/>
    <w:rsid w:val="00806FF5"/>
    <w:rsid w:val="008129B7"/>
    <w:rsid w:val="008152EF"/>
    <w:rsid w:val="0082130A"/>
    <w:rsid w:val="00827F72"/>
    <w:rsid w:val="0084795A"/>
    <w:rsid w:val="0085762E"/>
    <w:rsid w:val="0087057C"/>
    <w:rsid w:val="0087127E"/>
    <w:rsid w:val="00873CA3"/>
    <w:rsid w:val="0087479A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A3BCD"/>
    <w:rsid w:val="009D0179"/>
    <w:rsid w:val="009F279B"/>
    <w:rsid w:val="009F5059"/>
    <w:rsid w:val="00A0182C"/>
    <w:rsid w:val="00A16FD9"/>
    <w:rsid w:val="00A22ACF"/>
    <w:rsid w:val="00A52B51"/>
    <w:rsid w:val="00A84B78"/>
    <w:rsid w:val="00AA2DC2"/>
    <w:rsid w:val="00AB52A0"/>
    <w:rsid w:val="00AC720C"/>
    <w:rsid w:val="00B22CD9"/>
    <w:rsid w:val="00B73010"/>
    <w:rsid w:val="00B93469"/>
    <w:rsid w:val="00B97622"/>
    <w:rsid w:val="00BA14C9"/>
    <w:rsid w:val="00BC03FB"/>
    <w:rsid w:val="00BC2BDD"/>
    <w:rsid w:val="00BC65A3"/>
    <w:rsid w:val="00BD06AC"/>
    <w:rsid w:val="00BF2CE2"/>
    <w:rsid w:val="00BF5B87"/>
    <w:rsid w:val="00C01285"/>
    <w:rsid w:val="00C11C7F"/>
    <w:rsid w:val="00C13DBB"/>
    <w:rsid w:val="00C22300"/>
    <w:rsid w:val="00C30399"/>
    <w:rsid w:val="00C328FA"/>
    <w:rsid w:val="00C53912"/>
    <w:rsid w:val="00C63FE6"/>
    <w:rsid w:val="00C65448"/>
    <w:rsid w:val="00C7324C"/>
    <w:rsid w:val="00C76201"/>
    <w:rsid w:val="00C80DC5"/>
    <w:rsid w:val="00C954D6"/>
    <w:rsid w:val="00CA249C"/>
    <w:rsid w:val="00CE19FE"/>
    <w:rsid w:val="00CF000A"/>
    <w:rsid w:val="00CF1A68"/>
    <w:rsid w:val="00D138E2"/>
    <w:rsid w:val="00D237DA"/>
    <w:rsid w:val="00D47AD7"/>
    <w:rsid w:val="00D71FAA"/>
    <w:rsid w:val="00D9061D"/>
    <w:rsid w:val="00DB1C3A"/>
    <w:rsid w:val="00DC43E8"/>
    <w:rsid w:val="00DD0984"/>
    <w:rsid w:val="00DD17FD"/>
    <w:rsid w:val="00DD5C3D"/>
    <w:rsid w:val="00DE201B"/>
    <w:rsid w:val="00DE7FB3"/>
    <w:rsid w:val="00E00E49"/>
    <w:rsid w:val="00E04978"/>
    <w:rsid w:val="00E10D3A"/>
    <w:rsid w:val="00E25850"/>
    <w:rsid w:val="00E33FBB"/>
    <w:rsid w:val="00E46629"/>
    <w:rsid w:val="00E475FB"/>
    <w:rsid w:val="00E56818"/>
    <w:rsid w:val="00EA4B3B"/>
    <w:rsid w:val="00EA5A6F"/>
    <w:rsid w:val="00EA7A2E"/>
    <w:rsid w:val="00EB25DC"/>
    <w:rsid w:val="00ED340D"/>
    <w:rsid w:val="00EF5E83"/>
    <w:rsid w:val="00EF76AF"/>
    <w:rsid w:val="00F301B6"/>
    <w:rsid w:val="00F4301E"/>
    <w:rsid w:val="00F52A00"/>
    <w:rsid w:val="00F559E0"/>
    <w:rsid w:val="00F61DDE"/>
    <w:rsid w:val="00F92D10"/>
    <w:rsid w:val="00FA116B"/>
    <w:rsid w:val="00FC27EF"/>
    <w:rsid w:val="00FC5F3C"/>
    <w:rsid w:val="00FD4673"/>
    <w:rsid w:val="00FE4CFE"/>
    <w:rsid w:val="00FF3D96"/>
    <w:rsid w:val="00FF57E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DE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9734B1"/>
  </w:style>
  <w:style w:type="paragraph" w:styleId="Footer">
    <w:name w:val="footer"/>
    <w:basedOn w:val="Normal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9734B1"/>
  </w:style>
  <w:style w:type="paragraph" w:styleId="ListParagraph">
    <w:name w:val="List Paragraph"/>
    <w:basedOn w:val="Normal"/>
    <w:uiPriority w:val="34"/>
    <w:qFormat/>
    <w:rsid w:val="001F26F2"/>
    <w:pPr>
      <w:ind w:left="720"/>
      <w:contextualSpacing/>
    </w:pPr>
  </w:style>
  <w:style w:type="table" w:customStyle="1" w:styleId="TableGrid0">
    <w:name w:val="Table Grid_0"/>
    <w:basedOn w:val="TableNormal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customXml" Target="ink/ink2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svg" /><Relationship Id="rId7" Type="http://schemas.openxmlformats.org/officeDocument/2006/relationships/footer" Target="footer1.xml" /><Relationship Id="rId8" Type="http://schemas.openxmlformats.org/officeDocument/2006/relationships/customXml" Target="ink/ink1.xml" /><Relationship Id="rId9" Type="http://schemas.openxmlformats.org/officeDocument/2006/relationships/image" Target="media/image4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موقع منهجي</cp:lastModifiedBy>
  <cp:revision>3</cp:revision>
  <cp:lastPrinted>2022-09-17T19:06:00Z</cp:lastPrinted>
  <dcterms:created xsi:type="dcterms:W3CDTF">2026-02-04T22:34:00Z</dcterms:created>
  <dcterms:modified xsi:type="dcterms:W3CDTF">2026-02-24T21:20:00Z</dcterms:modified>
</cp:coreProperties>
</file>