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w:pict>
          <v:roundrect id="مستطيل: زوايا مستديرة 8" o:spid="_x0000_s1025" style="width:7in;height:74.1pt;margin-top:-31.05pt;margin-left:-5.5pt;position:absolute;visibility:visible;z-index:251662336" arcsize="10923f" filled="t" stroked="t" strokeweight="3pt">
            <o:lock v:ext="edit" aspectratio="f"/>
            <v:textbox>
              <w:txbxContent>
                <w:p w:rsidR="00303F93" w:rsidRPr="00A0109D" w:rsidP="00303F93">
                  <w:pPr>
                    <w:ind w:left="0" w:right="0"/>
                    <w:jc w:val="both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الفصل الدراسي الاول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اختبار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فتري 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مهارات الحياتية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الصف :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ثا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لث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  <w:p w:rsidR="00303F93" w:rsidP="00303F93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bookmarkStart w:id="0" w:name="_Hlk130720533"/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                 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الوحدة الاولى والثانية</w:t>
                  </w:r>
                </w:p>
                <w:p w:rsidR="00303F93" w:rsidRPr="00A0109D" w:rsidP="00303F93">
                  <w:pPr>
                    <w:ind w:left="0" w:right="0"/>
                    <w:jc w:val="both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الاسم /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 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الفصل </w:t>
                  </w:r>
                  <w:bookmarkEnd w:id="0"/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/</w:t>
                  </w:r>
                </w:p>
                <w:p w:rsidR="00303F93" w:rsidRPr="00A0109D" w:rsidP="00303F93">
                  <w:pPr>
                    <w:ind w:left="0" w:right="0"/>
                    <w:jc w:val="both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C80D50" w:rsidP="000421EC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width:125.6pt;height:36pt;margin-top:9.1pt;margin-left:0.75pt;position:absolute;z-index:251661312" filled="t" stroked="t" strokeweight="1.5pt" insetpen="f">
            <v:shadow color="#868686"/>
            <v:textbox>
              <w:txbxContent>
                <w:p w:rsidR="00303F93" w:rsidRPr="00833097" w:rsidP="00303F93">
                  <w:pPr>
                    <w:ind w:left="0" w:right="0"/>
                    <w:rPr>
                      <w:b/>
                      <w:bCs/>
                      <w:sz w:val="28"/>
                      <w:szCs w:val="28"/>
                    </w:rPr>
                  </w:pPr>
                  <w:r w:rsidRPr="008330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/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3309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20</w:t>
                  </w:r>
                </w:p>
              </w:txbxContent>
            </v:textbox>
          </v:shape>
        </w:pict>
      </w:r>
    </w:p>
    <w:p w:rsidR="00C80D50" w:rsidP="000421EC">
      <w:pPr>
        <w:ind w:left="0" w:right="0"/>
        <w:rPr>
          <w:rFonts w:ascii="Arial" w:hAnsi="Arial" w:cs="Arial"/>
          <w:rtl/>
        </w:rPr>
      </w:pPr>
    </w:p>
    <w:p w:rsidR="00C80D50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7" style="width:496.7pt;height:30.8pt;margin-top:10.7pt;margin-left:-7.35pt;position:absolute;z-index:251659264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7612E7" w:rsidP="00D36163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7612E7" w:rsidR="00B1311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1-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ضع</w:t>
                  </w:r>
                  <w:r w:rsidRPr="007612E7" w:rsidR="00CE608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/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ي علامة ( </w:t>
                  </w:r>
                  <w:r w:rsidRPr="007612E7" w:rsidR="00D36163">
                    <w:rPr>
                      <w:rFonts w:ascii="Wingdings 2" w:hAnsi="Wingdings 2"/>
                      <w:b/>
                      <w:bCs/>
                      <w:sz w:val="32"/>
                      <w:szCs w:val="32"/>
                      <w:lang w:bidi="ar-EG"/>
                    </w:rPr>
                    <w:sym w:font="Wingdings 2" w:char="F050"/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 امام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العبارة الصحيحة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وعلامة (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أما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 العبارة الخاطئة</w:t>
                  </w:r>
                </w:p>
                <w:p w:rsidR="00203F2D" w:rsidRPr="007612E7">
                  <w:pPr>
                    <w:ind w:left="0" w:right="0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0421EC" w:rsidRPr="00A0109D" w:rsidP="00B35278">
      <w:pPr>
        <w:ind w:left="0" w:right="0"/>
        <w:rPr>
          <w:rFonts w:ascii="Arial" w:hAnsi="Arial" w:cs="Arial"/>
          <w:rtl/>
        </w:rPr>
      </w:pP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EE373D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28" style="width:108pt;height:45pt;margin-top:7.2pt;margin-left:180pt;position:absolute;z-index:251658240" filled="f" stroked="f" insetpen="f"/>
        </w:pic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2"/>
        <w:gridCol w:w="953"/>
      </w:tblGrid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1-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العلاج بالأدوية الإلهية هو الاستشفاء بالآيات القرآنية وما ثبت في السنة من ادعية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2-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الأعشاب ليس لها أي اضرار يمكن استخدامها باي كمية ولاي مرض                 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3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>-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 w:rsidR="00D10A7C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من إرشادات الشراء الرقمي الاطلاع على اراء المتسوقين السابقين ممن قاموا بشراء المنتج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4-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عند ترتيب الصيدلية المنزلية يجب فحص الادوية والتخلص من الادوية منتهية الصلاحية 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5-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الحبة السوداء فعالة في علاج المعدة قاتلة للديدان تذيب حصى الكليتين والمثانة   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6-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الغذاء الصحي والمناسب له دور مهم في استعادة صحة المريض                   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7-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الحالات الحادة في مرض السكر يعالج بتنظيم الغذاء وممارسة الرياضة     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8- </w:t>
            </w:r>
            <w:r w:rsidR="00D10A7C">
              <w:rPr>
                <w:rFonts w:ascii="Arial" w:hAnsi="Arial" w:cs="Arial"/>
                <w:b/>
                <w:bCs/>
                <w:color w:val="000000"/>
                <w:rtl/>
              </w:rPr>
              <w:t>كلما بدأت في الادخار مبكراً استطعت تحقيق أحلامك بشكل أسهل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9-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يجب على مرضى السكر التقليل من النشويات                                    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10- </w:t>
            </w:r>
            <w:r w:rsidR="00D10A7C">
              <w:rPr>
                <w:rFonts w:ascii="Arial" w:hAnsi="Arial" w:cs="Arial"/>
                <w:b/>
                <w:bCs/>
                <w:rtl/>
                <w:lang w:bidi="ar-EG"/>
              </w:rPr>
              <w:t>الشرا</w:t>
            </w:r>
            <w:r w:rsidR="00D10A7C">
              <w:rPr>
                <w:rFonts w:ascii="Arial" w:hAnsi="Arial" w:cs="Arial"/>
                <w:b/>
                <w:bCs/>
                <w:rtl/>
                <w:lang w:bidi="ar-EG"/>
              </w:rPr>
              <w:t>ء الرقمي هو شكل من اشكال التبادل الت</w:t>
            </w:r>
            <w:r w:rsidR="00D10A7C">
              <w:rPr>
                <w:rFonts w:ascii="Arial" w:hAnsi="Arial" w:cs="Arial"/>
                <w:b/>
                <w:bCs/>
                <w:rtl/>
                <w:lang w:bidi="ar-EG"/>
              </w:rPr>
              <w:t>جاري</w:t>
            </w:r>
            <w:r w:rsidR="00D10A7C">
              <w:rPr>
                <w:rFonts w:ascii="Arial" w:hAnsi="Arial" w:cs="Arial"/>
                <w:b/>
                <w:bCs/>
                <w:rtl/>
                <w:lang w:bidi="ar-EG"/>
              </w:rPr>
              <w:t xml:space="preserve"> عن طريق الوسائل الالكترونية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11-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 xml:space="preserve">يحدث مرض السكر نتيجة نقص هرمون الدوبامين الذي ينتجه البنكرياس 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12- </w:t>
            </w:r>
            <w:r w:rsidR="00EA7D4E">
              <w:rPr>
                <w:rFonts w:ascii="Arial" w:hAnsi="Arial" w:cs="Arial"/>
                <w:b/>
                <w:bCs/>
                <w:rtl/>
                <w:lang w:bidi="ar-EG"/>
              </w:rPr>
              <w:t>عند ترتيب الصيدلية المنزلية يجب وضع ادوية الأطفال في زاوية منفصلة عن بقية الادوية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13- </w:t>
            </w:r>
            <w:r w:rsidR="00334E08">
              <w:rPr>
                <w:rFonts w:ascii="Arial" w:hAnsi="Arial" w:cs="Arial"/>
                <w:b/>
                <w:bCs/>
                <w:rtl/>
                <w:lang w:bidi="ar-EG"/>
              </w:rPr>
              <w:t>تمر العجوة يقي من السم والسحر</w:t>
            </w:r>
          </w:p>
        </w:tc>
        <w:tc>
          <w:tcPr>
            <w:tcW w:w="953" w:type="dxa"/>
            <w:vAlign w:val="center"/>
          </w:tcPr>
          <w:p w:rsidR="00F61188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EE373D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14-</w:t>
            </w:r>
            <w:r w:rsidR="00CD1E25">
              <w:rPr>
                <w:rFonts w:ascii="Arial" w:hAnsi="Arial" w:cs="Arial"/>
                <w:b/>
                <w:bCs/>
                <w:rtl/>
                <w:lang w:bidi="ar-EG"/>
              </w:rPr>
              <w:t>من اعراض مرض ا</w:t>
            </w:r>
            <w:r w:rsidR="00CD1E25">
              <w:rPr>
                <w:rFonts w:ascii="Arial" w:hAnsi="Arial" w:cs="Arial"/>
                <w:b/>
                <w:bCs/>
                <w:rtl/>
                <w:lang w:bidi="ar-EG"/>
              </w:rPr>
              <w:t>لسكر الإحساس بالعطش وكثرة التبول</w:t>
            </w:r>
          </w:p>
        </w:tc>
        <w:tc>
          <w:tcPr>
            <w:tcW w:w="953" w:type="dxa"/>
            <w:vAlign w:val="center"/>
          </w:tcPr>
          <w:p w:rsidR="00EE373D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902" w:type="dxa"/>
            <w:vAlign w:val="center"/>
          </w:tcPr>
          <w:p w:rsidR="00D10A7C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15-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من إيجابيات التجارة الرقمية حدوث تلاعب واختراق للبيانات البنكية للبائع والمشتري</w:t>
            </w:r>
          </w:p>
        </w:tc>
        <w:tc>
          <w:tcPr>
            <w:tcW w:w="953" w:type="dxa"/>
            <w:vAlign w:val="center"/>
          </w:tcPr>
          <w:p w:rsidR="00D10A7C">
            <w:pPr>
              <w:spacing w:line="360" w:lineRule="auto"/>
              <w:ind w:left="0" w:right="0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</w:tc>
      </w:tr>
    </w:tbl>
    <w:p w:rsidR="00D36163" w:rsidRPr="00A0109D" w:rsidP="00F61188">
      <w:pPr>
        <w:tabs>
          <w:tab w:val="left" w:pos="6474"/>
        </w:tabs>
        <w:ind w:left="0" w:right="0"/>
        <w:rPr>
          <w:rFonts w:ascii="Arial" w:hAnsi="Arial" w:cs="Arial"/>
          <w:rtl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>
          <v:roundrect id="_x0000_s1029" style="width:491.45pt;height:26.65pt;margin-top:4.5pt;margin-left:-4.75pt;position:absolute;z-index:25166028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B4610" w:rsidRPr="009D04FF" w:rsidP="00BB4610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2- أ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ختار/ي الإجابة الصحيحة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</w:p>
                <w:p w:rsidR="00BB4610" w:rsidRPr="00B13115" w:rsidP="00BB4610">
                  <w:pPr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</w:p>
    <w:p w:rsidR="00C80D50" w:rsidP="00B13115">
      <w:pPr>
        <w:ind w:left="0" w:right="0"/>
        <w:rPr>
          <w:rFonts w:ascii="Arial" w:hAnsi="Arial" w:cs="Arial"/>
          <w:rtl/>
          <w:lang w:bidi="ar-EG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>
        <w:tblPrEx>
          <w:tblW w:w="0" w:type="auto"/>
          <w:tblLook w:val="04A0"/>
        </w:tblPrEx>
        <w:tc>
          <w:tcPr>
            <w:tcW w:w="9855" w:type="dxa"/>
            <w:vAlign w:val="center"/>
          </w:tcPr>
          <w:p w:rsidR="00C80D50">
            <w:pPr>
              <w:spacing w:line="360" w:lineRule="auto"/>
              <w:ind w:left="0" w:right="0"/>
              <w:rPr>
                <w:rFonts w:ascii="Arial" w:hAnsi="Arial" w:cs="Arial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عشبة </w:t>
            </w:r>
            <w:r>
              <w:rPr>
                <w:rFonts w:hint="cs"/>
                <w:b/>
                <w:bCs/>
                <w:rtl/>
                <w:lang w:bidi="ar-EG"/>
              </w:rPr>
              <w:t>مفيد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للبشرة والشعر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>اليانسون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>الحلبة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الزنجبيل </w:t>
            </w:r>
            <w:r>
              <w:rPr>
                <w:rFonts w:hint="cs"/>
                <w:b/>
                <w:bCs/>
                <w:rtl/>
                <w:lang w:bidi="ar-EG"/>
              </w:rPr>
              <w:t>)</w:t>
            </w:r>
          </w:p>
        </w:tc>
      </w:tr>
      <w:tr>
        <w:tblPrEx>
          <w:tblW w:w="0" w:type="auto"/>
          <w:tblLook w:val="04A0"/>
        </w:tblPrEx>
        <w:tc>
          <w:tcPr>
            <w:tcW w:w="9855" w:type="dxa"/>
            <w:vAlign w:val="center"/>
          </w:tcPr>
          <w:p w:rsidR="00C80D50">
            <w:pPr>
              <w:spacing w:line="360" w:lineRule="auto"/>
              <w:ind w:left="0" w:right="0"/>
              <w:rPr>
                <w:rFonts w:ascii="Arial" w:hAnsi="Arial" w:cs="Arial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2- </w:t>
            </w:r>
            <w:r>
              <w:rPr>
                <w:rFonts w:hint="cs"/>
                <w:b/>
                <w:bCs/>
                <w:rtl/>
                <w:lang w:bidi="ar-EG"/>
              </w:rPr>
              <w:t>كل مشروع يقدم خد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مة للمستهلك مثل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المطاعم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(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مشروع خدمي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مشروع تجاري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مشروع انتاجي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</w:tr>
      <w:tr>
        <w:tblPrEx>
          <w:tblW w:w="0" w:type="auto"/>
          <w:tblLook w:val="04A0"/>
        </w:tblPrEx>
        <w:tc>
          <w:tcPr>
            <w:tcW w:w="9855" w:type="dxa"/>
            <w:vAlign w:val="center"/>
          </w:tcPr>
          <w:p w:rsidR="00C80D50">
            <w:pPr>
              <w:spacing w:line="360" w:lineRule="auto"/>
              <w:ind w:left="0" w:right="0"/>
              <w:rPr>
                <w:rFonts w:ascii="Arial" w:hAnsi="Arial" w:cs="Arial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للسيطرة على ارتفاع ضغط الدم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تقليل الملح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>الاكثار من الملح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>لا شيء مما سبق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)</w:t>
            </w:r>
          </w:p>
        </w:tc>
      </w:tr>
      <w:tr>
        <w:tblPrEx>
          <w:tblW w:w="0" w:type="auto"/>
          <w:tblLook w:val="04A0"/>
        </w:tblPrEx>
        <w:tc>
          <w:tcPr>
            <w:tcW w:w="9855" w:type="dxa"/>
            <w:vAlign w:val="center"/>
          </w:tcPr>
          <w:p w:rsidR="00C80D50">
            <w:pPr>
              <w:spacing w:line="360" w:lineRule="auto"/>
              <w:ind w:left="0" w:right="0"/>
              <w:rPr>
                <w:rFonts w:ascii="Arial" w:hAnsi="Arial" w:cs="Arial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4- </w:t>
            </w:r>
            <w:r>
              <w:rPr>
                <w:rFonts w:hint="cs"/>
                <w:b/>
                <w:bCs/>
                <w:rtl/>
                <w:lang w:bidi="ar-EG"/>
              </w:rPr>
              <w:t>من العوامل التي تزيد الإصابة بالسكر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( </w:t>
            </w:r>
            <w:r>
              <w:rPr>
                <w:rFonts w:hint="cs"/>
                <w:b/>
                <w:bCs/>
                <w:rtl/>
                <w:lang w:bidi="ar-EG"/>
              </w:rPr>
              <w:t>الحمل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-   </w:t>
            </w:r>
            <w:r>
              <w:rPr>
                <w:rFonts w:hint="cs"/>
                <w:b/>
                <w:bCs/>
                <w:rtl/>
                <w:lang w:bidi="ar-EG"/>
              </w:rPr>
              <w:t>السمنة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جميع 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سبق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)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</w:t>
            </w:r>
          </w:p>
        </w:tc>
      </w:tr>
      <w:tr>
        <w:tblPrEx>
          <w:tblW w:w="0" w:type="auto"/>
          <w:tblLook w:val="04A0"/>
        </w:tblPrEx>
        <w:tc>
          <w:tcPr>
            <w:tcW w:w="9855" w:type="dxa"/>
            <w:vAlign w:val="center"/>
          </w:tcPr>
          <w:p w:rsidR="00C80D50">
            <w:pPr>
              <w:spacing w:line="360" w:lineRule="auto"/>
              <w:ind w:left="0" w:right="0"/>
              <w:rPr>
                <w:rFonts w:ascii="Arial" w:hAnsi="Arial" w:cs="Arial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rtl/>
                <w:lang w:bidi="ar-EG"/>
              </w:rPr>
              <w:t>الأنشطة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التجارية الرقمي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ة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(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بيع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-   </w:t>
            </w:r>
            <w:r>
              <w:rPr>
                <w:rFonts w:hint="cs"/>
                <w:b/>
                <w:bCs/>
                <w:rtl/>
                <w:lang w:bidi="ar-EG"/>
              </w:rPr>
              <w:t>شراء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جميع 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سبق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)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   </w:t>
            </w:r>
          </w:p>
        </w:tc>
      </w:tr>
    </w:tbl>
    <w:p w:rsidR="00385E3E" w:rsidRPr="00385E3E" w:rsidP="00385E3E">
      <w:pPr>
        <w:ind w:left="0" w:right="0"/>
        <w:rPr>
          <w:rFonts w:ascii="Arial" w:hAnsi="Arial" w:cs="Arial"/>
          <w:sz w:val="28"/>
          <w:szCs w:val="28"/>
          <w:rtl/>
          <w:lang w:bidi="ar-EG"/>
        </w:rPr>
        <w:sectPr w:rsidSect="00D7675D">
          <w:footerReference w:type="default" r:id="rId5"/>
          <w:pgSz w:w="11907" w:h="16443" w:code="9"/>
          <w:pgMar w:top="1440" w:right="1134" w:bottom="1440" w:left="1134" w:header="720" w:footer="835" w:gutter="0"/>
          <w:pgBorders w:zOrder="front" w:display="allPages"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30" style="width:7in;height:74.45pt;margin-top:-15pt;margin-left:-6pt;position:absolute;z-index:251663360" arcsize="10923f" stroked="t" strokeweight="3pt">
            <v:textbox>
              <w:txbxContent>
                <w:p w:rsidR="003062F0" w:rsidRPr="00A0109D" w:rsidP="00F7484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المملكة العربية السعودية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A62AD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اختبار </w:t>
                  </w:r>
                  <w:r w:rsidR="00E373C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فت</w:t>
                  </w:r>
                  <w:r w:rsidR="00E373C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ري 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مهارات</w:t>
                  </w:r>
                  <w:r w:rsidRPr="00A0109D" w:rsidR="00415E8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الحياتية </w:t>
                  </w:r>
                  <w:r w:rsidRPr="00A0109D" w:rsidR="00C94907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="00217081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="00A62AD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صف</w:t>
                  </w:r>
                  <w:r w:rsidRPr="00A0109D" w:rsidR="00D523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DD14F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ثالث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 w:rsidR="00584657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BC7CCF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ف1</w:t>
                  </w:r>
                </w:p>
                <w:p w:rsidR="00A62ADE" w:rsidP="00D36163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A62ADE" w:rsidRPr="00A0109D" w:rsidP="00A62AD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3062F0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الاسم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: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               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bookmarkStart w:id="1" w:name="_Hlk130720533_0"/>
                  <w:r w:rsidRPr="00A0109D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الفصل: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bookmarkEnd w:id="1"/>
                </w:p>
                <w:p w:rsidR="003062F0" w:rsidRPr="00A0109D" w:rsidP="00D36163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35278" w:rsidRPr="00A0109D" w:rsidP="003062F0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31" style="width:496.7pt;height:30.8pt;margin-top:10.95pt;margin-left:-7.35pt;position:absolute;z-index:25166540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7612E7" w:rsidP="00D36163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7612E7" w:rsidR="00B1311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1-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ضع</w:t>
                  </w:r>
                  <w:r w:rsidRPr="007612E7" w:rsidR="00CE608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/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ي عل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ام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ة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( </w:t>
                  </w:r>
                  <w:r w:rsidRPr="007612E7" w:rsidR="00D36163">
                    <w:rPr>
                      <w:rFonts w:ascii="Wingdings 2" w:hAnsi="Wingdings 2"/>
                      <w:b/>
                      <w:bCs/>
                      <w:sz w:val="32"/>
                      <w:szCs w:val="32"/>
                      <w:lang w:bidi="ar-EG"/>
                    </w:rPr>
                    <w:sym w:font="Wingdings 2" w:char="F050"/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 امام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العب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ارة الصحي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حة 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وعلامة (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612E7" w:rsidR="00D523C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)</w:t>
                  </w:r>
                  <w:r w:rsidRPr="007612E7" w:rsidR="00D3616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أما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 العبارة الخاط</w:t>
                  </w:r>
                  <w:r w:rsidRPr="007612E7" w:rsidR="001C1BA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ئة</w:t>
                  </w:r>
                </w:p>
                <w:p w:rsidR="00203F2D" w:rsidRPr="007612E7">
                  <w:pPr>
                    <w:ind w:left="0" w:right="0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32" style="width:108pt;height:45pt;margin-top:7.2pt;margin-left:180pt;position:absolute;z-index:251664384" filled="f" stroked="f" insetpen="f"/>
        </w:pict>
      </w:r>
    </w:p>
    <w:p w:rsidR="00C80964" w:rsidRPr="00A0109D" w:rsidP="00C80964">
      <w:pPr>
        <w:ind w:left="0" w:right="0"/>
        <w:rPr>
          <w:rFonts w:ascii="Arial" w:hAnsi="Arial" w:cs="Arial"/>
          <w:rtl/>
        </w:rPr>
      </w:pPr>
    </w:p>
    <w:tbl>
      <w:tblPr>
        <w:tblStyle w:val="TableNormal"/>
        <w:bidiVisual/>
        <w:tblW w:w="0" w:type="auto"/>
        <w:tblBorders>
          <w:top w:val="dashed" w:sz="12" w:space="0" w:color="4472C4"/>
          <w:left w:val="dashed" w:sz="12" w:space="0" w:color="4472C4"/>
          <w:bottom w:val="dashed" w:sz="12" w:space="0" w:color="4472C4"/>
          <w:right w:val="dashed" w:sz="12" w:space="0" w:color="4472C4"/>
          <w:insideH w:val="dashed" w:sz="12" w:space="0" w:color="4472C4"/>
          <w:insideV w:val="dashed" w:sz="12" w:space="0" w:color="4472C4"/>
        </w:tblBorders>
        <w:tblLook w:val="04A0"/>
      </w:tblPr>
      <w:tblGrid>
        <w:gridCol w:w="8761"/>
        <w:gridCol w:w="1094"/>
      </w:tblGrid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يجب ان يحرص الفرد على الل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باقة في الحدي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ث مع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جميع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زيارة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</w:t>
            </w:r>
            <w:r w:rsidR="005F00B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لا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ست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أذن قبل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</w:t>
            </w:r>
            <w:r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خروج والانصراف من المنزل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F61188" w:rsidR="00456F1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الحرص على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رفع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الصوت في اثناء الحديث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الزيارة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التأخر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في القدوم وعدم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حتر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ام 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وعد الزيارة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جميل 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استقبل الضيوف ببشاشة واشاركهم الحديث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الضيافة اختيار الملابس المناسبة للاستقبال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يمكن التحدث بكل ما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يسمع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يفضل اشتراك افراد الاسرة في تخطيط الميزانية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اتعمد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تصحيح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الأخطاء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العفوية للمتحدث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إذا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كانت لا تؤذي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أحدا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الزيارة قديما كانت بموعد مسبق متفق عليه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الحذر من التباهي والتفاخر بما لا تملكه للارتفاع في اعين الناس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اكرام الضيوف يعني المبالغ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ة في تقديم الطعام والشراب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8761" w:type="dxa"/>
            <w:shd w:val="clear" w:color="auto" w:fill="auto"/>
          </w:tcPr>
          <w:p w:rsidR="00F61188">
            <w:pPr>
              <w:ind w:left="0" w:right="0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تذبذب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الأسعار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العوامل المؤثرة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في عدم نجاح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تنفيذ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الميزانية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094" w:type="dxa"/>
            <w:shd w:val="clear" w:color="auto" w:fill="auto"/>
          </w:tcPr>
          <w:p w:rsidR="00F61188">
            <w:pPr>
              <w:ind w:left="0" w:right="0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D36163" w:rsidRPr="00A0109D" w:rsidP="00F61188">
      <w:pPr>
        <w:tabs>
          <w:tab w:val="left" w:pos="6474"/>
        </w:tabs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sz w:val="28"/>
          <w:szCs w:val="28"/>
          <w:rtl/>
          <w:lang w:val="ar-EG" w:bidi="ar-EG"/>
        </w:rPr>
        <w:pict>
          <v:roundrect id="_x0000_s1033" style="width:491.45pt;height:31.35pt;margin-top:6.05pt;margin-left:-4.75pt;position:absolute;z-index:251667456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B4610" w:rsidRPr="009D04FF" w:rsidP="00BB4610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2-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ختار/ي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الإجابة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الصحيحة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:</w:t>
                  </w:r>
                </w:p>
                <w:p w:rsidR="00BB4610" w:rsidRPr="00B13115" w:rsidP="00BB4610">
                  <w:pPr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207C3D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bidi="ar-EG"/>
        </w:rPr>
        <w:pict>
          <v:rect id="_x0000_s1034" style="width:484.45pt;height:76.8pt;margin-top:4.75pt;margin-left:1.4pt;position:absolute;z-index:251666432" filled="t" stroked="t" strokecolor="#5b9bd5" strokeweight="1pt">
            <v:fill rotate="t"/>
            <v:stroke dashstyle="dash" endcap="round"/>
            <v:shadow color="#868686"/>
            <v:textbox>
              <w:txbxContent>
                <w:p w:rsidR="00E373CD" w:rsidRPr="007612E7" w:rsidP="00E373CD">
                  <w:pPr>
                    <w:ind w:left="0" w:right="0"/>
                    <w:jc w:val="both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1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حال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الميزانية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التي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يكون فيها ا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لم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ص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روفات 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متساوي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ة مع </w:t>
                  </w:r>
                  <w:r w:rsidRPr="007612E7" w:rsidR="00C669F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الإيرادات</w:t>
                  </w:r>
                  <w:r w:rsidR="00C669F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(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عج</w:t>
                  </w:r>
                  <w:r w:rsidRPr="007612E7" w:rsid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BB461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ادخا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ر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BB4610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متو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ازنة</w:t>
                  </w:r>
                  <w:r w:rsidRPr="007612E7" w:rsidR="00C661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)</w:t>
                  </w:r>
                </w:p>
                <w:p w:rsidR="00BB4610" w:rsidRPr="007612E7" w:rsidP="00E373CD">
                  <w:pPr>
                    <w:ind w:left="0" w:right="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هي التي يمكن في الحياة الاستغناء عنها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بمشق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( الضروريات </w:t>
                  </w:r>
                  <w:r w:rsidRPr="007612E7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الحاجيات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الكماليات 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BB4610" w:rsidRPr="007612E7" w:rsidP="00E373CD">
                  <w:pPr>
                    <w:ind w:left="0" w:right="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7612E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3-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لا انشغل بش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يء اخر في اثناء ................ للمتح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د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ث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معي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الجدال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لعب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الانصات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</w:p>
                <w:p w:rsidR="00E373CD" w:rsidRPr="007612E7" w:rsidP="00E373CD">
                  <w:pPr>
                    <w:ind w:left="0" w:right="0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EG"/>
                    </w:rPr>
                  </w:pP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4-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الزيار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ات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حديثا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 مفاج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ئ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ة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="00F13C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دون تكلف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- 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بموعد مسبق</w:t>
                  </w:r>
                  <w:r w:rsidR="00F6118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612E7" w:rsidR="00497B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</w:t>
                  </w:r>
                  <w:r w:rsidRPr="007612E7" w:rsidR="00BB461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</w:p>
              </w:txbxContent>
            </v:textbox>
          </v:rect>
        </w:pict>
      </w: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</w:p>
    <w:p w:rsidR="004B2A48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P="00D7675D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</w:p>
    <w:p w:rsidR="00E373CD" w:rsidRPr="00A0109D" w:rsidP="00E373CD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oundrect id="_x0000_s1035" style="width:491.45pt;height:26.4pt;margin-top:1.65pt;margin-left:1.4pt;position:absolute;z-index:251668480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AD4559" w:rsidRPr="009D04FF" w:rsidP="00AD4559">
                  <w:pPr>
                    <w:ind w:left="0" w:right="0"/>
                    <w:rPr>
                      <w:rFonts w:hint="cs"/>
                      <w:b/>
                      <w:bCs/>
                      <w:sz w:val="32"/>
                      <w:szCs w:val="32"/>
                      <w:lang w:bidi="ar-EG"/>
                    </w:rPr>
                  </w:pPr>
                  <w:r w:rsidR="00FD608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3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-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D04F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كمل/ي المخطط </w:t>
                  </w:r>
                  <w:r w:rsidR="00C669F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التالي :</w:t>
                  </w:r>
                </w:p>
                <w:p w:rsidR="00AD4559" w:rsidRPr="00B13115" w:rsidP="00AD4559">
                  <w:pPr>
                    <w:ind w:left="0" w:right="0"/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E373CD" w:rsidRPr="00A0109D" w:rsidP="00E373CD">
      <w:pPr>
        <w:tabs>
          <w:tab w:val="left" w:pos="6474"/>
        </w:tabs>
        <w:ind w:left="0" w:right="0"/>
        <w:rPr>
          <w:rFonts w:ascii="Arial" w:hAnsi="Arial" w:cs="Arial"/>
          <w:rtl/>
        </w:rPr>
      </w:pPr>
      <w:r w:rsidRPr="00A0109D">
        <w:rPr>
          <w:rFonts w:ascii="Arial" w:hAnsi="Arial" w:cs="Arial"/>
          <w:rtl/>
        </w:rPr>
        <w:tab/>
      </w:r>
    </w:p>
    <w:p w:rsidR="00E373CD" w:rsidRPr="00A0109D" w:rsidP="00E373CD">
      <w:pPr>
        <w:ind w:left="0" w:right="0"/>
        <w:rPr>
          <w:rFonts w:ascii="Arial" w:hAnsi="Arial" w:cs="Arial"/>
          <w:rtl/>
          <w:lang w:bidi="ar-EG"/>
        </w:rPr>
      </w:pPr>
    </w:p>
    <w:p w:rsidR="00A70264" w:rsidRPr="003B074A" w:rsidP="00FB6CE2">
      <w:pPr>
        <w:ind w:left="0" w:right="0"/>
        <w:jc w:val="center"/>
        <w:rPr>
          <w:rFonts w:ascii="Arial" w:hAnsi="Arial" w:cs="Arial"/>
          <w:sz w:val="28"/>
          <w:szCs w:val="28"/>
          <w:rtl/>
          <w:lang w:bidi="ar-EG"/>
        </w:rPr>
      </w:pPr>
      <w:r>
        <w:rPr>
          <w:rFonts w:ascii="Arial" w:hAnsi="Arial" w:cs="Arial"/>
          <w:sz w:val="28"/>
          <w:szCs w:val="28"/>
          <w:lang w:bidi="ar-EG"/>
        </w:rPr>
        <w:pict>
          <v:group id="_x0000_i1036" editas="orgchart" style="width:385.7pt;height:112.2pt;mso-left-percent:-10001;mso-position-horizontal-relative:char;mso-position-vertical-relative:line;mso-top-percent:-10001" coordorigin="1641,8313" coordsize="7199,1800">
            <o:lock v:ext="edit" aspectratio="t"/>
            <o:diagram v:ext="edit" dgmstyle="0" dgmscalex="70225" dgmscaley="81701" dgmfontsize="12" constrainbounds="0,0,0,0" autoformat="f">
              <o:relationtable v:ext="edit">
                <o:rel v:ext="edit" idsrc="_s4647" iddest="_s4647"/>
                <o:rel v:ext="edit" idsrc="_s4650" iddest="_s4647" idcntr="_s4644"/>
                <o:rel v:ext="edit" idsrc="_s4649" iddest="_s4647" idcntr="_s4645"/>
                <o:rel v:ext="edit" idsrc="_s4648" iddest="_s4647" idcntr="_s4646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width:7199;height:1800;left:1641;position:absolute;top:8313" o:preferrelative="f" filled="f" stroked="f">
              <v:fill o:detectmouseclick="t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4644" o:spid="_x0000_s1038" type="#_x0000_t34" style="width:360;height:2520;left:3801;position:absolute;rotation:270;top:7953" o:connectortype="elbow" adj="4500,-77369,-57850" stroked="t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4645" o:spid="_x0000_s1039" type="#_x0000_t32" style="width:360;height:1;left:5062;position:absolute;rotation:270;top:9212" o:connectortype="elbow" adj="-144675,-1,-144675" stroked="t" strokeweight="2.25pt"/>
            <v:shape id="_s4646" o:spid="_x0000_s1040" type="#_x0000_t34" style="width:360;height:2519;flip:x;left:6320;position:absolute;rotation:270;top:7954" o:connectortype="elbow" adj="4500,77369,-231500" stroked="t" strokeweight="2.25pt"/>
            <v:roundrect id="_s4647" o:spid="_x0000_s1041" style="width:2160;height:720;left:4160;position:absolute;top:8313;v-text-anchor:middle" arcsize="10923f" o:dgmlayout="0" o:dgmnodekind="1" filled="t" fillcolor="#d9e2f3" stroked="t">
              <v:textbox inset="0,0,0,0">
                <w:txbxContent>
                  <w:p w:rsidR="00FD6088" w:rsidRPr="00FD6088" w:rsidP="000A7116">
                    <w:pPr>
                      <w:ind w:left="0" w:right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العوامل التي تؤثر في تقسيم 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أبواب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 xml:space="preserve"> </w:t>
                    </w:r>
                    <w:r w:rsidR="000A711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EG"/>
                      </w:rPr>
                      <w:t>الميزانية</w:t>
                    </w:r>
                  </w:p>
                </w:txbxContent>
              </v:textbox>
            </v:roundrect>
            <v:roundrect id="_s4648" o:spid="_x0000_s1042" style="width:2160;height:720;left:6680;position:absolute;top:9393;v-text-anchor:middle" arcsize="10923f" o:dgmlayout="0" o:dgmnodekind="0" filled="f" fillcolor="#bbe0e3" stroked="t">
              <v:textbox inset="0,0,0,0">
                <w:txbxContent>
                  <w:p w:rsidR="00FD6088" w:rsidRPr="00FD6088" w:rsidP="00FD6088">
                    <w:pPr>
                      <w:ind w:left="0" w:right="0"/>
                      <w:rPr>
                        <w:b/>
                        <w:bCs/>
                      </w:rPr>
                    </w:pPr>
                    <w:r w:rsidRPr="00FD6088">
                      <w:rPr>
                        <w:rFonts w:hint="cs"/>
                        <w:b/>
                        <w:bCs/>
                        <w:rtl/>
                      </w:rPr>
                      <w:t>1-</w:t>
                    </w:r>
                  </w:p>
                </w:txbxContent>
              </v:textbox>
            </v:roundrect>
            <v:roundrect id="_s4649" o:spid="_x0000_s1043" style="width:2159;height:720;left:4161;position:absolute;top:9393;v-text-anchor:middle" arcsize="10923f" o:dgmlayout="0" o:dgmnodekind="0" filled="f" fillcolor="#bbe0e3" stroked="t">
              <v:textbox inset="0,0,0,0">
                <w:txbxContent>
                  <w:p w:rsidR="00FD6088" w:rsidRPr="00FD6088" w:rsidP="00FD6088">
                    <w:pPr>
                      <w:ind w:left="0" w:right="0"/>
                      <w:rPr>
                        <w:b/>
                        <w:bCs/>
                      </w:rPr>
                    </w:pPr>
                    <w:r w:rsidRPr="00FD6088">
                      <w:rPr>
                        <w:rFonts w:hint="cs"/>
                        <w:b/>
                        <w:bCs/>
                        <w:rtl/>
                      </w:rPr>
                      <w:t>2-</w:t>
                    </w:r>
                  </w:p>
                </w:txbxContent>
              </v:textbox>
            </v:roundrect>
            <v:roundrect id="_s4650" o:spid="_x0000_s1044" style="width:2160;height:720;left:1641;position:absolute;top:9393;v-text-anchor:middle" arcsize="10923f" o:dgmlayout="0" o:dgmnodekind="0" filled="t" stroked="t">
              <v:textbox inset="0,0,0,0">
                <w:txbxContent>
                  <w:p w:rsidR="00FD6088" w:rsidRPr="00FD6088" w:rsidP="00FD6088">
                    <w:pPr>
                      <w:ind w:left="0" w:right="0"/>
                      <w:rPr>
                        <w:b/>
                        <w:bCs/>
                      </w:rPr>
                    </w:pPr>
                    <w:r w:rsidRPr="00FD6088">
                      <w:rPr>
                        <w:rFonts w:hint="cs"/>
                        <w:b/>
                        <w:bCs/>
                        <w:rtl/>
                      </w:rPr>
                      <w:t>3-</w:t>
                    </w:r>
                  </w:p>
                </w:txbxContent>
              </v:textbox>
            </v:roundrect>
            <w10:anchorlock/>
          </v:group>
        </w:pict>
      </w:r>
    </w:p>
    <w:sectPr w:rsidSect="00D7675D">
      <w:footerReference w:type="default" r:id="rId6"/>
      <w:type w:val="nextPage"/>
      <w:pgSz w:w="11907" w:h="16443" w:code="9"/>
      <w:pgMar w:top="1440" w:right="1134" w:bottom="1440" w:left="1134" w:header="720" w:footer="835" w:gutter="0"/>
      <w:pgBorders w:zOrder="front" w:display="allPages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RPr="00C26DC3" w:rsidP="00D70147">
    <w:pPr>
      <w:pStyle w:val="Footer"/>
      <w:ind w:left="0" w:right="0"/>
      <w:jc w:val="right"/>
      <w:rPr>
        <w:rFonts w:hint="cs"/>
        <w:b/>
        <w:bCs/>
        <w:rtl/>
        <w:lang w:bidi="ar-EG"/>
      </w:rPr>
    </w:pPr>
    <w:r w:rsidRPr="00C26DC3" w:rsidR="00D70147">
      <w:rPr>
        <w:rFonts w:hint="cs"/>
        <w:b/>
        <w:bCs/>
        <w:rtl/>
        <w:lang w:bidi="ar-EG"/>
      </w:rPr>
      <w:t xml:space="preserve">اعداد </w:t>
    </w:r>
    <w:r w:rsidRPr="00C26DC3" w:rsidR="00D523C8">
      <w:rPr>
        <w:rFonts w:hint="cs"/>
        <w:b/>
        <w:bCs/>
        <w:rtl/>
        <w:lang w:bidi="ar-EG"/>
      </w:rPr>
      <w:t>المعلمة:</w:t>
    </w:r>
    <w:r w:rsidRPr="00C26DC3" w:rsidR="00D70147">
      <w:rPr>
        <w:rFonts w:hint="cs"/>
        <w:b/>
        <w:bCs/>
        <w:rtl/>
        <w:lang w:bidi="ar-EG"/>
      </w:rPr>
      <w:t xml:space="preserve"> هديل النجار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RPr="00C26DC3" w:rsidP="00D70147">
    <w:pPr>
      <w:pStyle w:val="Footer"/>
      <w:ind w:left="0" w:right="0"/>
      <w:jc w:val="right"/>
      <w:rPr>
        <w:rFonts w:hint="cs"/>
        <w:b/>
        <w:bCs/>
        <w:rtl/>
        <w:lang w:bidi="ar-EG"/>
      </w:rPr>
    </w:pPr>
    <w:r w:rsidRPr="00C26DC3" w:rsidR="00D70147">
      <w:rPr>
        <w:rFonts w:hint="cs"/>
        <w:b/>
        <w:bCs/>
        <w:rtl/>
        <w:lang w:bidi="ar-EG"/>
      </w:rPr>
      <w:t xml:space="preserve">اعداد </w:t>
    </w:r>
    <w:r w:rsidRPr="00C26DC3" w:rsidR="00D523C8">
      <w:rPr>
        <w:rFonts w:hint="cs"/>
        <w:b/>
        <w:bCs/>
        <w:rtl/>
        <w:lang w:bidi="ar-EG"/>
      </w:rPr>
      <w:t>المعلمة:</w:t>
    </w:r>
    <w:r w:rsidRPr="00C26DC3" w:rsidR="00D70147">
      <w:rPr>
        <w:rFonts w:hint="cs"/>
        <w:b/>
        <w:bCs/>
        <w:rtl/>
        <w:lang w:bidi="ar-EG"/>
      </w:rPr>
      <w:t xml:space="preserve"> هديل الن</w:t>
    </w:r>
    <w:r w:rsidRPr="00C26DC3" w:rsidR="00D70147">
      <w:rPr>
        <w:rFonts w:hint="cs"/>
        <w:b/>
        <w:bCs/>
        <w:rtl/>
        <w:lang w:bidi="ar-EG"/>
      </w:rPr>
      <w:t>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9FE"/>
    <w:multiLevelType w:val="hybridMultilevel"/>
    <w:tmpl w:val="42AE9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F40BB3"/>
    <w:multiLevelType w:val="hybridMultilevel"/>
    <w:tmpl w:val="1610C3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C1DF5"/>
    <w:multiLevelType w:val="hybridMultilevel"/>
    <w:tmpl w:val="005665C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7A34"/>
    <w:multiLevelType w:val="hybridMultilevel"/>
    <w:tmpl w:val="132CF564"/>
    <w:lvl w:ilvl="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B42E2"/>
    <w:multiLevelType w:val="hybridMultilevel"/>
    <w:tmpl w:val="17EE45D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23020"/>
    <w:multiLevelType w:val="hybridMultilevel"/>
    <w:tmpl w:val="F03495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808B1"/>
    <w:multiLevelType w:val="hybridMultilevel"/>
    <w:tmpl w:val="46DA75C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839C3"/>
    <w:multiLevelType w:val="hybridMultilevel"/>
    <w:tmpl w:val="9A843E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65813"/>
    <w:multiLevelType w:val="hybridMultilevel"/>
    <w:tmpl w:val="3264929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6B6FD4"/>
    <w:multiLevelType w:val="hybridMultilevel"/>
    <w:tmpl w:val="BD3AEF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E554E"/>
    <w:multiLevelType w:val="hybridMultilevel"/>
    <w:tmpl w:val="3BB61AF0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BC7FA7"/>
    <w:multiLevelType w:val="hybridMultilevel"/>
    <w:tmpl w:val="31E6A8D0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845A5E"/>
    <w:multiLevelType w:val="hybridMultilevel"/>
    <w:tmpl w:val="A9967C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B2A"/>
    <w:rsid w:val="00000E13"/>
    <w:rsid w:val="00001398"/>
    <w:rsid w:val="000119A6"/>
    <w:rsid w:val="00016B9D"/>
    <w:rsid w:val="00032487"/>
    <w:rsid w:val="00033143"/>
    <w:rsid w:val="00033D7B"/>
    <w:rsid w:val="000375BF"/>
    <w:rsid w:val="00041E23"/>
    <w:rsid w:val="000421EC"/>
    <w:rsid w:val="00042F72"/>
    <w:rsid w:val="000430B8"/>
    <w:rsid w:val="00046002"/>
    <w:rsid w:val="00047415"/>
    <w:rsid w:val="000510FC"/>
    <w:rsid w:val="000543A3"/>
    <w:rsid w:val="00056B95"/>
    <w:rsid w:val="000655D7"/>
    <w:rsid w:val="00072046"/>
    <w:rsid w:val="000763EB"/>
    <w:rsid w:val="000773E2"/>
    <w:rsid w:val="000838DB"/>
    <w:rsid w:val="00087FCC"/>
    <w:rsid w:val="00095F47"/>
    <w:rsid w:val="00096ACD"/>
    <w:rsid w:val="00097135"/>
    <w:rsid w:val="000A0486"/>
    <w:rsid w:val="000A0A17"/>
    <w:rsid w:val="000A1A4D"/>
    <w:rsid w:val="000A2635"/>
    <w:rsid w:val="000A28E9"/>
    <w:rsid w:val="000A5049"/>
    <w:rsid w:val="000A5725"/>
    <w:rsid w:val="000A7116"/>
    <w:rsid w:val="000B2239"/>
    <w:rsid w:val="000B3527"/>
    <w:rsid w:val="000B5ABA"/>
    <w:rsid w:val="000B632A"/>
    <w:rsid w:val="000B6BE2"/>
    <w:rsid w:val="000B7946"/>
    <w:rsid w:val="000B7A32"/>
    <w:rsid w:val="000D4DBD"/>
    <w:rsid w:val="000D709C"/>
    <w:rsid w:val="000E0B01"/>
    <w:rsid w:val="000E1D46"/>
    <w:rsid w:val="000E38F1"/>
    <w:rsid w:val="000E7489"/>
    <w:rsid w:val="000F1340"/>
    <w:rsid w:val="000F29AF"/>
    <w:rsid w:val="000F527F"/>
    <w:rsid w:val="000F6A50"/>
    <w:rsid w:val="000F7A13"/>
    <w:rsid w:val="00101F71"/>
    <w:rsid w:val="00102292"/>
    <w:rsid w:val="0010419D"/>
    <w:rsid w:val="00114D7B"/>
    <w:rsid w:val="00117C52"/>
    <w:rsid w:val="00122080"/>
    <w:rsid w:val="001312B8"/>
    <w:rsid w:val="00134B61"/>
    <w:rsid w:val="00135E7A"/>
    <w:rsid w:val="00140C65"/>
    <w:rsid w:val="0014428C"/>
    <w:rsid w:val="00146847"/>
    <w:rsid w:val="00147994"/>
    <w:rsid w:val="00154379"/>
    <w:rsid w:val="00154BB4"/>
    <w:rsid w:val="001568CD"/>
    <w:rsid w:val="001577C3"/>
    <w:rsid w:val="00160BAB"/>
    <w:rsid w:val="00163122"/>
    <w:rsid w:val="00164292"/>
    <w:rsid w:val="001651F4"/>
    <w:rsid w:val="0016657E"/>
    <w:rsid w:val="00166C82"/>
    <w:rsid w:val="00170FDC"/>
    <w:rsid w:val="00180155"/>
    <w:rsid w:val="00183FBF"/>
    <w:rsid w:val="001850E6"/>
    <w:rsid w:val="001945D5"/>
    <w:rsid w:val="00195557"/>
    <w:rsid w:val="0019765F"/>
    <w:rsid w:val="001A23D7"/>
    <w:rsid w:val="001A72EA"/>
    <w:rsid w:val="001C0174"/>
    <w:rsid w:val="001C1BA1"/>
    <w:rsid w:val="001C2BA9"/>
    <w:rsid w:val="001C6981"/>
    <w:rsid w:val="001C72ED"/>
    <w:rsid w:val="001D2547"/>
    <w:rsid w:val="001D533C"/>
    <w:rsid w:val="001D580C"/>
    <w:rsid w:val="001F0EA8"/>
    <w:rsid w:val="001F2101"/>
    <w:rsid w:val="001F2CA1"/>
    <w:rsid w:val="001F6DE2"/>
    <w:rsid w:val="002032A0"/>
    <w:rsid w:val="00203352"/>
    <w:rsid w:val="00203F2D"/>
    <w:rsid w:val="002046FE"/>
    <w:rsid w:val="00207C3D"/>
    <w:rsid w:val="00211276"/>
    <w:rsid w:val="002116AC"/>
    <w:rsid w:val="002146E2"/>
    <w:rsid w:val="00216B44"/>
    <w:rsid w:val="00217081"/>
    <w:rsid w:val="00222050"/>
    <w:rsid w:val="00224152"/>
    <w:rsid w:val="002245E4"/>
    <w:rsid w:val="00227BE4"/>
    <w:rsid w:val="00230307"/>
    <w:rsid w:val="00241A1D"/>
    <w:rsid w:val="0024485C"/>
    <w:rsid w:val="00256C08"/>
    <w:rsid w:val="002622F2"/>
    <w:rsid w:val="00264A74"/>
    <w:rsid w:val="00277869"/>
    <w:rsid w:val="00283627"/>
    <w:rsid w:val="00286051"/>
    <w:rsid w:val="00287B2A"/>
    <w:rsid w:val="00291503"/>
    <w:rsid w:val="00293ED4"/>
    <w:rsid w:val="002A09D0"/>
    <w:rsid w:val="002A2BA6"/>
    <w:rsid w:val="002A2E77"/>
    <w:rsid w:val="002A2E96"/>
    <w:rsid w:val="002A2FE6"/>
    <w:rsid w:val="002B21FB"/>
    <w:rsid w:val="002B3290"/>
    <w:rsid w:val="002B6897"/>
    <w:rsid w:val="002C3A3F"/>
    <w:rsid w:val="002C4A8A"/>
    <w:rsid w:val="002C699E"/>
    <w:rsid w:val="002D0E8E"/>
    <w:rsid w:val="002D1060"/>
    <w:rsid w:val="002D6E27"/>
    <w:rsid w:val="002E0798"/>
    <w:rsid w:val="002E25F3"/>
    <w:rsid w:val="002E2EDA"/>
    <w:rsid w:val="002E3065"/>
    <w:rsid w:val="002E393C"/>
    <w:rsid w:val="002E42FC"/>
    <w:rsid w:val="002E6740"/>
    <w:rsid w:val="002F00A5"/>
    <w:rsid w:val="002F2D3B"/>
    <w:rsid w:val="002F7FCA"/>
    <w:rsid w:val="00301483"/>
    <w:rsid w:val="00303911"/>
    <w:rsid w:val="00303F93"/>
    <w:rsid w:val="0030411E"/>
    <w:rsid w:val="003062F0"/>
    <w:rsid w:val="00306C6F"/>
    <w:rsid w:val="003104C3"/>
    <w:rsid w:val="00314F08"/>
    <w:rsid w:val="003158C1"/>
    <w:rsid w:val="003223C2"/>
    <w:rsid w:val="00322A2B"/>
    <w:rsid w:val="00327E0E"/>
    <w:rsid w:val="00330030"/>
    <w:rsid w:val="00331647"/>
    <w:rsid w:val="003336AB"/>
    <w:rsid w:val="003338F5"/>
    <w:rsid w:val="00333AD9"/>
    <w:rsid w:val="00334B8B"/>
    <w:rsid w:val="00334C23"/>
    <w:rsid w:val="00334E08"/>
    <w:rsid w:val="00335EE8"/>
    <w:rsid w:val="0033772D"/>
    <w:rsid w:val="0034036B"/>
    <w:rsid w:val="00340B20"/>
    <w:rsid w:val="00351AB6"/>
    <w:rsid w:val="003542BF"/>
    <w:rsid w:val="003546FD"/>
    <w:rsid w:val="00355D98"/>
    <w:rsid w:val="003615A8"/>
    <w:rsid w:val="00366413"/>
    <w:rsid w:val="00367761"/>
    <w:rsid w:val="003701AB"/>
    <w:rsid w:val="00370797"/>
    <w:rsid w:val="00373699"/>
    <w:rsid w:val="00374A3F"/>
    <w:rsid w:val="00375A01"/>
    <w:rsid w:val="00382F44"/>
    <w:rsid w:val="003855DC"/>
    <w:rsid w:val="00385E3E"/>
    <w:rsid w:val="00393E8B"/>
    <w:rsid w:val="003A58FF"/>
    <w:rsid w:val="003B074A"/>
    <w:rsid w:val="003B2BE5"/>
    <w:rsid w:val="003B5C32"/>
    <w:rsid w:val="003B7F45"/>
    <w:rsid w:val="003D137F"/>
    <w:rsid w:val="003E1E38"/>
    <w:rsid w:val="003E2A1E"/>
    <w:rsid w:val="003E2E59"/>
    <w:rsid w:val="003E2FF4"/>
    <w:rsid w:val="003F0BFD"/>
    <w:rsid w:val="003F33E5"/>
    <w:rsid w:val="003F5405"/>
    <w:rsid w:val="00400A8A"/>
    <w:rsid w:val="00401E46"/>
    <w:rsid w:val="00406852"/>
    <w:rsid w:val="0041056E"/>
    <w:rsid w:val="004110C3"/>
    <w:rsid w:val="00412628"/>
    <w:rsid w:val="004128FA"/>
    <w:rsid w:val="00413186"/>
    <w:rsid w:val="004143CB"/>
    <w:rsid w:val="00414C54"/>
    <w:rsid w:val="00415E8E"/>
    <w:rsid w:val="00420AA5"/>
    <w:rsid w:val="00425969"/>
    <w:rsid w:val="00427F97"/>
    <w:rsid w:val="0043467C"/>
    <w:rsid w:val="00441826"/>
    <w:rsid w:val="004465B5"/>
    <w:rsid w:val="00455F69"/>
    <w:rsid w:val="00456F1F"/>
    <w:rsid w:val="00457AEA"/>
    <w:rsid w:val="004704FD"/>
    <w:rsid w:val="00470908"/>
    <w:rsid w:val="00476207"/>
    <w:rsid w:val="0047710C"/>
    <w:rsid w:val="00477F84"/>
    <w:rsid w:val="00484B1C"/>
    <w:rsid w:val="00485061"/>
    <w:rsid w:val="00486F02"/>
    <w:rsid w:val="00493EBC"/>
    <w:rsid w:val="00494529"/>
    <w:rsid w:val="00497B63"/>
    <w:rsid w:val="004A0965"/>
    <w:rsid w:val="004A1CA5"/>
    <w:rsid w:val="004A7D3F"/>
    <w:rsid w:val="004B0365"/>
    <w:rsid w:val="004B1F3A"/>
    <w:rsid w:val="004B2A48"/>
    <w:rsid w:val="004B46F7"/>
    <w:rsid w:val="004B528A"/>
    <w:rsid w:val="004B76DA"/>
    <w:rsid w:val="004C02CA"/>
    <w:rsid w:val="004C343B"/>
    <w:rsid w:val="004C7300"/>
    <w:rsid w:val="004D00FF"/>
    <w:rsid w:val="004D27CA"/>
    <w:rsid w:val="004E2F9D"/>
    <w:rsid w:val="004E3E20"/>
    <w:rsid w:val="004E51E8"/>
    <w:rsid w:val="004F2D3D"/>
    <w:rsid w:val="004F5A5E"/>
    <w:rsid w:val="00500F83"/>
    <w:rsid w:val="005018C8"/>
    <w:rsid w:val="005035E4"/>
    <w:rsid w:val="005048BE"/>
    <w:rsid w:val="0051163A"/>
    <w:rsid w:val="0052110D"/>
    <w:rsid w:val="00522804"/>
    <w:rsid w:val="00523046"/>
    <w:rsid w:val="005323DD"/>
    <w:rsid w:val="0053297D"/>
    <w:rsid w:val="00533DAF"/>
    <w:rsid w:val="00533FAB"/>
    <w:rsid w:val="005371BB"/>
    <w:rsid w:val="005421F5"/>
    <w:rsid w:val="005449F2"/>
    <w:rsid w:val="005567F7"/>
    <w:rsid w:val="0056078F"/>
    <w:rsid w:val="005633C4"/>
    <w:rsid w:val="00563946"/>
    <w:rsid w:val="00566715"/>
    <w:rsid w:val="0057192A"/>
    <w:rsid w:val="00571B77"/>
    <w:rsid w:val="00572567"/>
    <w:rsid w:val="00574B15"/>
    <w:rsid w:val="00576F49"/>
    <w:rsid w:val="00577738"/>
    <w:rsid w:val="00584657"/>
    <w:rsid w:val="00584D21"/>
    <w:rsid w:val="00591741"/>
    <w:rsid w:val="00597864"/>
    <w:rsid w:val="005A05F2"/>
    <w:rsid w:val="005A1625"/>
    <w:rsid w:val="005A343C"/>
    <w:rsid w:val="005A35C5"/>
    <w:rsid w:val="005A5B3B"/>
    <w:rsid w:val="005A6B4E"/>
    <w:rsid w:val="005A79A1"/>
    <w:rsid w:val="005B094A"/>
    <w:rsid w:val="005B1CF0"/>
    <w:rsid w:val="005B4F97"/>
    <w:rsid w:val="005C07F1"/>
    <w:rsid w:val="005C1582"/>
    <w:rsid w:val="005C7080"/>
    <w:rsid w:val="005D6A03"/>
    <w:rsid w:val="005E166C"/>
    <w:rsid w:val="005E2DD1"/>
    <w:rsid w:val="005E3E6B"/>
    <w:rsid w:val="005E506F"/>
    <w:rsid w:val="005E5B9D"/>
    <w:rsid w:val="005E7A9F"/>
    <w:rsid w:val="005F00B9"/>
    <w:rsid w:val="005F0994"/>
    <w:rsid w:val="005F0B3A"/>
    <w:rsid w:val="005F1896"/>
    <w:rsid w:val="005F5938"/>
    <w:rsid w:val="005F6E55"/>
    <w:rsid w:val="005F79EF"/>
    <w:rsid w:val="00600E1C"/>
    <w:rsid w:val="006012F7"/>
    <w:rsid w:val="00602986"/>
    <w:rsid w:val="006031AF"/>
    <w:rsid w:val="006041BC"/>
    <w:rsid w:val="00606192"/>
    <w:rsid w:val="006123F2"/>
    <w:rsid w:val="006143DF"/>
    <w:rsid w:val="00621017"/>
    <w:rsid w:val="00625128"/>
    <w:rsid w:val="00625551"/>
    <w:rsid w:val="0062642C"/>
    <w:rsid w:val="00632C40"/>
    <w:rsid w:val="00633009"/>
    <w:rsid w:val="00634788"/>
    <w:rsid w:val="00636737"/>
    <w:rsid w:val="006367B4"/>
    <w:rsid w:val="0064274F"/>
    <w:rsid w:val="0064345C"/>
    <w:rsid w:val="0064521B"/>
    <w:rsid w:val="006464B7"/>
    <w:rsid w:val="00651966"/>
    <w:rsid w:val="0065418F"/>
    <w:rsid w:val="00663FDE"/>
    <w:rsid w:val="00664DFF"/>
    <w:rsid w:val="00667CC1"/>
    <w:rsid w:val="006718F9"/>
    <w:rsid w:val="00680081"/>
    <w:rsid w:val="00687468"/>
    <w:rsid w:val="0069004B"/>
    <w:rsid w:val="00692D14"/>
    <w:rsid w:val="00697610"/>
    <w:rsid w:val="006A6FC1"/>
    <w:rsid w:val="006A7E0F"/>
    <w:rsid w:val="006B3DA8"/>
    <w:rsid w:val="006B3F74"/>
    <w:rsid w:val="006B7418"/>
    <w:rsid w:val="006C1837"/>
    <w:rsid w:val="006C39EE"/>
    <w:rsid w:val="006D538D"/>
    <w:rsid w:val="006E0FD0"/>
    <w:rsid w:val="006E1EB2"/>
    <w:rsid w:val="006E456D"/>
    <w:rsid w:val="006E53A4"/>
    <w:rsid w:val="006E5406"/>
    <w:rsid w:val="006F12EE"/>
    <w:rsid w:val="006F3001"/>
    <w:rsid w:val="006F63B8"/>
    <w:rsid w:val="00704569"/>
    <w:rsid w:val="0070604B"/>
    <w:rsid w:val="00706572"/>
    <w:rsid w:val="00706952"/>
    <w:rsid w:val="00707D87"/>
    <w:rsid w:val="007104AB"/>
    <w:rsid w:val="0071271E"/>
    <w:rsid w:val="00713E98"/>
    <w:rsid w:val="0072252C"/>
    <w:rsid w:val="0073156C"/>
    <w:rsid w:val="00731E08"/>
    <w:rsid w:val="00732DC2"/>
    <w:rsid w:val="00735803"/>
    <w:rsid w:val="00745013"/>
    <w:rsid w:val="007462E8"/>
    <w:rsid w:val="00747042"/>
    <w:rsid w:val="00747F5D"/>
    <w:rsid w:val="00753D1F"/>
    <w:rsid w:val="00754D54"/>
    <w:rsid w:val="007612E7"/>
    <w:rsid w:val="00763354"/>
    <w:rsid w:val="00764AD9"/>
    <w:rsid w:val="00764C2D"/>
    <w:rsid w:val="007652FD"/>
    <w:rsid w:val="00767348"/>
    <w:rsid w:val="0076757D"/>
    <w:rsid w:val="00772561"/>
    <w:rsid w:val="00773AF9"/>
    <w:rsid w:val="007741D4"/>
    <w:rsid w:val="00780B55"/>
    <w:rsid w:val="007850FD"/>
    <w:rsid w:val="00787044"/>
    <w:rsid w:val="007920CF"/>
    <w:rsid w:val="007955B2"/>
    <w:rsid w:val="007B0BA6"/>
    <w:rsid w:val="007B5216"/>
    <w:rsid w:val="007C2440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802BFA"/>
    <w:rsid w:val="00803E98"/>
    <w:rsid w:val="00804028"/>
    <w:rsid w:val="008102B8"/>
    <w:rsid w:val="0081189E"/>
    <w:rsid w:val="0081274D"/>
    <w:rsid w:val="00813C5E"/>
    <w:rsid w:val="0081405D"/>
    <w:rsid w:val="0081481E"/>
    <w:rsid w:val="00817B80"/>
    <w:rsid w:val="00820539"/>
    <w:rsid w:val="008264F3"/>
    <w:rsid w:val="008265A3"/>
    <w:rsid w:val="00831AD0"/>
    <w:rsid w:val="00833097"/>
    <w:rsid w:val="00833544"/>
    <w:rsid w:val="00835B09"/>
    <w:rsid w:val="00835DBF"/>
    <w:rsid w:val="008407F7"/>
    <w:rsid w:val="00842021"/>
    <w:rsid w:val="00842E97"/>
    <w:rsid w:val="008442D0"/>
    <w:rsid w:val="008449F5"/>
    <w:rsid w:val="008455D1"/>
    <w:rsid w:val="008532F9"/>
    <w:rsid w:val="00854B6C"/>
    <w:rsid w:val="008566E6"/>
    <w:rsid w:val="008623D0"/>
    <w:rsid w:val="008636F9"/>
    <w:rsid w:val="0086453C"/>
    <w:rsid w:val="008655BA"/>
    <w:rsid w:val="008660E5"/>
    <w:rsid w:val="008662AD"/>
    <w:rsid w:val="0086666A"/>
    <w:rsid w:val="00867E86"/>
    <w:rsid w:val="00872D08"/>
    <w:rsid w:val="00875728"/>
    <w:rsid w:val="00877D8B"/>
    <w:rsid w:val="00882A12"/>
    <w:rsid w:val="008835A3"/>
    <w:rsid w:val="00886346"/>
    <w:rsid w:val="00886EEA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268F"/>
    <w:rsid w:val="008B376A"/>
    <w:rsid w:val="008B46BF"/>
    <w:rsid w:val="008C1180"/>
    <w:rsid w:val="008C22A5"/>
    <w:rsid w:val="008C4663"/>
    <w:rsid w:val="008C5101"/>
    <w:rsid w:val="008C7B41"/>
    <w:rsid w:val="008D2ACE"/>
    <w:rsid w:val="008D49A1"/>
    <w:rsid w:val="008D5225"/>
    <w:rsid w:val="008D616D"/>
    <w:rsid w:val="008D7545"/>
    <w:rsid w:val="008D77C1"/>
    <w:rsid w:val="008E0764"/>
    <w:rsid w:val="008E0B60"/>
    <w:rsid w:val="008E5685"/>
    <w:rsid w:val="008E69E2"/>
    <w:rsid w:val="008E7B1A"/>
    <w:rsid w:val="008E7FF0"/>
    <w:rsid w:val="008F0FC3"/>
    <w:rsid w:val="00905844"/>
    <w:rsid w:val="00911482"/>
    <w:rsid w:val="00916D65"/>
    <w:rsid w:val="009172A2"/>
    <w:rsid w:val="009206F7"/>
    <w:rsid w:val="0092128D"/>
    <w:rsid w:val="00923B95"/>
    <w:rsid w:val="00924D88"/>
    <w:rsid w:val="00924E8A"/>
    <w:rsid w:val="00927461"/>
    <w:rsid w:val="00934946"/>
    <w:rsid w:val="00940FB6"/>
    <w:rsid w:val="00941E71"/>
    <w:rsid w:val="00945292"/>
    <w:rsid w:val="00947639"/>
    <w:rsid w:val="00951EDB"/>
    <w:rsid w:val="00952032"/>
    <w:rsid w:val="0095310D"/>
    <w:rsid w:val="009543C2"/>
    <w:rsid w:val="00956576"/>
    <w:rsid w:val="00957050"/>
    <w:rsid w:val="009601CA"/>
    <w:rsid w:val="009640E5"/>
    <w:rsid w:val="00972569"/>
    <w:rsid w:val="00980E77"/>
    <w:rsid w:val="00982E1C"/>
    <w:rsid w:val="00983885"/>
    <w:rsid w:val="00985A42"/>
    <w:rsid w:val="00985E3B"/>
    <w:rsid w:val="0098689B"/>
    <w:rsid w:val="00987525"/>
    <w:rsid w:val="00990BAC"/>
    <w:rsid w:val="00995622"/>
    <w:rsid w:val="00995EED"/>
    <w:rsid w:val="00996137"/>
    <w:rsid w:val="0099775A"/>
    <w:rsid w:val="009A1F20"/>
    <w:rsid w:val="009A7A34"/>
    <w:rsid w:val="009B3330"/>
    <w:rsid w:val="009B5060"/>
    <w:rsid w:val="009C269C"/>
    <w:rsid w:val="009C3650"/>
    <w:rsid w:val="009C3A65"/>
    <w:rsid w:val="009C4266"/>
    <w:rsid w:val="009C7ED1"/>
    <w:rsid w:val="009D04FF"/>
    <w:rsid w:val="009D063E"/>
    <w:rsid w:val="009D0C45"/>
    <w:rsid w:val="009D1307"/>
    <w:rsid w:val="009D5A6C"/>
    <w:rsid w:val="009E06E2"/>
    <w:rsid w:val="009E45A3"/>
    <w:rsid w:val="009E640E"/>
    <w:rsid w:val="00A0109D"/>
    <w:rsid w:val="00A01BF0"/>
    <w:rsid w:val="00A0334E"/>
    <w:rsid w:val="00A03898"/>
    <w:rsid w:val="00A0423D"/>
    <w:rsid w:val="00A07C7C"/>
    <w:rsid w:val="00A101AD"/>
    <w:rsid w:val="00A10767"/>
    <w:rsid w:val="00A10F8C"/>
    <w:rsid w:val="00A14026"/>
    <w:rsid w:val="00A141BB"/>
    <w:rsid w:val="00A146EE"/>
    <w:rsid w:val="00A20528"/>
    <w:rsid w:val="00A21D4C"/>
    <w:rsid w:val="00A225D4"/>
    <w:rsid w:val="00A22CD2"/>
    <w:rsid w:val="00A22E55"/>
    <w:rsid w:val="00A26F25"/>
    <w:rsid w:val="00A274DF"/>
    <w:rsid w:val="00A305F5"/>
    <w:rsid w:val="00A30AC9"/>
    <w:rsid w:val="00A30E99"/>
    <w:rsid w:val="00A32A3B"/>
    <w:rsid w:val="00A35BCA"/>
    <w:rsid w:val="00A377DD"/>
    <w:rsid w:val="00A37843"/>
    <w:rsid w:val="00A37F8F"/>
    <w:rsid w:val="00A41A83"/>
    <w:rsid w:val="00A42A0A"/>
    <w:rsid w:val="00A457B0"/>
    <w:rsid w:val="00A5251A"/>
    <w:rsid w:val="00A54504"/>
    <w:rsid w:val="00A60FE9"/>
    <w:rsid w:val="00A62ADE"/>
    <w:rsid w:val="00A636EA"/>
    <w:rsid w:val="00A644DE"/>
    <w:rsid w:val="00A658B7"/>
    <w:rsid w:val="00A70264"/>
    <w:rsid w:val="00A765A8"/>
    <w:rsid w:val="00A770B9"/>
    <w:rsid w:val="00A825BF"/>
    <w:rsid w:val="00A8651A"/>
    <w:rsid w:val="00A909C4"/>
    <w:rsid w:val="00A90A45"/>
    <w:rsid w:val="00A9479F"/>
    <w:rsid w:val="00A94A5E"/>
    <w:rsid w:val="00AA27A3"/>
    <w:rsid w:val="00AA344B"/>
    <w:rsid w:val="00AA5BF0"/>
    <w:rsid w:val="00AB314C"/>
    <w:rsid w:val="00AC0EF5"/>
    <w:rsid w:val="00AC148E"/>
    <w:rsid w:val="00AC2766"/>
    <w:rsid w:val="00AC353E"/>
    <w:rsid w:val="00AD187A"/>
    <w:rsid w:val="00AD2C9C"/>
    <w:rsid w:val="00AD3B8B"/>
    <w:rsid w:val="00AD4320"/>
    <w:rsid w:val="00AD4559"/>
    <w:rsid w:val="00AD5CF4"/>
    <w:rsid w:val="00AD72B2"/>
    <w:rsid w:val="00AE0F39"/>
    <w:rsid w:val="00AE306A"/>
    <w:rsid w:val="00AF1A1C"/>
    <w:rsid w:val="00AF1D22"/>
    <w:rsid w:val="00B03F9A"/>
    <w:rsid w:val="00B07859"/>
    <w:rsid w:val="00B07E91"/>
    <w:rsid w:val="00B13115"/>
    <w:rsid w:val="00B24D45"/>
    <w:rsid w:val="00B31118"/>
    <w:rsid w:val="00B33900"/>
    <w:rsid w:val="00B35278"/>
    <w:rsid w:val="00B35366"/>
    <w:rsid w:val="00B359F3"/>
    <w:rsid w:val="00B37387"/>
    <w:rsid w:val="00B40888"/>
    <w:rsid w:val="00B43172"/>
    <w:rsid w:val="00B45118"/>
    <w:rsid w:val="00B463F7"/>
    <w:rsid w:val="00B53402"/>
    <w:rsid w:val="00B537EC"/>
    <w:rsid w:val="00B54249"/>
    <w:rsid w:val="00B61D37"/>
    <w:rsid w:val="00B639EA"/>
    <w:rsid w:val="00B65502"/>
    <w:rsid w:val="00B7219E"/>
    <w:rsid w:val="00B766DD"/>
    <w:rsid w:val="00B82769"/>
    <w:rsid w:val="00B90B3C"/>
    <w:rsid w:val="00B92B42"/>
    <w:rsid w:val="00B93C4B"/>
    <w:rsid w:val="00B93ED1"/>
    <w:rsid w:val="00B95EC9"/>
    <w:rsid w:val="00BA49B3"/>
    <w:rsid w:val="00BA7F5C"/>
    <w:rsid w:val="00BB0E22"/>
    <w:rsid w:val="00BB162D"/>
    <w:rsid w:val="00BB4610"/>
    <w:rsid w:val="00BB762A"/>
    <w:rsid w:val="00BB7810"/>
    <w:rsid w:val="00BC1948"/>
    <w:rsid w:val="00BC7613"/>
    <w:rsid w:val="00BC7CCF"/>
    <w:rsid w:val="00BD0182"/>
    <w:rsid w:val="00BD080C"/>
    <w:rsid w:val="00BD1347"/>
    <w:rsid w:val="00BD331A"/>
    <w:rsid w:val="00BD3833"/>
    <w:rsid w:val="00BD4272"/>
    <w:rsid w:val="00BE0E1F"/>
    <w:rsid w:val="00BE2EED"/>
    <w:rsid w:val="00BE4AB6"/>
    <w:rsid w:val="00BE5F2D"/>
    <w:rsid w:val="00BE72E2"/>
    <w:rsid w:val="00BF1D5B"/>
    <w:rsid w:val="00BF31B0"/>
    <w:rsid w:val="00BF603E"/>
    <w:rsid w:val="00C0181A"/>
    <w:rsid w:val="00C0503D"/>
    <w:rsid w:val="00C07063"/>
    <w:rsid w:val="00C111B8"/>
    <w:rsid w:val="00C12F8C"/>
    <w:rsid w:val="00C13BC4"/>
    <w:rsid w:val="00C14EE3"/>
    <w:rsid w:val="00C16BED"/>
    <w:rsid w:val="00C16CF0"/>
    <w:rsid w:val="00C16D19"/>
    <w:rsid w:val="00C1750A"/>
    <w:rsid w:val="00C215F5"/>
    <w:rsid w:val="00C22FA3"/>
    <w:rsid w:val="00C23C03"/>
    <w:rsid w:val="00C26DC3"/>
    <w:rsid w:val="00C31026"/>
    <w:rsid w:val="00C33225"/>
    <w:rsid w:val="00C33A59"/>
    <w:rsid w:val="00C35C03"/>
    <w:rsid w:val="00C51BF1"/>
    <w:rsid w:val="00C535D7"/>
    <w:rsid w:val="00C5432F"/>
    <w:rsid w:val="00C55226"/>
    <w:rsid w:val="00C62D88"/>
    <w:rsid w:val="00C6619C"/>
    <w:rsid w:val="00C669F3"/>
    <w:rsid w:val="00C66F9A"/>
    <w:rsid w:val="00C70728"/>
    <w:rsid w:val="00C70E96"/>
    <w:rsid w:val="00C730FD"/>
    <w:rsid w:val="00C7487C"/>
    <w:rsid w:val="00C7537C"/>
    <w:rsid w:val="00C7593A"/>
    <w:rsid w:val="00C7622D"/>
    <w:rsid w:val="00C76DFD"/>
    <w:rsid w:val="00C80964"/>
    <w:rsid w:val="00C80D50"/>
    <w:rsid w:val="00C83C83"/>
    <w:rsid w:val="00C9168D"/>
    <w:rsid w:val="00C91BCD"/>
    <w:rsid w:val="00C9260B"/>
    <w:rsid w:val="00C94907"/>
    <w:rsid w:val="00CA14A2"/>
    <w:rsid w:val="00CA2038"/>
    <w:rsid w:val="00CA29C8"/>
    <w:rsid w:val="00CA39BE"/>
    <w:rsid w:val="00CA6E91"/>
    <w:rsid w:val="00CA7456"/>
    <w:rsid w:val="00CA76BF"/>
    <w:rsid w:val="00CB48E2"/>
    <w:rsid w:val="00CB641A"/>
    <w:rsid w:val="00CC2DAE"/>
    <w:rsid w:val="00CC3A0A"/>
    <w:rsid w:val="00CD1E25"/>
    <w:rsid w:val="00CD3F7D"/>
    <w:rsid w:val="00CD4CAA"/>
    <w:rsid w:val="00CD654D"/>
    <w:rsid w:val="00CD6B79"/>
    <w:rsid w:val="00CE4B33"/>
    <w:rsid w:val="00CE6086"/>
    <w:rsid w:val="00CF0012"/>
    <w:rsid w:val="00CF038C"/>
    <w:rsid w:val="00CF3344"/>
    <w:rsid w:val="00CF613C"/>
    <w:rsid w:val="00D01392"/>
    <w:rsid w:val="00D018BD"/>
    <w:rsid w:val="00D0321D"/>
    <w:rsid w:val="00D05D0F"/>
    <w:rsid w:val="00D10A7C"/>
    <w:rsid w:val="00D15015"/>
    <w:rsid w:val="00D174BC"/>
    <w:rsid w:val="00D21288"/>
    <w:rsid w:val="00D25309"/>
    <w:rsid w:val="00D35A34"/>
    <w:rsid w:val="00D3607D"/>
    <w:rsid w:val="00D36163"/>
    <w:rsid w:val="00D40E5F"/>
    <w:rsid w:val="00D412F8"/>
    <w:rsid w:val="00D42A45"/>
    <w:rsid w:val="00D500F4"/>
    <w:rsid w:val="00D523C8"/>
    <w:rsid w:val="00D52BDE"/>
    <w:rsid w:val="00D53291"/>
    <w:rsid w:val="00D5485C"/>
    <w:rsid w:val="00D578B9"/>
    <w:rsid w:val="00D605B1"/>
    <w:rsid w:val="00D6387E"/>
    <w:rsid w:val="00D6405A"/>
    <w:rsid w:val="00D70147"/>
    <w:rsid w:val="00D7586B"/>
    <w:rsid w:val="00D75F4F"/>
    <w:rsid w:val="00D7675D"/>
    <w:rsid w:val="00D76CA8"/>
    <w:rsid w:val="00D77D6C"/>
    <w:rsid w:val="00D82844"/>
    <w:rsid w:val="00D84FC2"/>
    <w:rsid w:val="00DB0304"/>
    <w:rsid w:val="00DB0D14"/>
    <w:rsid w:val="00DB42C9"/>
    <w:rsid w:val="00DB7191"/>
    <w:rsid w:val="00DB7284"/>
    <w:rsid w:val="00DC086F"/>
    <w:rsid w:val="00DC46B7"/>
    <w:rsid w:val="00DC4787"/>
    <w:rsid w:val="00DC546B"/>
    <w:rsid w:val="00DC776C"/>
    <w:rsid w:val="00DD14FD"/>
    <w:rsid w:val="00DD3353"/>
    <w:rsid w:val="00DD6430"/>
    <w:rsid w:val="00DE2B66"/>
    <w:rsid w:val="00DF0B43"/>
    <w:rsid w:val="00DF1391"/>
    <w:rsid w:val="00DF2D53"/>
    <w:rsid w:val="00DF6DC6"/>
    <w:rsid w:val="00E00038"/>
    <w:rsid w:val="00E030D5"/>
    <w:rsid w:val="00E12CF2"/>
    <w:rsid w:val="00E14E1A"/>
    <w:rsid w:val="00E15F3D"/>
    <w:rsid w:val="00E2556C"/>
    <w:rsid w:val="00E26C16"/>
    <w:rsid w:val="00E317AD"/>
    <w:rsid w:val="00E3278E"/>
    <w:rsid w:val="00E344A2"/>
    <w:rsid w:val="00E373CD"/>
    <w:rsid w:val="00E402D6"/>
    <w:rsid w:val="00E40685"/>
    <w:rsid w:val="00E41787"/>
    <w:rsid w:val="00E44170"/>
    <w:rsid w:val="00E4787F"/>
    <w:rsid w:val="00E52755"/>
    <w:rsid w:val="00E546DF"/>
    <w:rsid w:val="00E667A8"/>
    <w:rsid w:val="00E70FF0"/>
    <w:rsid w:val="00E72C91"/>
    <w:rsid w:val="00E761E1"/>
    <w:rsid w:val="00E7723F"/>
    <w:rsid w:val="00E93647"/>
    <w:rsid w:val="00E97241"/>
    <w:rsid w:val="00EA10B7"/>
    <w:rsid w:val="00EA1512"/>
    <w:rsid w:val="00EA2C28"/>
    <w:rsid w:val="00EA7D4E"/>
    <w:rsid w:val="00EB011B"/>
    <w:rsid w:val="00EB3632"/>
    <w:rsid w:val="00EB3941"/>
    <w:rsid w:val="00EB6A23"/>
    <w:rsid w:val="00ED242A"/>
    <w:rsid w:val="00ED6345"/>
    <w:rsid w:val="00ED7EB1"/>
    <w:rsid w:val="00EE07A3"/>
    <w:rsid w:val="00EE12DA"/>
    <w:rsid w:val="00EE373D"/>
    <w:rsid w:val="00EE37CE"/>
    <w:rsid w:val="00EF14A3"/>
    <w:rsid w:val="00EF2F0C"/>
    <w:rsid w:val="00EF4370"/>
    <w:rsid w:val="00F033B5"/>
    <w:rsid w:val="00F0461C"/>
    <w:rsid w:val="00F048B4"/>
    <w:rsid w:val="00F0586C"/>
    <w:rsid w:val="00F06C62"/>
    <w:rsid w:val="00F13CA5"/>
    <w:rsid w:val="00F15B83"/>
    <w:rsid w:val="00F24433"/>
    <w:rsid w:val="00F303BA"/>
    <w:rsid w:val="00F369D0"/>
    <w:rsid w:val="00F36A09"/>
    <w:rsid w:val="00F43D8A"/>
    <w:rsid w:val="00F44E95"/>
    <w:rsid w:val="00F521CC"/>
    <w:rsid w:val="00F60CA2"/>
    <w:rsid w:val="00F61188"/>
    <w:rsid w:val="00F612E6"/>
    <w:rsid w:val="00F61C55"/>
    <w:rsid w:val="00F631EE"/>
    <w:rsid w:val="00F63263"/>
    <w:rsid w:val="00F64F0D"/>
    <w:rsid w:val="00F66ABA"/>
    <w:rsid w:val="00F67407"/>
    <w:rsid w:val="00F705BB"/>
    <w:rsid w:val="00F71218"/>
    <w:rsid w:val="00F7484E"/>
    <w:rsid w:val="00F75AC2"/>
    <w:rsid w:val="00F75B87"/>
    <w:rsid w:val="00F77E10"/>
    <w:rsid w:val="00F819DB"/>
    <w:rsid w:val="00F82D2E"/>
    <w:rsid w:val="00F86079"/>
    <w:rsid w:val="00F874A8"/>
    <w:rsid w:val="00F93C7D"/>
    <w:rsid w:val="00F93CD2"/>
    <w:rsid w:val="00F962F5"/>
    <w:rsid w:val="00FA318A"/>
    <w:rsid w:val="00FA3970"/>
    <w:rsid w:val="00FB335E"/>
    <w:rsid w:val="00FB4E69"/>
    <w:rsid w:val="00FB59EE"/>
    <w:rsid w:val="00FB6CE2"/>
    <w:rsid w:val="00FB6D1D"/>
    <w:rsid w:val="00FB7D5C"/>
    <w:rsid w:val="00FC033C"/>
    <w:rsid w:val="00FC2F80"/>
    <w:rsid w:val="00FC4F70"/>
    <w:rsid w:val="00FC5BF2"/>
    <w:rsid w:val="00FD6088"/>
    <w:rsid w:val="00FE0E83"/>
    <w:rsid w:val="00FE3437"/>
    <w:rsid w:val="00FE4F1C"/>
    <w:rsid w:val="00FE5D63"/>
    <w:rsid w:val="00FF10C6"/>
    <w:rsid w:val="00FF5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27BE4"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aliases w:val=" Char Char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رأس صفحة"/>
    <w:basedOn w:val="Normal"/>
    <w:rsid w:val="00287B2A"/>
    <w:pPr>
      <w:tabs>
        <w:tab w:val="center" w:pos="4320"/>
        <w:tab w:val="right" w:pos="8640"/>
      </w:tabs>
    </w:pPr>
  </w:style>
  <w:style w:type="paragraph" w:styleId="Footer">
    <w:name w:val="footer"/>
    <w:aliases w:val="تذييل صفحة"/>
    <w:basedOn w:val="Normal"/>
    <w:rsid w:val="00287B2A"/>
    <w:pPr>
      <w:tabs>
        <w:tab w:val="center" w:pos="4320"/>
        <w:tab w:val="right" w:pos="8640"/>
      </w:tabs>
    </w:pPr>
  </w:style>
  <w:style w:type="character" w:styleId="PageNumber">
    <w:name w:val="page number"/>
    <w:aliases w:val="رقم صفحة"/>
    <w:basedOn w:val="DefaultParagraphFont"/>
    <w:rsid w:val="00287B2A"/>
  </w:style>
  <w:style w:type="table" w:styleId="TableGrid">
    <w:name w:val="Table Grid"/>
    <w:basedOn w:val="TableNormal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basedOn w:val="Normal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 Char Char"/>
    <w:basedOn w:val="Normal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GridTableLight">
    <w:name w:val="Grid Table Light"/>
    <w:basedOn w:val="TableNormal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3Accent5">
    <w:name w:val="Grid Table 3 Accent 5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band1Horz">
      <w:tblPr/>
      <w:tcPr>
        <w:shd w:val="clear" w:color="auto" w:fill="DEEAF6"/>
      </w:tcPr>
    </w:tblStylePr>
    <w:tblStylePr w:type="band1Vert">
      <w:tblPr/>
      <w:tcPr>
        <w:shd w:val="clear" w:color="auto" w:fill="DEEAF6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</w:style>
  <w:style w:type="table" w:styleId="ListTable3Accent1">
    <w:name w:val="List Table 3 Accent 1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</w:style>
  <w:style w:type="table" w:styleId="ColorfulListAccent6">
    <w:name w:val="Colorful List Accent 6"/>
    <w:basedOn w:val="TableNormal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band1Horz">
      <w:tblPr/>
      <w:tcPr>
        <w:shd w:val="clear" w:color="auto" w:fill="E2EF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MediumGrid1Accent5">
    <w:name w:val="Medium Grid 1 Accent 5"/>
    <w:basedOn w:val="TableNormal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band1Horz">
      <w:tblPr/>
      <w:tcPr>
        <w:shd w:val="clear" w:color="auto" w:fill="ADCCEA"/>
      </w:tcPr>
    </w:tblStylePr>
    <w:tblStylePr w:type="band1Vert">
      <w:tblPr/>
      <w:tcPr>
        <w:shd w:val="clear" w:color="auto" w:fill="ADCCEA"/>
      </w:tc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PlainTable1">
    <w:name w:val="Plain Table 1"/>
    <w:basedOn w:val="TableNormal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band1Horz"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96AC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lastModifiedBy>Hadeel alnajjat</cp:lastModifiedBy>
  <cp:revision>5</cp:revision>
  <cp:lastPrinted>2023-03-27T06:01:00Z</cp:lastPrinted>
  <dcterms:created xsi:type="dcterms:W3CDTF">2025-10-01T20:25:00Z</dcterms:created>
  <dcterms:modified xsi:type="dcterms:W3CDTF">2025-10-01T20:27:00Z</dcterms:modified>
  <cp:category>للصف الثالث ابتدائي بنين وبنات</cp:category>
</cp:coreProperties>
</file>