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bidiVisual/>
        <w:tblW w:w="10528" w:type="dxa"/>
        <w:tblInd w:w="-651" w:type="dxa"/>
        <w:tblLayout w:type="fixed"/>
        <w:tblLook w:val="04A0"/>
      </w:tblPr>
      <w:tblGrid>
        <w:gridCol w:w="1286"/>
        <w:gridCol w:w="1555"/>
        <w:gridCol w:w="2697"/>
        <w:gridCol w:w="851"/>
        <w:gridCol w:w="1269"/>
        <w:gridCol w:w="1424"/>
        <w:gridCol w:w="1436"/>
        <w:gridCol w:w="10"/>
      </w:tblGrid>
      <w:tr w14:paraId="2A9B87C4" w14:textId="77777777" w:rsidTr="00F2186D">
        <w:tblPrEx>
          <w:tblW w:w="10528" w:type="dxa"/>
          <w:tblInd w:w="-651" w:type="dxa"/>
          <w:tblLayout w:type="fixed"/>
          <w:tblLook w:val="04A0"/>
        </w:tblPrEx>
        <w:trPr>
          <w:trHeight w:val="2127"/>
        </w:trPr>
        <w:tc>
          <w:tcPr>
            <w:tcW w:w="284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1F55" w:rsidRPr="00A6452A" w:rsidP="001C704D" w14:paraId="2A9B87B8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A6452A">
              <w:rPr>
                <w:rFonts w:ascii="Calibri" w:hAnsi="Calibri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المملكة العربية السعودية</w:t>
            </w:r>
          </w:p>
          <w:p w:rsidR="00F41F55" w:rsidRPr="00A6452A" w:rsidP="001C704D" w14:paraId="2A9B87B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A6452A">
              <w:rPr>
                <w:rFonts w:ascii="Calibri" w:hAnsi="Calibri" w:cs="Times New Roman"/>
                <w:b/>
                <w:bCs/>
                <w:color w:val="000000" w:themeColor="text1"/>
                <w:sz w:val="30"/>
                <w:szCs w:val="30"/>
                <w:rtl/>
              </w:rPr>
              <w:t>وزارة التعليم</w:t>
            </w:r>
          </w:p>
          <w:p w:rsidR="007F52CE" w:rsidP="007F52CE" w14:paraId="27D6FDF0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F52CE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إدارة التعليم </w:t>
            </w:r>
            <w:r w:rsidRPr="007F52CE" w:rsidR="004657C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بمنطقة </w:t>
            </w:r>
          </w:p>
          <w:p w:rsidR="00335AA4" w:rsidP="009763D9" w14:paraId="0C418930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  <w:p w:rsidR="00335AA4" w:rsidP="009763D9" w14:paraId="20032EDA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  <w:p w:rsidR="007949F7" w:rsidRPr="00A6452A" w:rsidP="009763D9" w14:paraId="2A9B87BB" w14:textId="4938B8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6452A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Pr="00A6452A" w:rsidR="00311C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A6452A" w:rsidR="00EA665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452A" w:rsidR="00311C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مسار إدارة الأعمال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5201A" w:rsidRPr="00A6452A" w:rsidP="0015201A" w14:paraId="2A9B87BC" w14:textId="3A73E3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452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أسئلة اختبار </w:t>
            </w:r>
            <w:r w:rsidRPr="00A6452A" w:rsidR="00140B5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الفصل الدراسي </w:t>
            </w:r>
            <w:r w:rsidR="004657C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الثالث</w:t>
            </w:r>
            <w:r w:rsidRPr="00A6452A" w:rsidR="00140B5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E699F" w:rsidRPr="00A6452A" w:rsidP="0015201A" w14:paraId="2A9B87BD" w14:textId="16BD9B8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452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(نهائي) </w:t>
            </w:r>
            <w:r w:rsidRPr="00A6452A" w:rsidR="000F66D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الدور الأول</w:t>
            </w:r>
          </w:p>
          <w:p w:rsidR="00F41F55" w:rsidRPr="00A6452A" w:rsidP="00786624" w14:paraId="2A9B87BE" w14:textId="71DA860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452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للعام </w:t>
            </w:r>
            <w:r w:rsidRPr="00A6452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الدراسي  144</w:t>
            </w:r>
            <w:r w:rsidRPr="00A6452A" w:rsidR="00EA665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A6452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هـ </w:t>
            </w:r>
          </w:p>
          <w:p w:rsidR="003C589B" w:rsidRPr="00A6452A" w:rsidP="003C589B" w14:paraId="3A253A53" w14:textId="55859C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3C589B" w:rsidRPr="00A6452A" w:rsidP="001C704D" w14:paraId="2A9B87BF" w14:textId="42CFBC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  <w:r w:rsidRPr="00A6452A">
              <w:rPr>
                <w:rFonts w:ascii="Calibri" w:hAnsi="Calibri" w:cs="Calibri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drawing>
                <wp:inline distT="0" distB="0" distL="0" distR="0">
                  <wp:extent cx="1443355" cy="556067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بدون عنوان.pn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66" cy="56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99F" w:rsidRPr="00A6452A" w:rsidP="003E699F" w14:paraId="2A9B87C0" w14:textId="0DE08AB8">
            <w:pPr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A6452A">
              <w:rPr>
                <w:rFonts w:ascii="Calibri" w:hAnsi="Calibri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6452A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</w:t>
            </w:r>
            <w:r w:rsidRPr="00A6452A" w:rsidR="00F41F55">
              <w:rPr>
                <w:rFonts w:ascii="Calibri" w:hAnsi="Calibri" w:cs="Times New Roman"/>
                <w:b/>
                <w:bCs/>
                <w:color w:val="000000" w:themeColor="text1"/>
                <w:sz w:val="30"/>
                <w:szCs w:val="30"/>
                <w:rtl/>
              </w:rPr>
              <w:t>لمادة</w:t>
            </w:r>
            <w:r w:rsidRPr="00A6452A" w:rsidR="00F41F55"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:</w:t>
            </w:r>
            <w:r w:rsidRPr="00A6452A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F52CE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7F52CE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4657C8" w:rsidR="004657C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مبادئ الإدارة</w:t>
            </w:r>
          </w:p>
          <w:p w:rsidR="003E699F" w:rsidRPr="00A6452A" w:rsidP="00F2186D" w14:paraId="2A9B87C2" w14:textId="6C59804C">
            <w:pPr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A6452A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A6452A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</w:t>
            </w:r>
            <w:r w:rsidRPr="00A6452A" w:rsidR="00F41F55">
              <w:rPr>
                <w:rFonts w:ascii="Calibri" w:hAnsi="Calibri" w:cs="Times New Roman"/>
                <w:b/>
                <w:bCs/>
                <w:color w:val="000000" w:themeColor="text1"/>
                <w:sz w:val="30"/>
                <w:szCs w:val="30"/>
                <w:rtl/>
              </w:rPr>
              <w:t>لصف</w:t>
            </w:r>
            <w:r w:rsidRPr="00A6452A" w:rsidR="00F41F55"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: </w:t>
            </w:r>
            <w:r w:rsidRPr="00A6452A" w:rsidR="00F2186D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A6452A" w:rsidR="00F2186D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A6452A" w:rsidR="004B47C3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A6452A" w:rsidR="00EA6651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الثالث</w:t>
            </w:r>
            <w:r w:rsidRPr="00A6452A" w:rsidR="00F41F55">
              <w:rPr>
                <w:rFonts w:ascii="Calibri" w:hAnsi="Calibri" w:cs="Times New Roman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A6452A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ثانوي </w:t>
            </w:r>
            <w:r w:rsidRPr="00A6452A">
              <w:rPr>
                <w:rFonts w:ascii="Calibri" w:hAnsi="Calibri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  <w:r w:rsidRPr="00A6452A" w:rsidR="004B47C3"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:</w:t>
            </w:r>
            <w:r w:rsidRPr="00A6452A" w:rsidR="00F2186D">
              <w:rPr>
                <w:rFonts w:ascii="Calibri" w:hAnsi="Calibri" w:cs="Calibr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A6452A" w:rsidR="00666022">
              <w:rPr>
                <w:rFonts w:ascii="Calibri" w:hAnsi="Calibri" w:cs="Calibr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A6452A" w:rsidR="0048549A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0FF6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A6452A" w:rsidR="004B47C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4657C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  <w:r w:rsidRPr="00A6452A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A6452A" w:rsidR="00F41F5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144</w:t>
            </w:r>
            <w:r w:rsidRPr="00A6452A" w:rsidR="00EA6651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A6452A" w:rsidR="00F41F55"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  <w:t>هـ</w:t>
            </w:r>
          </w:p>
          <w:p w:rsidR="00F41F55" w:rsidRPr="00A6452A" w:rsidP="004B47C3" w14:paraId="64F97A23" w14:textId="0D074B64">
            <w:pP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6452A">
              <w:rPr>
                <w:rFonts w:ascii="Calibri" w:hAnsi="Calibri"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الزمن</w:t>
            </w:r>
            <w:r w:rsidRPr="00A6452A">
              <w:rPr>
                <w:rFonts w:ascii="Calibr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: </w:t>
            </w:r>
            <w:r w:rsidRPr="00A6452A" w:rsidR="00F2186D">
              <w:rPr>
                <w:rFonts w:ascii="Calibri" w:hAnsi="Calibri" w:cs="Calibr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A6452A" w:rsidR="004B47C3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Pr="00A6452A" w:rsidR="00A27E7B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ساعتا</w:t>
            </w:r>
            <w:r w:rsidRPr="00A6452A" w:rsidR="00286E45">
              <w:rPr>
                <w:rFonts w:ascii="Calibri" w:hAnsi="Calibri"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ن ونصف</w:t>
            </w:r>
          </w:p>
          <w:p w:rsidR="005C6D78" w:rsidRPr="00A6452A" w:rsidP="004B47C3" w14:paraId="2E5BF2DB" w14:textId="4C2DD453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6452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</w:t>
            </w:r>
            <w:r w:rsidRPr="00A6452A" w:rsidR="00DA59B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6452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</w:t>
            </w:r>
            <w:r w:rsidRPr="00A6452A" w:rsidR="00A070D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C589B" w:rsidRPr="00A6452A" w:rsidP="004B47C3" w14:paraId="2A9B87C3" w14:textId="6E6EDE88">
            <w:pPr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</w:tr>
      <w:tr w14:paraId="689800C2" w14:textId="77777777" w:rsidTr="007949F7">
        <w:tblPrEx>
          <w:tblW w:w="10528" w:type="dxa"/>
          <w:tblInd w:w="-651" w:type="dxa"/>
          <w:tblLayout w:type="fixed"/>
          <w:tblLook w:val="04A0"/>
        </w:tblPrEx>
        <w:trPr>
          <w:gridAfter w:val="1"/>
          <w:wAfter w:w="10" w:type="dxa"/>
          <w:trHeight w:val="246"/>
        </w:trPr>
        <w:tc>
          <w:tcPr>
            <w:tcW w:w="1286" w:type="dxa"/>
            <w:vMerge w:val="restart"/>
            <w:shd w:val="clear" w:color="auto" w:fill="D9D9D9" w:themeFill="background1" w:themeFillShade="D9"/>
          </w:tcPr>
          <w:p w:rsidR="003C589B" w:rsidRPr="00A6452A" w:rsidP="005204F3" w14:paraId="0723E497" w14:textId="77777777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3C589B" w:rsidRPr="00A6452A" w:rsidP="005204F3" w14:paraId="07051873" w14:textId="77777777">
            <w:pPr>
              <w:jc w:val="center"/>
              <w:rPr>
                <w:rFonts w:cs="Sultan Medium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6452A">
              <w:rPr>
                <w:rFonts w:ascii="Calibri" w:hAnsi="Calibri" w:cs="Times New Roman"/>
                <w:b/>
                <w:bCs/>
                <w:color w:val="000000" w:themeColor="text1"/>
                <w:sz w:val="26"/>
                <w:szCs w:val="26"/>
                <w:rtl/>
              </w:rPr>
              <w:t>اسم الطالب</w:t>
            </w:r>
          </w:p>
        </w:tc>
        <w:tc>
          <w:tcPr>
            <w:tcW w:w="4252" w:type="dxa"/>
            <w:gridSpan w:val="2"/>
            <w:vMerge w:val="restart"/>
          </w:tcPr>
          <w:p w:rsidR="00B3740F" w:rsidRPr="00A6452A" w:rsidP="005204F3" w14:paraId="11DA48C2" w14:textId="77777777">
            <w:pPr>
              <w:rPr>
                <w:rFonts w:cs="Sultan Medium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26C8C" w:rsidRPr="00A6452A" w:rsidP="005204F3" w14:paraId="67D940B3" w14:textId="77777777">
            <w:pPr>
              <w:rPr>
                <w:rFonts w:cs="Sultan Medium"/>
                <w:b/>
                <w:bCs/>
                <w:color w:val="000000" w:themeColor="text1"/>
                <w:sz w:val="6"/>
                <w:szCs w:val="8"/>
                <w:rtl/>
              </w:rPr>
            </w:pPr>
          </w:p>
          <w:p w:rsidR="003C589B" w:rsidRPr="00A6452A" w:rsidP="005204F3" w14:paraId="15C347CB" w14:textId="148FB32B">
            <w:pPr>
              <w:rPr>
                <w:rFonts w:cs="Sultan Medium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452A">
              <w:rPr>
                <w:rFonts w:cs="Sultan Medium" w:hint="cs"/>
                <w:b/>
                <w:bCs/>
                <w:color w:val="000000" w:themeColor="text1"/>
                <w:sz w:val="20"/>
                <w:szCs w:val="20"/>
                <w:rtl/>
              </w:rPr>
              <w:t>........................................................................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3C589B" w:rsidRPr="00A6452A" w:rsidP="005204F3" w14:paraId="7FA60245" w14:textId="77777777">
            <w:pPr>
              <w:jc w:val="center"/>
              <w:rPr>
                <w:rFonts w:cs="Sultan Medium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:rsidR="003C589B" w:rsidRPr="00A6452A" w:rsidP="005204F3" w14:paraId="1EB214DE" w14:textId="77777777">
            <w:pPr>
              <w:jc w:val="center"/>
              <w:rPr>
                <w:rFonts w:cs="Sultan Medium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452A">
              <w:rPr>
                <w:rFonts w:cs="Sultan Medium" w:hint="cs"/>
                <w:b/>
                <w:bCs/>
                <w:color w:val="000000" w:themeColor="text1"/>
                <w:sz w:val="28"/>
                <w:szCs w:val="28"/>
                <w:rtl/>
              </w:rPr>
              <w:t>الفصل</w:t>
            </w:r>
          </w:p>
        </w:tc>
        <w:tc>
          <w:tcPr>
            <w:tcW w:w="1269" w:type="dxa"/>
          </w:tcPr>
          <w:p w:rsidR="003C589B" w:rsidRPr="00A6452A" w:rsidP="005204F3" w14:paraId="30D74F9B" w14:textId="329B544E">
            <w:pPr>
              <w:jc w:val="center"/>
              <w:rPr>
                <w:rFonts w:cs="AF_Taif Norm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4" w:type="dxa"/>
            <w:vMerge w:val="restart"/>
            <w:shd w:val="clear" w:color="auto" w:fill="D9D9D9" w:themeFill="background1" w:themeFillShade="D9"/>
          </w:tcPr>
          <w:p w:rsidR="003C589B" w:rsidRPr="00A6452A" w:rsidP="005204F3" w14:paraId="4F15C7AC" w14:textId="77777777">
            <w:pPr>
              <w:jc w:val="center"/>
              <w:rPr>
                <w:rFonts w:cs="AF_Taif Normal"/>
                <w:color w:val="000000" w:themeColor="text1"/>
                <w:sz w:val="14"/>
                <w:szCs w:val="14"/>
                <w:rtl/>
              </w:rPr>
            </w:pPr>
          </w:p>
          <w:p w:rsidR="003C589B" w:rsidRPr="00A6452A" w:rsidP="005204F3" w14:paraId="1199ED93" w14:textId="77777777">
            <w:pPr>
              <w:jc w:val="center"/>
              <w:rPr>
                <w:rFonts w:cs="AF_Taif Norm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6452A">
              <w:rPr>
                <w:rFonts w:cs="AF_Taif Normal" w:hint="cs"/>
                <w:b/>
                <w:bCs/>
                <w:color w:val="000000" w:themeColor="text1"/>
                <w:sz w:val="28"/>
                <w:szCs w:val="28"/>
                <w:rtl/>
              </w:rPr>
              <w:t>الدرجة</w:t>
            </w:r>
          </w:p>
        </w:tc>
        <w:tc>
          <w:tcPr>
            <w:tcW w:w="1436" w:type="dxa"/>
          </w:tcPr>
          <w:p w:rsidR="003C589B" w:rsidRPr="00A6452A" w:rsidP="005204F3" w14:paraId="593BDCF1" w14:textId="77777777">
            <w:pPr>
              <w:jc w:val="center"/>
              <w:rPr>
                <w:rFonts w:cs="AF_Taif Norm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73927A76" w14:textId="77777777" w:rsidTr="007949F7">
        <w:tblPrEx>
          <w:tblW w:w="10528" w:type="dxa"/>
          <w:tblInd w:w="-651" w:type="dxa"/>
          <w:tblLayout w:type="fixed"/>
          <w:tblLook w:val="04A0"/>
        </w:tblPrEx>
        <w:trPr>
          <w:gridAfter w:val="1"/>
          <w:wAfter w:w="10" w:type="dxa"/>
          <w:trHeight w:val="74"/>
        </w:trPr>
        <w:tc>
          <w:tcPr>
            <w:tcW w:w="1286" w:type="dxa"/>
            <w:vMerge/>
            <w:shd w:val="clear" w:color="auto" w:fill="D9D9D9" w:themeFill="background1" w:themeFillShade="D9"/>
          </w:tcPr>
          <w:p w:rsidR="003C589B" w:rsidRPr="00A6452A" w:rsidP="005204F3" w14:paraId="2A62124E" w14:textId="77777777">
            <w:pPr>
              <w:jc w:val="center"/>
              <w:rPr>
                <w:rFonts w:cs="Sultan Medium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2" w:type="dxa"/>
            <w:gridSpan w:val="2"/>
            <w:vMerge/>
          </w:tcPr>
          <w:p w:rsidR="003C589B" w:rsidRPr="00A6452A" w:rsidP="005204F3" w14:paraId="0F650F88" w14:textId="77777777">
            <w:pPr>
              <w:jc w:val="center"/>
              <w:rPr>
                <w:rFonts w:cs="Sultan Medium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C589B" w:rsidRPr="00A6452A" w:rsidP="005204F3" w14:paraId="33119C0A" w14:textId="77777777">
            <w:pPr>
              <w:jc w:val="center"/>
              <w:rPr>
                <w:rFonts w:cs="Sultan Medium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3C589B" w:rsidRPr="00A6452A" w:rsidP="005204F3" w14:paraId="459BF7FC" w14:textId="4F561D3E">
            <w:pPr>
              <w:jc w:val="center"/>
              <w:rPr>
                <w:rFonts w:cs="AF_Taif Norm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6452A">
              <w:rPr>
                <w:rFonts w:cs="AF_Taif Normal" w:hint="cs"/>
                <w:b/>
                <w:bCs/>
                <w:color w:val="000000" w:themeColor="text1"/>
                <w:sz w:val="26"/>
                <w:szCs w:val="26"/>
                <w:rtl/>
              </w:rPr>
              <w:t>الثالث</w:t>
            </w:r>
            <w:r w:rsidRPr="00A6452A">
              <w:rPr>
                <w:rFonts w:cs="AF_Taif Norm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ثانوي</w:t>
            </w:r>
          </w:p>
        </w:tc>
        <w:tc>
          <w:tcPr>
            <w:tcW w:w="1424" w:type="dxa"/>
            <w:vMerge/>
            <w:shd w:val="clear" w:color="auto" w:fill="D9D9D9" w:themeFill="background1" w:themeFillShade="D9"/>
          </w:tcPr>
          <w:p w:rsidR="003C589B" w:rsidRPr="00A6452A" w:rsidP="005204F3" w14:paraId="0B855BE9" w14:textId="77777777">
            <w:pPr>
              <w:jc w:val="center"/>
              <w:rPr>
                <w:rFonts w:cs="AF_Taif Normal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</w:tcPr>
          <w:p w:rsidR="003C589B" w:rsidRPr="00A6452A" w:rsidP="005204F3" w14:paraId="1623B990" w14:textId="2392A267">
            <w:pPr>
              <w:jc w:val="center"/>
              <w:rPr>
                <w:rFonts w:cs="AF_Taif Norm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6452A">
              <w:rPr>
                <w:rFonts w:cs="AF_Taif Normal" w:hint="cs"/>
                <w:b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</w:tr>
    </w:tbl>
    <w:p w:rsidR="001C704D" w:rsidP="00F2186D" w14:paraId="2A9B87DB" w14:textId="05679D7F">
      <w:pPr>
        <w:spacing w:line="240" w:lineRule="auto"/>
        <w:ind w:left="-755"/>
        <w:rPr>
          <w:rFonts w:asciiTheme="minorBidi" w:hAnsiTheme="minorBidi"/>
          <w:b/>
          <w:bCs/>
          <w:color w:val="000000" w:themeColor="text1"/>
          <w:rtl/>
        </w:rPr>
      </w:pPr>
      <w:r w:rsidRPr="00A6452A">
        <w:rPr>
          <w:rFonts w:eastAsia="Times New Roman"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  <w:t xml:space="preserve">السؤال </w:t>
      </w:r>
      <w:r w:rsidRPr="00A6452A">
        <w:rPr>
          <w:rFonts w:eastAsia="Times New Roman"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  <w:t>الأول</w:t>
      </w:r>
      <w:r w:rsidRPr="00A6452A">
        <w:rPr>
          <w:rFonts w:eastAsia="Times New Roman" w:asciiTheme="minorBidi" w:hAnsiTheme="minorBidi"/>
          <w:b/>
          <w:bCs/>
          <w:color w:val="000000" w:themeColor="text1"/>
          <w:sz w:val="28"/>
          <w:szCs w:val="28"/>
          <w:rtl/>
        </w:rPr>
        <w:t xml:space="preserve"> :</w:t>
      </w:r>
      <w:r w:rsidRPr="00A6452A">
        <w:rPr>
          <w:rFonts w:eastAsia="Times New Roman"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                    </w:t>
      </w:r>
      <w:r w:rsidRPr="00A6452A" w:rsidR="005C6D78">
        <w:rPr>
          <w:rFonts w:asciiTheme="minorBidi" w:hAnsiTheme="minorBidi"/>
          <w:b/>
          <w:bCs/>
          <w:color w:val="000000" w:themeColor="text1"/>
          <w:sz w:val="26"/>
          <w:szCs w:val="26"/>
          <w:rtl/>
        </w:rPr>
        <w:t>استعن بالله ، ثم أجب عن الأسئلة التالية:</w:t>
      </w:r>
    </w:p>
    <w:tbl>
      <w:tblPr>
        <w:tblStyle w:val="TableGrid"/>
        <w:bidiVisual/>
        <w:tblW w:w="10810" w:type="dxa"/>
        <w:jc w:val="center"/>
        <w:tblBorders>
          <w:bottom w:val="double" w:sz="4" w:space="0" w:color="auto"/>
        </w:tblBorders>
        <w:tblLook w:val="04A0"/>
      </w:tblPr>
      <w:tblGrid>
        <w:gridCol w:w="573"/>
        <w:gridCol w:w="19"/>
        <w:gridCol w:w="3023"/>
        <w:gridCol w:w="3598"/>
        <w:gridCol w:w="3597"/>
      </w:tblGrid>
      <w:tr w14:paraId="58B46A2F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ACA970F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1911BE0B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إي مما يأتي لا يُعد من مزايا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الابتكار ؟</w:t>
            </w:r>
          </w:p>
        </w:tc>
      </w:tr>
      <w:tr w14:paraId="55783D40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vAlign w:val="center"/>
          </w:tcPr>
          <w:p w:rsidR="004657C8" w:rsidRPr="004657C8" w:rsidP="00FE607A" w14:paraId="1C5A842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خفض التكاليف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578BFE3E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حل مشكلات المنظمة 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4657C8" w:rsidRPr="007F52CE" w:rsidP="00FE607A" w14:paraId="30A56DF6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خفض الإنتاجية</w:t>
            </w:r>
          </w:p>
        </w:tc>
      </w:tr>
      <w:tr w14:paraId="5573F156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0D293A6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29770127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يمكن أن تؤثر الأزمة التنظيمية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في :</w:t>
            </w:r>
          </w:p>
        </w:tc>
      </w:tr>
      <w:tr w14:paraId="69B01963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vAlign w:val="center"/>
          </w:tcPr>
          <w:p w:rsidR="004657C8" w:rsidRPr="004657C8" w:rsidP="00FE607A" w14:paraId="5BFE501D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الأفراد من خارج المنظمة فحسب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46543EDA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الموظفين داخل المنظمة فحسب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4657C8" w:rsidRPr="007F52CE" w:rsidP="00FE607A" w14:paraId="28FC14A0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الأفراد داخل المنظمة وخارجها</w:t>
            </w:r>
          </w:p>
        </w:tc>
      </w:tr>
      <w:tr w14:paraId="0C959F48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23CACDF2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364B94BB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الزلزال هو مثال على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الأزمة :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.....................</w:t>
            </w:r>
          </w:p>
        </w:tc>
      </w:tr>
      <w:tr w14:paraId="79713334" w14:textId="77777777" w:rsidTr="007F52CE">
        <w:tblPrEx>
          <w:tblW w:w="10810" w:type="dxa"/>
          <w:tblLook w:val="04A0"/>
        </w:tblPrEx>
        <w:trPr>
          <w:trHeight w:val="283"/>
        </w:trPr>
        <w:tc>
          <w:tcPr>
            <w:tcW w:w="3615" w:type="dxa"/>
            <w:gridSpan w:val="3"/>
            <w:vAlign w:val="center"/>
          </w:tcPr>
          <w:p w:rsidR="004657C8" w:rsidRPr="004657C8" w:rsidP="00FE607A" w14:paraId="630C3C5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مالية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67747FE5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تقنية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4657C8" w:rsidRPr="007F52CE" w:rsidP="00FE607A" w14:paraId="7B5B524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البيئية</w:t>
            </w:r>
          </w:p>
        </w:tc>
      </w:tr>
      <w:tr w14:paraId="7F5D7905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6C64D00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0084BD44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أي مما يأتي لا يعد جانبًا من جوانب إدارة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الأزمات ؟</w:t>
            </w:r>
          </w:p>
        </w:tc>
      </w:tr>
      <w:tr w14:paraId="19E1E20C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vAlign w:val="center"/>
          </w:tcPr>
          <w:p w:rsidR="004657C8" w:rsidRPr="004657C8" w:rsidP="00FE607A" w14:paraId="3FF8B22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مراجعة سبب حدوث الأزمة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657C8" w:rsidRPr="007F52CE" w:rsidP="00FE607A" w14:paraId="42D82304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لوم الآخرين على المشكلة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78C432E8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وضع خطط طوارئ</w:t>
            </w:r>
          </w:p>
        </w:tc>
      </w:tr>
      <w:tr w14:paraId="04E62C42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9A9B244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4E288E41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أي من العناصر الآتية لا يندرج ضمن أنواع الابتكار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الأربعة ؟</w:t>
            </w:r>
          </w:p>
        </w:tc>
      </w:tr>
      <w:tr w14:paraId="1AFBA080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vAlign w:val="center"/>
          </w:tcPr>
          <w:p w:rsidR="004657C8" w:rsidRPr="004657C8" w:rsidP="00FE607A" w14:paraId="0D3C8EE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بتكار المنتجات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657C8" w:rsidRPr="007F52CE" w:rsidP="00FE607A" w14:paraId="674242B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ابتكار الاحتمالات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7405BB9E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ابتكار العمليات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</w:tc>
      </w:tr>
      <w:tr w14:paraId="54244F0B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42490AF8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073695FA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يُعرف التنفيذ الناجح للأفكار المبدعة في المنظمات ب ........................</w:t>
            </w:r>
          </w:p>
        </w:tc>
      </w:tr>
      <w:tr w14:paraId="672B6C31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vAlign w:val="center"/>
          </w:tcPr>
          <w:p w:rsidR="004657C8" w:rsidRPr="004657C8" w:rsidP="00FE607A" w14:paraId="0FF92DD1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القرارات الجماعية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657C8" w:rsidRPr="007F52CE" w:rsidP="00FE607A" w14:paraId="655F7614" w14:textId="77777777">
            <w:p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الابتكار التنظيمي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1A41BE3A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العمليات التعاونية</w:t>
            </w:r>
          </w:p>
        </w:tc>
      </w:tr>
      <w:tr w14:paraId="6F3694CB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7E28BB1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1915AA65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العالم الذي وصف التحفيز على هيئة هرم من الاحتياجات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هو :</w:t>
            </w:r>
          </w:p>
        </w:tc>
      </w:tr>
      <w:tr w14:paraId="4A006517" w14:textId="77777777" w:rsidTr="007F52CE">
        <w:tblPrEx>
          <w:tblW w:w="10810" w:type="dxa"/>
          <w:tblLook w:val="04A0"/>
        </w:tblPrEx>
        <w:trPr>
          <w:trHeight w:val="279"/>
        </w:trPr>
        <w:tc>
          <w:tcPr>
            <w:tcW w:w="3615" w:type="dxa"/>
            <w:gridSpan w:val="3"/>
            <w:shd w:val="clear" w:color="auto" w:fill="auto"/>
            <w:vAlign w:val="center"/>
          </w:tcPr>
          <w:p w:rsidR="004657C8" w:rsidRPr="007F52CE" w:rsidP="00FE607A" w14:paraId="1BF7211D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اسلو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72BE28A1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هيرزبرج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04299331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ماكليلاند</w:t>
            </w:r>
          </w:p>
        </w:tc>
      </w:tr>
      <w:tr w14:paraId="6184CB4C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C32F63B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1A1CE4DE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من المرجح أن يدعم الموظفون ......................</w:t>
            </w:r>
          </w:p>
        </w:tc>
      </w:tr>
      <w:tr w14:paraId="76F693C3" w14:textId="77777777" w:rsidTr="007F52CE">
        <w:tblPrEx>
          <w:tblW w:w="10810" w:type="dxa"/>
          <w:tblLook w:val="04A0"/>
        </w:tblPrEx>
        <w:trPr>
          <w:trHeight w:val="319"/>
        </w:trPr>
        <w:tc>
          <w:tcPr>
            <w:tcW w:w="3615" w:type="dxa"/>
            <w:gridSpan w:val="3"/>
            <w:shd w:val="clear" w:color="auto" w:fill="auto"/>
            <w:vAlign w:val="center"/>
          </w:tcPr>
          <w:p w:rsidR="004657C8" w:rsidRPr="007F52CE" w:rsidP="00FE607A" w14:paraId="3E781AB8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ما يشاركون في تخطيطه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20A5E534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ما يتقاضون المال لقاءه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1756C5FF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ما طُلب منهم لدعم مديرهم</w:t>
            </w:r>
          </w:p>
        </w:tc>
      </w:tr>
      <w:tr w14:paraId="4B293DD2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6C8F8EA8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5A60B5BF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أي مما يأتي لا يُعدٌ طريقة يمكن للمديرين من خلالها زيادة حجم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الأرباح ؟</w:t>
            </w:r>
          </w:p>
        </w:tc>
      </w:tr>
      <w:tr w14:paraId="25D28FC3" w14:textId="77777777" w:rsidTr="007F52CE">
        <w:tblPrEx>
          <w:tblW w:w="10810" w:type="dxa"/>
          <w:tblLook w:val="04A0"/>
        </w:tblPrEx>
        <w:trPr>
          <w:trHeight w:val="257"/>
        </w:trPr>
        <w:tc>
          <w:tcPr>
            <w:tcW w:w="3615" w:type="dxa"/>
            <w:gridSpan w:val="3"/>
            <w:shd w:val="clear" w:color="auto" w:fill="auto"/>
            <w:vAlign w:val="center"/>
          </w:tcPr>
          <w:p w:rsidR="004657C8" w:rsidRPr="007F52CE" w:rsidP="00FE607A" w14:paraId="08358E8A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إضافة موظفين جدد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09A9F12B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تقليل التكاليف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5795B877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زيادة عائدات المبيعات</w:t>
            </w:r>
          </w:p>
        </w:tc>
      </w:tr>
      <w:tr w14:paraId="373A4679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19E20036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0E2EDF54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يتم قياس الاتساق بين المنتجات والأداء باستخدام ................</w:t>
            </w:r>
          </w:p>
        </w:tc>
      </w:tr>
      <w:tr w14:paraId="59FE2AF6" w14:textId="77777777" w:rsidTr="007F52CE">
        <w:tblPrEx>
          <w:tblW w:w="10810" w:type="dxa"/>
          <w:tblLook w:val="04A0"/>
        </w:tblPrEx>
        <w:trPr>
          <w:trHeight w:val="223"/>
        </w:trPr>
        <w:tc>
          <w:tcPr>
            <w:tcW w:w="3615" w:type="dxa"/>
            <w:gridSpan w:val="3"/>
            <w:vAlign w:val="center"/>
          </w:tcPr>
          <w:p w:rsidR="004657C8" w:rsidRPr="004657C8" w:rsidP="00FE607A" w14:paraId="51AE6932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عيار التكلفة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2B0689D1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م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عيار الكمية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4657C8" w:rsidRPr="007F52CE" w:rsidP="00FE607A" w14:paraId="34E1EAE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معيار الجودة</w:t>
            </w:r>
          </w:p>
        </w:tc>
      </w:tr>
      <w:tr w14:paraId="0A271BEF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6C3074C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</w:rPr>
              <w:t>1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02FB9F9E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من الأمثلة على التحفيز الداخلي .................</w:t>
            </w:r>
          </w:p>
        </w:tc>
      </w:tr>
      <w:tr w14:paraId="07C716A5" w14:textId="77777777" w:rsidTr="007F52CE">
        <w:tblPrEx>
          <w:tblW w:w="10810" w:type="dxa"/>
          <w:tblLook w:val="04A0"/>
        </w:tblPrEx>
        <w:trPr>
          <w:trHeight w:val="340"/>
        </w:trPr>
        <w:tc>
          <w:tcPr>
            <w:tcW w:w="3615" w:type="dxa"/>
            <w:gridSpan w:val="3"/>
            <w:vAlign w:val="center"/>
          </w:tcPr>
          <w:p w:rsidR="004657C8" w:rsidRPr="004657C8" w:rsidP="00FE607A" w14:paraId="196767C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زيادة في الأجر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2F045655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ثناء من المشرف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4657C8" w:rsidRPr="007F52CE" w:rsidP="00FE607A" w14:paraId="5470D5CE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الرضا الشخصي</w:t>
            </w:r>
          </w:p>
        </w:tc>
      </w:tr>
      <w:tr w14:paraId="404768CA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7BBC68CB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060D1E1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تُسمى الجهود المبذولة لزيادة فعالية وكفاءة عمليات تجارية محددة ...................</w:t>
            </w:r>
          </w:p>
        </w:tc>
      </w:tr>
      <w:tr w14:paraId="1DE207A9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vAlign w:val="center"/>
          </w:tcPr>
          <w:p w:rsidR="004657C8" w:rsidRPr="004657C8" w:rsidP="00FE607A" w14:paraId="0E8BD578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التغيًر التنظيمي</w:t>
            </w: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:rsidR="004657C8" w:rsidRPr="004657C8" w:rsidP="00FE607A" w14:paraId="25890608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التوفيق بين الآراء 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4657C8" w:rsidRPr="007F52CE" w:rsidP="00FE607A" w14:paraId="14B9258B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تحسين العمليات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</w:tc>
      </w:tr>
      <w:tr w14:paraId="5DC20835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034CA0C9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2DC0EFF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يُعد التنظيم ....................... أكثر الهياكل التنظيمية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فعالية .</w:t>
            </w:r>
          </w:p>
        </w:tc>
      </w:tr>
      <w:tr w14:paraId="5355E3E1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vAlign w:val="center"/>
          </w:tcPr>
          <w:p w:rsidR="004657C8" w:rsidRPr="004657C8" w:rsidP="00FE607A" w14:paraId="77C1BC4E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الرأسي الاستشاري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657C8" w:rsidRPr="007F52CE" w:rsidP="00FE607A" w14:paraId="5E62017B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الرأسي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70DFC357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اللامركزي</w:t>
            </w:r>
          </w:p>
        </w:tc>
      </w:tr>
      <w:tr w14:paraId="14522FF6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21141192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19F2D7E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تقيس المنظمات جودة المنتجات والخدمات من خلال مقارنتها ب .................</w:t>
            </w:r>
          </w:p>
        </w:tc>
      </w:tr>
      <w:tr w14:paraId="445E313C" w14:textId="77777777" w:rsidTr="007F52CE">
        <w:tblPrEx>
          <w:tblW w:w="10810" w:type="dxa"/>
          <w:tblLook w:val="04A0"/>
        </w:tblPrEx>
        <w:trPr>
          <w:trHeight w:val="283"/>
        </w:trPr>
        <w:tc>
          <w:tcPr>
            <w:tcW w:w="3615" w:type="dxa"/>
            <w:gridSpan w:val="3"/>
            <w:shd w:val="clear" w:color="auto" w:fill="FFFFFF" w:themeFill="background1"/>
            <w:vAlign w:val="center"/>
          </w:tcPr>
          <w:p w:rsidR="004657C8" w:rsidRPr="004657C8" w:rsidP="00FE607A" w14:paraId="30069ED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المعايير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657C8" w:rsidRPr="007F52CE" w:rsidP="00FE607A" w14:paraId="0907CFCF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السياسات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0BBBF2C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(ج)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الأهداف</w:t>
            </w:r>
          </w:p>
        </w:tc>
      </w:tr>
      <w:tr w14:paraId="4A623E11" w14:textId="77777777" w:rsidTr="00FE607A">
        <w:tblPrEx>
          <w:tblW w:w="10810" w:type="dxa"/>
          <w:tblLook w:val="04A0"/>
        </w:tblPrEx>
        <w:tc>
          <w:tcPr>
            <w:tcW w:w="592" w:type="dxa"/>
            <w:gridSpan w:val="2"/>
            <w:shd w:val="pct10" w:color="auto" w:fill="auto"/>
            <w:vAlign w:val="center"/>
          </w:tcPr>
          <w:p w:rsidR="004657C8" w:rsidRPr="004657C8" w:rsidP="00FE607A" w14:paraId="6C939C51" w14:textId="7777777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218" w:type="dxa"/>
            <w:gridSpan w:val="3"/>
          </w:tcPr>
          <w:p w:rsidR="004657C8" w:rsidRPr="004657C8" w:rsidP="00FE607A" w14:paraId="75E0C13D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يعرف التسلسل الهرمي المتبع في المنظمة بدءًا من المناصب العليا ونزولًا ب ـــــــــــــ</w:t>
            </w:r>
          </w:p>
        </w:tc>
      </w:tr>
      <w:tr w14:paraId="549F6297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shd w:val="clear" w:color="auto" w:fill="FFFFFF" w:themeFill="background1"/>
            <w:vAlign w:val="center"/>
          </w:tcPr>
          <w:p w:rsidR="004657C8" w:rsidRPr="004657C8" w:rsidP="00FE607A" w14:paraId="35F3E439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نطاق التحكم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4657C8" w:rsidRPr="007F52CE" w:rsidP="00FE607A" w14:paraId="6887349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سلسلة القيادة 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25F8CB63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(ج)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وحدة القيادة</w:t>
            </w:r>
          </w:p>
        </w:tc>
      </w:tr>
      <w:tr w14:paraId="6E0E4492" w14:textId="77777777" w:rsidTr="00FE607A">
        <w:tblPrEx>
          <w:tblW w:w="10810" w:type="dxa"/>
          <w:tblLook w:val="04A0"/>
        </w:tblPrEx>
        <w:tc>
          <w:tcPr>
            <w:tcW w:w="573" w:type="dxa"/>
            <w:shd w:val="clear" w:color="auto" w:fill="D9D9D9" w:themeFill="background1" w:themeFillShade="D9"/>
            <w:vAlign w:val="center"/>
          </w:tcPr>
          <w:p w:rsidR="004657C8" w:rsidRPr="004657C8" w:rsidP="00FE607A" w14:paraId="01961B98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237" w:type="dxa"/>
            <w:gridSpan w:val="4"/>
            <w:shd w:val="clear" w:color="auto" w:fill="auto"/>
          </w:tcPr>
          <w:p w:rsidR="004657C8" w:rsidRPr="004657C8" w:rsidP="00FE607A" w14:paraId="76AD366F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يخصص كبار المديرين على الأرجح معظم وقتهم ل .................</w:t>
            </w:r>
          </w:p>
        </w:tc>
      </w:tr>
      <w:tr w14:paraId="05B5B529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shd w:val="clear" w:color="auto" w:fill="auto"/>
            <w:vAlign w:val="center"/>
          </w:tcPr>
          <w:p w:rsidR="004657C8" w:rsidRPr="007F52CE" w:rsidP="00FE607A" w14:paraId="34699159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التخطيط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50F9C3FF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(ب)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التنظيم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18E0DE1D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ج)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shd w:val="clear" w:color="auto" w:fill="FFFFFF"/>
                <w:rtl/>
              </w:rPr>
              <w:t>الرقابة</w:t>
            </w:r>
          </w:p>
        </w:tc>
      </w:tr>
      <w:tr w14:paraId="4CCA362D" w14:textId="77777777" w:rsidTr="00FE607A">
        <w:tblPrEx>
          <w:tblW w:w="10810" w:type="dxa"/>
          <w:tblLook w:val="04A0"/>
        </w:tblPrEx>
        <w:tc>
          <w:tcPr>
            <w:tcW w:w="573" w:type="dxa"/>
            <w:shd w:val="clear" w:color="auto" w:fill="D9D9D9" w:themeFill="background1" w:themeFillShade="D9"/>
            <w:vAlign w:val="center"/>
          </w:tcPr>
          <w:p w:rsidR="004657C8" w:rsidRPr="004657C8" w:rsidP="00FE607A" w14:paraId="26F3A955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237" w:type="dxa"/>
            <w:gridSpan w:val="4"/>
            <w:shd w:val="clear" w:color="auto" w:fill="auto"/>
          </w:tcPr>
          <w:p w:rsidR="004657C8" w:rsidRPr="004657C8" w:rsidP="00FE607A" w14:paraId="6CB3E7A2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أي من العناصر الآتية لا يعتبر أحد أدوار المدير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الناجح ؟</w:t>
            </w:r>
          </w:p>
        </w:tc>
      </w:tr>
      <w:tr w14:paraId="3771B3D4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shd w:val="clear" w:color="auto" w:fill="auto"/>
            <w:vAlign w:val="center"/>
          </w:tcPr>
          <w:p w:rsidR="004657C8" w:rsidRPr="007F52CE" w:rsidP="00FE607A" w14:paraId="048D2DC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أ) 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تنفيذ القوانين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3722AF98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ب) 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بناء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العلاقات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48B734CF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ج)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FFFFF"/>
                <w:rtl/>
                <w:lang w:bidi="ar-EG"/>
              </w:rPr>
              <w:t xml:space="preserve">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اتخاذ القرارات</w:t>
            </w:r>
          </w:p>
        </w:tc>
      </w:tr>
      <w:tr w14:paraId="678041A2" w14:textId="77777777" w:rsidTr="00FE607A">
        <w:tblPrEx>
          <w:tblW w:w="10810" w:type="dxa"/>
          <w:tblLook w:val="04A0"/>
        </w:tblPrEx>
        <w:tc>
          <w:tcPr>
            <w:tcW w:w="573" w:type="dxa"/>
            <w:shd w:val="clear" w:color="auto" w:fill="D9D9D9" w:themeFill="background1" w:themeFillShade="D9"/>
            <w:vAlign w:val="center"/>
          </w:tcPr>
          <w:p w:rsidR="004657C8" w:rsidRPr="004657C8" w:rsidP="00FE607A" w14:paraId="200CA28F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237" w:type="dxa"/>
            <w:gridSpan w:val="4"/>
            <w:shd w:val="clear" w:color="auto" w:fill="auto"/>
          </w:tcPr>
          <w:p w:rsidR="004657C8" w:rsidRPr="004657C8" w:rsidP="00FE607A" w14:paraId="1FC519EC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أول محاولة لدراسة إدارة المنظمات بشكل عملي هي .....................</w:t>
            </w:r>
          </w:p>
        </w:tc>
      </w:tr>
      <w:tr w14:paraId="1B0723FD" w14:textId="77777777" w:rsidTr="007F52CE">
        <w:tblPrEx>
          <w:tblW w:w="10810" w:type="dxa"/>
          <w:tblLook w:val="04A0"/>
        </w:tblPrEx>
        <w:tc>
          <w:tcPr>
            <w:tcW w:w="3615" w:type="dxa"/>
            <w:gridSpan w:val="3"/>
            <w:shd w:val="clear" w:color="auto" w:fill="auto"/>
            <w:vAlign w:val="center"/>
          </w:tcPr>
          <w:p w:rsidR="004657C8" w:rsidRPr="007F52CE" w:rsidP="00FE607A" w14:paraId="3E62C7F5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(أ) </w:t>
            </w:r>
            <w:r w:rsidRPr="007F52C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الإدارة الكلاسيكية 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7F52C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98" w:type="dxa"/>
            <w:vAlign w:val="center"/>
          </w:tcPr>
          <w:p w:rsidR="004657C8" w:rsidRPr="004657C8" w:rsidP="00FE607A" w14:paraId="6E9DCF41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ب) 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الإدارة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التنظيمية</w:t>
            </w:r>
          </w:p>
        </w:tc>
        <w:tc>
          <w:tcPr>
            <w:tcW w:w="3597" w:type="dxa"/>
            <w:vAlign w:val="center"/>
          </w:tcPr>
          <w:p w:rsidR="004657C8" w:rsidRPr="004657C8" w:rsidP="00FE607A" w14:paraId="3724D4DE" w14:textId="7777777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ج)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FFFFF"/>
                <w:rtl/>
                <w:lang w:bidi="ar-EG"/>
              </w:rPr>
              <w:t xml:space="preserve">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4657C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4657C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الإدارة السلوكية</w:t>
            </w:r>
          </w:p>
        </w:tc>
      </w:tr>
    </w:tbl>
    <w:p w:rsidR="004657C8" w:rsidRPr="00204613" w:rsidP="00F2186D" w14:paraId="7311BE9E" w14:textId="77777777">
      <w:pPr>
        <w:spacing w:line="240" w:lineRule="auto"/>
        <w:ind w:left="-755"/>
        <w:rPr>
          <w:rFonts w:asciiTheme="minorBidi" w:hAnsiTheme="minorBidi"/>
          <w:b/>
          <w:bCs/>
          <w:color w:val="000000" w:themeColor="text1"/>
          <w:sz w:val="6"/>
          <w:szCs w:val="6"/>
          <w:rtl/>
        </w:rPr>
      </w:pPr>
    </w:p>
    <w:p w:rsidR="00A070D3" w:rsidRPr="00204613" w:rsidP="004657C8" w14:paraId="3E102C39" w14:textId="77777777">
      <w:pPr>
        <w:rPr>
          <w:rFonts w:asciiTheme="minorBidi" w:hAnsiTheme="minorBidi" w:cs="Akhbar MT"/>
          <w:b/>
          <w:bCs/>
          <w:color w:val="000000" w:themeColor="text1"/>
          <w:sz w:val="2"/>
          <w:szCs w:val="2"/>
          <w:rtl/>
        </w:rPr>
      </w:pPr>
    </w:p>
    <w:p w:rsidR="00611C9F" w:rsidRPr="004657C8" w:rsidP="004657C8" w14:paraId="13C4B798" w14:textId="6FF14B8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rtl/>
          <w:lang w:val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5" type="#_x0000_t66" style="width:67.35pt;height:12.5pt;margin-top:5.3pt;margin-left:85.95pt;position:absolute;z-index:251659264" fillcolor="black"/>
        </w:pic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5pt;height:147pt;margin-top:333.55pt;margin-left:-25pt;position:absolute;z-index:251658240">
            <v:textbox>
              <w:txbxContent>
                <w:tbl>
                  <w:tblPr>
                    <w:bidiVisual/>
                    <w:tblW w:w="964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14"/>
                    <w:gridCol w:w="1701"/>
                    <w:gridCol w:w="1133"/>
                    <w:gridCol w:w="6096"/>
                  </w:tblGrid>
                  <w:tr w14:paraId="24D0B429" w14:textId="77777777" w:rsidTr="00EC0CB9">
                    <w:tblPrEx>
                      <w:tblW w:w="9644" w:type="dxa"/>
                      <w:tblLook w:val="04A0"/>
                    </w:tblPrEx>
                    <w:trPr>
                      <w:trHeight w:val="314"/>
                    </w:trPr>
                    <w:tc>
                      <w:tcPr>
                        <w:tcW w:w="2415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F61D17" w:rsidP="00EC0CB9" w14:paraId="0D085517" w14:textId="7777777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rtl/>
                          </w:rPr>
                        </w:pPr>
                        <w:r w:rsidRPr="00F61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السؤال الثاني</w:t>
                        </w:r>
                      </w:p>
                    </w:tc>
                    <w:tc>
                      <w:tcPr>
                        <w:tcW w:w="7229" w:type="dxa"/>
                        <w:gridSpan w:val="2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13B51419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61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ضع الرقم المناسب في المكان المناسب:</w:t>
                        </w:r>
                      </w:p>
                    </w:tc>
                  </w:tr>
                  <w:tr w14:paraId="7E560846" w14:textId="77777777" w:rsidTr="00EC0CB9">
                    <w:tblPrEx>
                      <w:tblW w:w="9644" w:type="dxa"/>
                      <w:tblLook w:val="04A0"/>
                    </w:tblPrEx>
                    <w:trPr>
                      <w:trHeight w:val="299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759C61C2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0B5F39A7" w14:textId="777777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( أ</w:t>
                        </w: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5F337DFA" w14:textId="777777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5574D681" w14:textId="777777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( ب</w:t>
                        </w: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)</w:t>
                        </w:r>
                      </w:p>
                    </w:tc>
                  </w:tr>
                  <w:tr w14:paraId="1CAD15A0" w14:textId="77777777" w:rsidTr="00EC0CB9">
                    <w:tblPrEx>
                      <w:tblW w:w="9644" w:type="dxa"/>
                      <w:tblLook w:val="04A0"/>
                    </w:tblPrEx>
                    <w:trPr>
                      <w:trHeight w:val="354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45885778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4D54B2" w:rsidP="00EC0CB9" w14:paraId="1A90821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الفريق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Team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F61D17" w:rsidP="00EC0CB9" w14:paraId="34DC857A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F61D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AC55F0" w:rsidP="00EC0CB9" w14:paraId="0AF9653A" w14:textId="777777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وصف واضح وموجز لها وللأثر الذي تتوقعه من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الحل .</w:t>
                        </w:r>
                      </w:p>
                    </w:tc>
                  </w:tr>
                  <w:tr w14:paraId="7EF9FA84" w14:textId="77777777" w:rsidTr="00EC0CB9">
                    <w:tblPrEx>
                      <w:tblW w:w="9644" w:type="dxa"/>
                      <w:tblLook w:val="04A0"/>
                    </w:tblPrEx>
                    <w:trPr>
                      <w:trHeight w:val="393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37234D67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4D54B2" w:rsidP="00EC0CB9" w14:paraId="605D3DAF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التفكير الناقد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F61D17" w:rsidP="00EC0CB9" w14:paraId="74145789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</w:rPr>
                        </w:pPr>
                        <w:r w:rsidRPr="00F61D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AC55F0" w:rsidP="00EC0CB9" w14:paraId="4B6F115D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أداة إبداعية يمكن استخدامها لتوليد الأفكار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والبدائل .</w:t>
                        </w:r>
                      </w:p>
                    </w:tc>
                  </w:tr>
                  <w:tr w14:paraId="7800FEAB" w14:textId="77777777" w:rsidTr="00EC0CB9">
                    <w:tblPrEx>
                      <w:tblW w:w="9644" w:type="dxa"/>
                      <w:tblLook w:val="04A0"/>
                    </w:tblPrEx>
                    <w:trPr>
                      <w:trHeight w:val="366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570CA312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4D54B2" w:rsidP="00EC0CB9" w14:paraId="1AD8D2F7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المراقبة المنتظمة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F61D17" w:rsidP="00EC0CB9" w14:paraId="0B221704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</w:rPr>
                        </w:pPr>
                        <w:r w:rsidRPr="00F61D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AC55F0" w:rsidP="00EC0CB9" w14:paraId="35D99A4B" w14:textId="777777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التحقق بانتظام من حالة الحل الخاص بك وفقًا لجدول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زمني .</w:t>
                        </w:r>
                      </w:p>
                    </w:tc>
                  </w:tr>
                  <w:tr w14:paraId="2FB78295" w14:textId="77777777" w:rsidTr="00EC0CB9">
                    <w:tblPrEx>
                      <w:tblW w:w="9644" w:type="dxa"/>
                      <w:tblLook w:val="04A0"/>
                    </w:tblPrEx>
                    <w:trPr>
                      <w:trHeight w:val="288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5936D4A4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3A004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4D54B2" w:rsidP="00EC0CB9" w14:paraId="27886E6C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العصف الذهني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F61D17" w:rsidP="00EC0CB9" w14:paraId="3800ECB7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F61D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AC55F0" w:rsidP="00EC0CB9" w14:paraId="16860D43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A70A3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هو عملية التفكير المدروسة في اتخاذ قرار يتعلق بوجوب قبول حكم على فكرة أو رفضه أو التحفظ على القيام به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.</w:t>
                        </w:r>
                      </w:p>
                    </w:tc>
                  </w:tr>
                  <w:tr w14:paraId="7F3B78CD" w14:textId="77777777" w:rsidTr="00EC0CB9">
                    <w:tblPrEx>
                      <w:tblW w:w="9644" w:type="dxa"/>
                      <w:tblLook w:val="04A0"/>
                    </w:tblPrEx>
                    <w:trPr>
                      <w:trHeight w:val="288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18" w:space="0" w:color="auto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3A004E" w:rsidP="00EC0CB9" w14:paraId="2E194D4B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4D54B2" w:rsidP="00EC0CB9" w14:paraId="1BB714CF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بيان للمشكلة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FFFF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C0CB9" w:rsidRPr="00F61D17" w:rsidP="00EC0CB9" w14:paraId="59A60584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  <w:r w:rsidRPr="00F61D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8" w:space="0" w:color="000000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0CB9" w:rsidRPr="00AC55F0" w:rsidP="00EC0CB9" w14:paraId="512E7B42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6035EC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وحدة مكونة من فردين أو أكثر يتفاعلون فيما بينهم وينسقون عملهم لتحقيق هدف مشترك يلتزمون به ويتحملون مسؤولية </w:t>
                        </w:r>
                        <w:r w:rsidRPr="006035EC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معًا .</w:t>
                        </w:r>
                      </w:p>
                    </w:tc>
                  </w:tr>
                </w:tbl>
                <w:p w:rsidR="00EC0CB9" w:rsidRPr="00EC0CB9" w:rsidP="00EC0CB9" w14:paraId="27964AE8" w14:textId="77777777"/>
              </w:txbxContent>
            </v:textbox>
          </v:shape>
        </w:pict>
      </w:r>
      <w:r w:rsidRPr="00A6452A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تابع بقيت الأسئلة في الخلف</w:t>
      </w:r>
    </w:p>
    <w:tbl>
      <w:tblPr>
        <w:tblpPr w:leftFromText="180" w:rightFromText="180" w:vertAnchor="text" w:horzAnchor="margin" w:tblpXSpec="center" w:tblpY="67"/>
        <w:bidiVisual/>
        <w:tblW w:w="10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2274"/>
        <w:gridCol w:w="567"/>
        <w:gridCol w:w="7082"/>
      </w:tblGrid>
      <w:tr w14:paraId="59BA5349" w14:textId="77777777" w:rsidTr="00FE607A">
        <w:tblPrEx>
          <w:tblW w:w="10497" w:type="dxa"/>
          <w:tblLayout w:type="fixed"/>
          <w:tblLook w:val="04A0"/>
        </w:tblPrEx>
        <w:trPr>
          <w:trHeight w:val="314"/>
        </w:trPr>
        <w:tc>
          <w:tcPr>
            <w:tcW w:w="28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284E75" w:rsidP="00FE607A" w14:paraId="1BBB77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284E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76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284E75" w:rsidP="00FE607A" w14:paraId="01DEC1B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E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ضع الرقم المناسب في المكان المناسب:</w:t>
            </w:r>
          </w:p>
        </w:tc>
      </w:tr>
      <w:tr w14:paraId="129E6031" w14:textId="77777777" w:rsidTr="00FE607A">
        <w:tblPrEx>
          <w:tblW w:w="10497" w:type="dxa"/>
          <w:tblLayout w:type="fixed"/>
          <w:tblLook w:val="04A0"/>
        </w:tblPrEx>
        <w:trPr>
          <w:trHeight w:val="299"/>
        </w:trPr>
        <w:tc>
          <w:tcPr>
            <w:tcW w:w="5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5C19EE23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69D1A4A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( أ</w:t>
            </w: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2AA6A91C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56B2561C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( ب</w:t>
            </w: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)</w:t>
            </w:r>
          </w:p>
        </w:tc>
      </w:tr>
      <w:tr w14:paraId="1F880A17" w14:textId="77777777" w:rsidTr="007F52CE">
        <w:tblPrEx>
          <w:tblW w:w="10497" w:type="dxa"/>
          <w:tblLayout w:type="fixed"/>
          <w:tblLook w:val="04A0"/>
        </w:tblPrEx>
        <w:trPr>
          <w:trHeight w:val="354"/>
        </w:trPr>
        <w:tc>
          <w:tcPr>
            <w:tcW w:w="5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60DD007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7F52CE" w:rsidP="00FE607A" w14:paraId="19684FDE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</w:rPr>
            </w:pPr>
            <w:r w:rsidRPr="007F52CE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مبادئ الإدارة </w:t>
            </w:r>
            <w:r w:rsidRPr="007F52CE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 w:rsidRPr="007F52C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5118BF" w:rsidP="00FE607A" w14:paraId="51CCC1AD" w14:textId="64F8569D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C8" w:rsidRPr="004657C8" w:rsidP="00FE607A" w14:paraId="372EF55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8"/>
                <w:szCs w:val="28"/>
              </w:rPr>
            </w:pP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عملية تنفيذ أهداف المنظمة من خلال الاستفادة الفعالة من الموارد البشرية والموارد </w:t>
            </w: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الأخرى .</w:t>
            </w: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9F77746" w14:textId="77777777" w:rsidTr="007F52CE">
        <w:tblPrEx>
          <w:tblW w:w="10497" w:type="dxa"/>
          <w:tblLayout w:type="fixed"/>
          <w:tblLook w:val="04A0"/>
        </w:tblPrEx>
        <w:trPr>
          <w:trHeight w:val="393"/>
        </w:trPr>
        <w:tc>
          <w:tcPr>
            <w:tcW w:w="5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40F7E04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7F52CE" w:rsidP="00FE607A" w14:paraId="00631DE5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7F52CE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>المدير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5118BF" w:rsidP="00FE607A" w14:paraId="757E8C77" w14:textId="261FB607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12DFACDE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</w:pP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هي الالتزام للأفراد والمنظمة بتحسين جودة الإجراءات أو المنتجات من خلال الحد من الهدر والأخطاء والعيوب.</w:t>
            </w:r>
          </w:p>
        </w:tc>
      </w:tr>
      <w:tr w14:paraId="5F40F0B3" w14:textId="77777777" w:rsidTr="007F52CE">
        <w:tblPrEx>
          <w:tblW w:w="10497" w:type="dxa"/>
          <w:tblLayout w:type="fixed"/>
          <w:tblLook w:val="04A0"/>
        </w:tblPrEx>
        <w:trPr>
          <w:trHeight w:val="366"/>
        </w:trPr>
        <w:tc>
          <w:tcPr>
            <w:tcW w:w="5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15A77BDE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7F52CE" w:rsidP="00FE607A" w14:paraId="5547B96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7F52CE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>الإدارة السلوكية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5118BF" w:rsidP="00FE607A" w14:paraId="3BA0A8BE" w14:textId="29970116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C8" w:rsidRPr="004657C8" w:rsidP="00FE607A" w14:paraId="1D765253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8"/>
                <w:szCs w:val="28"/>
              </w:rPr>
            </w:pP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نظرية إدارية تسعى إلى تحسين التنظيم من خلال فهم محفزات الموظفين وسلوكهم وتسمى أحيانًا إدارة العلاقات الإنسانية.</w:t>
            </w:r>
          </w:p>
        </w:tc>
      </w:tr>
      <w:tr w14:paraId="3134D34D" w14:textId="77777777" w:rsidTr="007F52CE">
        <w:tblPrEx>
          <w:tblW w:w="10497" w:type="dxa"/>
          <w:tblLayout w:type="fixed"/>
          <w:tblLook w:val="04A0"/>
        </w:tblPrEx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204613" w:rsidP="00FE607A" w14:paraId="595EE5D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14"/>
                <w:szCs w:val="14"/>
                <w:rtl/>
              </w:rPr>
            </w:pPr>
          </w:p>
          <w:p w:rsidR="004657C8" w:rsidRPr="00852724" w:rsidP="00FE607A" w14:paraId="28A4F2CE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7F52CE" w:rsidP="00FE607A" w14:paraId="5B03800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7F52C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إدارة الجودة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5118BF" w:rsidP="00FE607A" w14:paraId="30549445" w14:textId="21117AF7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C8" w:rsidRPr="004657C8" w:rsidP="00FE607A" w14:paraId="37C8E638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فرد يؤدي الوظائف الإدارية الخمس بشكل دوري ويتمتع بالسلطة على وظائف وأفراد آخرين.</w:t>
            </w:r>
          </w:p>
        </w:tc>
      </w:tr>
      <w:tr w14:paraId="14FF7783" w14:textId="77777777" w:rsidTr="007F52CE">
        <w:tblPrEx>
          <w:tblW w:w="10497" w:type="dxa"/>
          <w:tblLayout w:type="fixed"/>
          <w:tblLook w:val="04A0"/>
        </w:tblPrEx>
        <w:trPr>
          <w:trHeight w:val="288"/>
        </w:trPr>
        <w:tc>
          <w:tcPr>
            <w:tcW w:w="574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204613" w:rsidP="00204613" w14:paraId="529B0C76" w14:textId="77777777">
            <w:pPr>
              <w:spacing w:after="0" w:line="240" w:lineRule="auto"/>
              <w:rPr>
                <w:rFonts w:eastAsia="Times New Roman" w:asciiTheme="minorBidi" w:hAnsiTheme="minorBidi"/>
                <w:sz w:val="12"/>
                <w:szCs w:val="12"/>
                <w:rtl/>
              </w:rPr>
            </w:pPr>
          </w:p>
          <w:p w:rsidR="004657C8" w:rsidRPr="00852724" w:rsidP="00FE607A" w14:paraId="2139DC6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7F52CE" w:rsidP="00FE607A" w14:paraId="43C8B3C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7F52CE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الإدارة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5118BF" w:rsidP="00FE607A" w14:paraId="05A5D621" w14:textId="36A724A1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461454A1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8"/>
                <w:szCs w:val="28"/>
              </w:rPr>
            </w:pP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إرشادات أساسية تستند إليها قرارات المديرين </w:t>
            </w:r>
            <w:r w:rsidRPr="004657C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FFFFF"/>
                <w:rtl/>
              </w:rPr>
              <w:t>وتصرفاتهم .</w:t>
            </w:r>
          </w:p>
        </w:tc>
      </w:tr>
    </w:tbl>
    <w:p w:rsidR="004657C8" w:rsidP="008907AB" w14:paraId="39B12B29" w14:textId="3992EAA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5467"/>
        <w:bidiVisual/>
        <w:tblW w:w="104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575"/>
        <w:gridCol w:w="8355"/>
        <w:gridCol w:w="702"/>
      </w:tblGrid>
      <w:tr w14:paraId="05B2526C" w14:textId="77777777" w:rsidTr="00FE607A">
        <w:tblPrEx>
          <w:tblW w:w="10484" w:type="dxa"/>
          <w:tblLook w:val="04A0"/>
        </w:tblPrEx>
        <w:trPr>
          <w:trHeight w:val="276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34276F" w:rsidP="00FE607A" w14:paraId="24C4AF0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8"/>
                <w:szCs w:val="28"/>
              </w:rPr>
            </w:pPr>
            <w:r w:rsidRPr="0034276F"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34276F" w:rsidP="00FE607A" w14:paraId="287AAFA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8"/>
                <w:szCs w:val="28"/>
                <w:rtl/>
              </w:rPr>
            </w:pPr>
            <w:r w:rsidRPr="0034276F"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ضع علامة </w:t>
            </w:r>
            <w:r w:rsidRPr="0034276F"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( √</w:t>
            </w:r>
            <w:r w:rsidRPr="0034276F"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) أمام الإجابة الصحيحة وعلامة ( × ) أمام الإجابة الخاطئة.</w:t>
            </w:r>
          </w:p>
        </w:tc>
      </w:tr>
      <w:tr w14:paraId="1413BC99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C8" w:rsidRPr="00852724" w:rsidP="00FE607A" w14:paraId="2510B32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0CB5C8A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التخطيط هو تحليل المعلومات واتخاذ القرارات بشأن ما يجب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فعله .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34E0185F" w14:textId="45351898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13BC25A7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34276F" w:rsidP="00FE607A" w14:paraId="5436E30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:rsidR="00204613" w:rsidRPr="00204613" w:rsidP="00FE607A" w14:paraId="5F62282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12"/>
                <w:szCs w:val="12"/>
                <w:rtl/>
              </w:rPr>
            </w:pPr>
          </w:p>
          <w:p w:rsidR="004657C8" w:rsidP="00FE607A" w14:paraId="77EA456C" w14:textId="7176387E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:rsidR="00204613" w:rsidRPr="00852724" w:rsidP="00FE607A" w14:paraId="58AFFB73" w14:textId="7CF2566B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4657C8" w14:paraId="724E534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التنظيم هو تحديد طريقة تنفيذ الخطط بفعالية أكثر وترتيب الموارد اللازمة لإنجاز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العمل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41DE99B9" w14:textId="20FD4C79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4472E8B0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33FD2A2C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12479DCC" w14:textId="77777777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الرقابة هي تقييم النتائج بهدف التأكد من تحقيق أهداف المنظمة وفق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الخطط .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607D5D58" w14:textId="306B7BD9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6DB95A70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13" w:rsidRPr="00204613" w:rsidP="00FE607A" w14:paraId="6B38CBE1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4657C8" w:rsidRPr="00852724" w:rsidP="00FE607A" w14:paraId="07557B1D" w14:textId="526E4423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7560AC7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التوجيه هو العمل مع الموظفين لضمان تحفيزهم وحصولهم على الموارد اللازمة للإسهام في تنفيذ الخطط وإنجاز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العمل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18C58CDB" w14:textId="267B0F06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641370DD" w14:textId="77777777" w:rsidTr="007F52CE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34276F" w:rsidP="00FE607A" w14:paraId="7ACF735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:rsidR="004657C8" w:rsidRPr="00852724" w:rsidP="00FE607A" w14:paraId="0387FBB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12D056C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ليكون فريق العمل ناجحًا في المنظمة يجب أن يمتلك أعضاؤه المهارات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المالية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5D9CD139" w14:textId="59FC0ED4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0408DE3D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58DDC37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4EA0D61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فريق العمل هو مجموعة من الأفراد الذين يتعاونون معًا لتحقيق هدف 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مشترك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0B422818" w14:textId="35D1B6F4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66E024C1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6342828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:rsidR="004657C8" w:rsidRPr="00852724" w:rsidP="00FE607A" w14:paraId="09957F7C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47486BB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إدارة العمليات هو توجيه نشاطات المنظمة توجيهًا 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فعالًا ،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يضمن تحقيق أهدافها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405A64F7" w14:textId="4964839C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0F1EA8CC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3FEEF5D3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4D598734" w14:textId="77777777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معيار الكمية هو مقياس معين يحدد مقدار العمل المتوقع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إنجازه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7EA4B0C6" w14:textId="3019D0C3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6E91A1D0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13" w:rsidRPr="00204613" w:rsidP="00FE607A" w14:paraId="6DDA2E3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12"/>
                <w:szCs w:val="12"/>
                <w:rtl/>
              </w:rPr>
            </w:pPr>
          </w:p>
          <w:p w:rsidR="00204613" w:rsidRPr="00852724" w:rsidP="00204613" w14:paraId="263E602B" w14:textId="662C7415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4657C8" w14:paraId="41FC251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32"/>
                <w:szCs w:val="32"/>
                <w:lang w:bidi="ar-EG"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الرؤية هي تصور عام وراسخ عن المنظمة عادةً ما يثير إلهام الآخرين ويفسر سبب 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تأسيسها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0127CA89" w14:textId="696AA18E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03CF76B2" w14:textId="77777777" w:rsidTr="007F52CE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63F9A3A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C8" w:rsidRPr="004657C8" w:rsidP="00FE607A" w14:paraId="7B08CD4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 xml:space="preserve">الإدارة 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>الكلاسيكية  هي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 xml:space="preserve"> نظرية تحدد أكثر الممارسات الفعالة لتنظيم وإدارة المنظمة .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1BB82E28" w14:textId="3AC4A0D3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73E5EAA7" w14:textId="77777777" w:rsidTr="00FE607A">
        <w:tblPrEx>
          <w:tblW w:w="10484" w:type="dxa"/>
          <w:tblLook w:val="04A0"/>
        </w:tblPrEx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49094D0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04DDC30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الهدف هو وصف محدد للنتيجة التي تتوقع المنظمة 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تحقيقها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4A8F3B62" w14:textId="245A8922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3D9BA1FD" w14:textId="77777777" w:rsidTr="00FE607A">
        <w:tblPrEx>
          <w:tblW w:w="10484" w:type="dxa"/>
          <w:tblLook w:val="04A0"/>
        </w:tblPrEx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5667F08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6C82EED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المسؤولية هي إلزام يوجب على الفرد تنفيذ المهام الموكلة 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>إليه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7612783D" w14:textId="404BA5F5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6D86AFF0" w14:textId="77777777" w:rsidTr="00FE607A">
        <w:tblPrEx>
          <w:tblW w:w="10484" w:type="dxa"/>
          <w:tblLook w:val="04A0"/>
        </w:tblPrEx>
        <w:trPr>
          <w:trHeight w:val="2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16A23B0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68C0614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الإجراءات هي سلسلة من الخطوات الواجب اتباعها لأداء مهمة </w:t>
            </w: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محددة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375FB3EF" w14:textId="312A8238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0CD9D0E5" w14:textId="77777777" w:rsidTr="00FE607A">
        <w:tblPrEx>
          <w:tblW w:w="10484" w:type="dxa"/>
          <w:tblLook w:val="04A0"/>
        </w:tblPrEx>
        <w:trPr>
          <w:trHeight w:val="1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63187B6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3D4309F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الكفاءة هي مقياس للإنتاجية مقارنة بالجهد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المبذول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4FE12F20" w14:textId="46D26C7E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1A7E0B25" w14:textId="77777777" w:rsidTr="007F52CE">
        <w:tblPrEx>
          <w:tblW w:w="10484" w:type="dxa"/>
          <w:tblLook w:val="04A0"/>
        </w:tblPrEx>
        <w:trPr>
          <w:trHeight w:val="3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1B2F94B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C8" w:rsidRPr="004657C8" w:rsidP="00FE607A" w14:paraId="0B6A15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</w:rPr>
            </w:pPr>
            <w:r w:rsidRPr="004657C8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</w:rPr>
              <w:t>السبب الرئيس لظهور الثروة الصناعية الأولى هو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العدد الهائل للعاطلين عن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العمل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7FCDF006" w14:textId="119908ED">
            <w:pPr>
              <w:spacing w:after="0" w:line="240" w:lineRule="auto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</w:p>
        </w:tc>
      </w:tr>
      <w:tr w14:paraId="4A94218F" w14:textId="77777777" w:rsidTr="007F52CE">
        <w:tblPrEx>
          <w:tblW w:w="10484" w:type="dxa"/>
          <w:tblLook w:val="04A0"/>
        </w:tblPrEx>
        <w:trPr>
          <w:trHeight w:val="3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852724" w:rsidP="00FE607A" w14:paraId="707E52B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7C8" w:rsidRPr="004657C8" w:rsidP="00FE607A" w14:paraId="39394E17" w14:textId="77777777">
            <w:pPr>
              <w:spacing w:after="0" w:line="240" w:lineRule="auto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المدير المتوسط هو مدير يتمحور عمله الأساسي حول توجيه عمل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الموظفين  .</w:t>
            </w:r>
            <w:r w:rsidRPr="004657C8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6675A6FD" w14:textId="36F815D5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14:paraId="22428904" w14:textId="77777777" w:rsidTr="007F52CE">
        <w:tblPrEx>
          <w:tblW w:w="10484" w:type="dxa"/>
          <w:tblLook w:val="04A0"/>
        </w:tblPrEx>
        <w:trPr>
          <w:trHeight w:val="3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E8238D" w:rsidP="00FE607A" w14:paraId="2FD8492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:rsidR="00204613" w:rsidRPr="00204613" w:rsidP="00FE607A" w14:paraId="0FCCA0A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4657C8" w:rsidRPr="00852724" w:rsidP="00FE607A" w14:paraId="177A838E" w14:textId="445519D4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85272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C8" w:rsidRPr="004657C8" w:rsidP="00FE607A" w14:paraId="5215AF22" w14:textId="77777777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الأزمة التنظيمية هي عملية معالجة الأزمات قبل حدوثها وخلالها وبعد 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انقضائها ،وذلك</w:t>
            </w:r>
            <w:r w:rsidRPr="004657C8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في سبيل تقليل أثرها في المنظمة وبيئتها 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C8" w:rsidRPr="00D3103A" w:rsidP="00FE607A" w14:paraId="24EC8F4F" w14:textId="666A6CE2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657C8" w:rsidP="004657C8" w14:paraId="518F07F3" w14:textId="203B59AD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4657C8" w:rsidRPr="004657C8" w:rsidP="004657C8" w14:paraId="1FEC147F" w14:textId="77777777">
      <w:pPr>
        <w:rPr>
          <w:rFonts w:ascii="Arial" w:hAnsi="Arial" w:cs="Arial"/>
          <w:b/>
          <w:bCs/>
          <w:color w:val="000000" w:themeColor="text1"/>
          <w:sz w:val="6"/>
          <w:szCs w:val="6"/>
          <w:rtl/>
        </w:rPr>
      </w:pPr>
    </w:p>
    <w:p w:rsidR="0054334F" w:rsidRPr="00A6452A" w:rsidP="008907AB" w14:paraId="7270B99C" w14:textId="51465F5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sectPr w:rsidSect="0092182B">
          <w:pgSz w:w="11906" w:h="16838"/>
          <w:pgMar w:top="709" w:right="1440" w:bottom="284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A6452A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</w:p>
    <w:tbl>
      <w:tblPr>
        <w:tblStyle w:val="TableNormal"/>
        <w:bidiVisual/>
        <w:tblW w:w="10440" w:type="dxa"/>
        <w:tblInd w:w="3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318"/>
        <w:gridCol w:w="2220"/>
        <w:gridCol w:w="1688"/>
        <w:gridCol w:w="999"/>
        <w:gridCol w:w="2246"/>
      </w:tblGrid>
      <w:tr w14:paraId="5442F11C" w14:textId="77777777" w:rsidTr="0052106F">
        <w:tblPrEx>
          <w:tblW w:w="10440" w:type="dxa"/>
          <w:tblInd w:w="3077" w:type="dxa"/>
          <w:tblLook w:val="01E0"/>
        </w:tblPrEx>
        <w:trPr>
          <w:trHeight w:val="361"/>
        </w:trPr>
        <w:tc>
          <w:tcPr>
            <w:tcW w:w="3287" w:type="dxa"/>
            <w:gridSpan w:val="2"/>
          </w:tcPr>
          <w:p w:rsidR="000C6E73" w:rsidRPr="00B0041E" w:rsidP="00B0041E" w14:paraId="7043C83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908" w:type="dxa"/>
            <w:gridSpan w:val="2"/>
            <w:vMerge w:val="restart"/>
          </w:tcPr>
          <w:p w:rsidR="000C6E73" w:rsidRPr="00B0041E" w:rsidP="00B0041E" w14:paraId="7365F3EC" w14:textId="75359A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70105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60325</wp:posOffset>
                  </wp:positionV>
                  <wp:extent cx="1642745" cy="781050"/>
                  <wp:effectExtent l="0" t="0" r="9525" b="0"/>
                  <wp:wrapTight wrapText="bothSides">
                    <wp:wrapPolygon>
                      <wp:start x="0" y="0"/>
                      <wp:lineTo x="0" y="21073"/>
                      <wp:lineTo x="21291" y="21073"/>
                      <wp:lineTo x="2129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245" w:type="dxa"/>
            <w:gridSpan w:val="2"/>
          </w:tcPr>
          <w:p w:rsidR="000C6E73" w:rsidRPr="00B0041E" w:rsidP="000C6E73" w14:paraId="294B9940" w14:textId="3D97F6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 :</w:t>
            </w:r>
            <w:r w:rsidR="00D05E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مبادئ</w:t>
            </w:r>
            <w:r w:rsidR="00D05E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الادارة</w:t>
            </w:r>
          </w:p>
        </w:tc>
      </w:tr>
      <w:tr w14:paraId="18F3F929" w14:textId="77777777" w:rsidTr="0052106F">
        <w:tblPrEx>
          <w:tblW w:w="10440" w:type="dxa"/>
          <w:tblInd w:w="3077" w:type="dxa"/>
          <w:tblLook w:val="01E0"/>
        </w:tblPrEx>
        <w:trPr>
          <w:trHeight w:val="361"/>
        </w:trPr>
        <w:tc>
          <w:tcPr>
            <w:tcW w:w="3287" w:type="dxa"/>
            <w:gridSpan w:val="2"/>
          </w:tcPr>
          <w:p w:rsidR="000C6E73" w:rsidRPr="00B0041E" w:rsidP="00B0041E" w14:paraId="2728963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التربية والتعليم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5B187E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45" w:type="dxa"/>
            <w:gridSpan w:val="2"/>
          </w:tcPr>
          <w:p w:rsidR="000C6E73" w:rsidRPr="00B0041E" w:rsidP="000C6E73" w14:paraId="55BB9946" w14:textId="3ADFA8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 :</w:t>
            </w:r>
            <w:r w:rsidR="00C9284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ثا</w:t>
            </w:r>
            <w:r w:rsidR="00D05E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لث </w:t>
            </w:r>
            <w:r w:rsidR="00C9284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ثانوي/ إدارة أعمال</w:t>
            </w:r>
          </w:p>
        </w:tc>
      </w:tr>
      <w:tr w14:paraId="3AB8A97F" w14:textId="77777777" w:rsidTr="0052106F">
        <w:tblPrEx>
          <w:tblW w:w="10440" w:type="dxa"/>
          <w:tblInd w:w="3077" w:type="dxa"/>
          <w:tblLook w:val="01E0"/>
        </w:tblPrEx>
        <w:trPr>
          <w:trHeight w:val="345"/>
        </w:trPr>
        <w:tc>
          <w:tcPr>
            <w:tcW w:w="3287" w:type="dxa"/>
            <w:gridSpan w:val="2"/>
          </w:tcPr>
          <w:p w:rsidR="000C6E73" w:rsidRPr="00B0041E" w:rsidP="00622C0E" w14:paraId="62AA4E7E" w14:textId="13CC70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ادرة تعليم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3A9225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45" w:type="dxa"/>
            <w:gridSpan w:val="2"/>
          </w:tcPr>
          <w:p w:rsidR="000C6E73" w:rsidRPr="00B0041E" w:rsidP="000C6E73" w14:paraId="13ABA3D4" w14:textId="1FA216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04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الزمن: </w:t>
            </w:r>
            <w:r w:rsidR="00622C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ساعتان</w:t>
            </w:r>
          </w:p>
        </w:tc>
      </w:tr>
      <w:tr w14:paraId="4C33F90C" w14:textId="77777777" w:rsidTr="0052106F">
        <w:tblPrEx>
          <w:tblW w:w="10440" w:type="dxa"/>
          <w:tblInd w:w="3077" w:type="dxa"/>
          <w:tblLook w:val="01E0"/>
        </w:tblPrEx>
        <w:trPr>
          <w:trHeight w:val="157"/>
        </w:trPr>
        <w:tc>
          <w:tcPr>
            <w:tcW w:w="3287" w:type="dxa"/>
            <w:gridSpan w:val="2"/>
          </w:tcPr>
          <w:p w:rsidR="000C6E73" w:rsidRPr="00B0041E" w:rsidP="00622C0E" w14:paraId="594B50CA" w14:textId="5EEF31C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396745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45" w:type="dxa"/>
            <w:gridSpan w:val="2"/>
          </w:tcPr>
          <w:p w:rsidR="000C6E73" w:rsidRPr="00B0041E" w:rsidP="000C6E73" w14:paraId="49E408D7" w14:textId="576902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الفصل الدراسي / الثالث</w:t>
            </w:r>
          </w:p>
        </w:tc>
      </w:tr>
      <w:tr w14:paraId="64F48D34" w14:textId="506AB39D" w:rsidTr="0052106F">
        <w:tblPrEx>
          <w:tblW w:w="10440" w:type="dxa"/>
          <w:tblInd w:w="3077" w:type="dxa"/>
          <w:tblLook w:val="01E0"/>
        </w:tblPrEx>
        <w:trPr>
          <w:trHeight w:val="310"/>
        </w:trPr>
        <w:tc>
          <w:tcPr>
            <w:tcW w:w="2969" w:type="dxa"/>
          </w:tcPr>
          <w:p w:rsidR="009A0B25" w:rsidRPr="009A0B25" w:rsidP="009A0B25" w14:paraId="21586AE6" w14:textId="4DB55C8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</w:t>
            </w:r>
            <w:r w:rsidR="008A2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حه</w:t>
            </w:r>
            <w:r w:rsidR="008A2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2538" w:type="dxa"/>
            <w:gridSpan w:val="2"/>
          </w:tcPr>
          <w:p w:rsidR="009A0B25" w:rsidRPr="009A0B25" w:rsidP="009A0B25" w14:paraId="5809AE57" w14:textId="00246D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المراجعه</w:t>
            </w: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2687" w:type="dxa"/>
            <w:gridSpan w:val="2"/>
          </w:tcPr>
          <w:p w:rsidR="009A0B25" w:rsidRPr="009A0B25" w:rsidP="009A0B25" w14:paraId="06722B52" w14:textId="7B1AD7B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النهائية رقما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( 40</w:t>
            </w: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246" w:type="dxa"/>
          </w:tcPr>
          <w:p w:rsidR="009A0B25" w:rsidRPr="009A0B25" w:rsidP="009A0B25" w14:paraId="287964F4" w14:textId="5601C3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7DEA699" w14:textId="03935ABB" w:rsidTr="0052106F">
        <w:tblPrEx>
          <w:tblW w:w="10440" w:type="dxa"/>
          <w:tblInd w:w="3077" w:type="dxa"/>
          <w:tblLook w:val="01E0"/>
        </w:tblPrEx>
        <w:trPr>
          <w:trHeight w:val="310"/>
        </w:trPr>
        <w:tc>
          <w:tcPr>
            <w:tcW w:w="2969" w:type="dxa"/>
          </w:tcPr>
          <w:p w:rsidR="009A0B25" w:rsidRPr="009A0B25" w:rsidP="009A0B25" w14:paraId="6DF497CD" w14:textId="10D067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توقيعه:</w:t>
            </w:r>
          </w:p>
        </w:tc>
        <w:tc>
          <w:tcPr>
            <w:tcW w:w="2538" w:type="dxa"/>
            <w:gridSpan w:val="2"/>
          </w:tcPr>
          <w:p w:rsidR="009A0B25" w:rsidRPr="009A0B25" w:rsidP="009A0B25" w14:paraId="5B7081D7" w14:textId="2351BF3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توقيعه</w:t>
            </w:r>
          </w:p>
        </w:tc>
        <w:tc>
          <w:tcPr>
            <w:tcW w:w="2687" w:type="dxa"/>
            <w:gridSpan w:val="2"/>
          </w:tcPr>
          <w:p w:rsidR="009A0B25" w:rsidRPr="009A0B25" w:rsidP="009A0B25" w14:paraId="06320461" w14:textId="38D4C7C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A0B2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2246" w:type="dxa"/>
          </w:tcPr>
          <w:p w:rsidR="009A0B25" w:rsidRPr="009A0B25" w:rsidP="009A0B25" w14:paraId="470C6005" w14:textId="1CB744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0C6E73" w:rsidRPr="000C6E73" w:rsidP="000C6E73" w14:paraId="14D9E85F" w14:textId="4468E4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9"/>
      </w:tblGrid>
      <w:tr w14:paraId="02B6ABD8" w14:textId="77777777" w:rsidTr="009E1BE3">
        <w:tblPrEx>
          <w:tblW w:w="0" w:type="auto"/>
          <w:tblLook w:val="01E0"/>
        </w:tblPrEx>
        <w:trPr>
          <w:trHeight w:val="70"/>
        </w:trPr>
        <w:tc>
          <w:tcPr>
            <w:tcW w:w="10469" w:type="dxa"/>
          </w:tcPr>
          <w:p w:rsidR="009A0B25" w:rsidRPr="00B0041E" w:rsidP="009A0B25" w14:paraId="188007C4" w14:textId="241EE3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الطالب: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رقم الجلوس:</w:t>
            </w:r>
          </w:p>
        </w:tc>
      </w:tr>
    </w:tbl>
    <w:tbl>
      <w:tblPr>
        <w:tblStyle w:val="TableGrid0"/>
        <w:tblpPr w:leftFromText="180" w:rightFromText="180" w:vertAnchor="text" w:horzAnchor="margin" w:tblpY="193"/>
        <w:bidiVisual/>
        <w:tblW w:w="849" w:type="dxa"/>
        <w:tblLook w:val="04A0"/>
      </w:tblPr>
      <w:tblGrid>
        <w:gridCol w:w="849"/>
      </w:tblGrid>
      <w:tr w14:paraId="4150DA72" w14:textId="77777777" w:rsidTr="00C9284C">
        <w:tblPrEx>
          <w:tblW w:w="849" w:type="dxa"/>
          <w:tblLook w:val="04A0"/>
        </w:tblPrEx>
        <w:trPr>
          <w:trHeight w:val="411"/>
        </w:trPr>
        <w:tc>
          <w:tcPr>
            <w:tcW w:w="849" w:type="dxa"/>
          </w:tcPr>
          <w:p w:rsidR="00C9284C" w:rsidRPr="004F354C" w:rsidP="00C9284C" w14:paraId="1159E91E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7367CC5" w14:textId="77777777" w:rsidTr="00C9284C">
        <w:tblPrEx>
          <w:tblW w:w="849" w:type="dxa"/>
          <w:tblLook w:val="04A0"/>
        </w:tblPrEx>
        <w:trPr>
          <w:trHeight w:val="419"/>
        </w:trPr>
        <w:tc>
          <w:tcPr>
            <w:tcW w:w="849" w:type="dxa"/>
          </w:tcPr>
          <w:p w:rsidR="00C9284C" w:rsidRPr="004F354C" w:rsidP="00C9284C" w14:paraId="55D92A3E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</w:tr>
    </w:tbl>
    <w:p w:rsidR="003229FF" w:rsidP="0052106F" w14:paraId="32BDB3C5" w14:textId="4AF757F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9715BF"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7613015</wp:posOffset>
                </wp:positionV>
                <wp:extent cx="1724660" cy="561975"/>
                <wp:effectExtent l="19050" t="19050" r="27940" b="47625"/>
                <wp:wrapNone/>
                <wp:docPr id="1513690535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561975"/>
                        </a:xfrm>
                        <a:prstGeom prst="leftArrow">
                          <a:avLst>
                            <a:gd name="adj1" fmla="val 50000"/>
                            <a:gd name="adj2" fmla="val 6707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54C" w:rsidRPr="004F354C" w:rsidP="004F354C" w14:textId="5A9D9F7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F354C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  <w:r w:rsidRPr="004F354C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  <w:r w:rsidR="004255F8"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1</w:t>
                            </w:r>
                          </w:p>
                          <w:p w:rsidR="004F354C" w:rsidP="004F354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row: Left 1" o:spid="_x0000_s1027" type="#_x0000_t66" style="width:135.8pt;height:44.25pt;margin-top:599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0288" adj="3519" fillcolor="white" stroked="t" strokecolor="black" strokeweight="2pt">
                <v:textbox>
                  <w:txbxContent>
                    <w:p w:rsidR="004F354C" w:rsidRPr="004F354C" w:rsidP="004F354C" w14:paraId="7E8B5BAA" w14:textId="5A9D9F7A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F354C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تابع </w:t>
                      </w:r>
                      <w:r w:rsidRPr="004F354C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الأسئلة</w:t>
                      </w:r>
                      <w:r w:rsidR="004255F8"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1</w:t>
                      </w:r>
                    </w:p>
                    <w:p w:rsidR="004F354C" w:rsidP="004F354C" w14:paraId="509D915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24C8" w:rsidR="003229FF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الأول:</w:t>
      </w:r>
      <w:r w:rsidRPr="00E724C8" w:rsidR="003229FF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اختاري</w:t>
      </w:r>
      <w:r w:rsidRPr="00E724C8" w:rsidR="003229FF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الإجابة الصحيحة في</w:t>
      </w:r>
      <w:r w:rsidRPr="00E724C8" w:rsidR="003229FF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ما يلي</w:t>
      </w:r>
      <w:r w:rsidRPr="00E724C8" w:rsidR="003229FF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>:</w:t>
      </w:r>
      <w:bookmarkStart w:id="0" w:name="_Hlk117787561"/>
    </w:p>
    <w:tbl>
      <w:tblPr>
        <w:tblStyle w:val="TableGrid0"/>
        <w:bidiVisual/>
        <w:tblW w:w="5014" w:type="pct"/>
        <w:jc w:val="center"/>
        <w:tblLook w:val="04A0"/>
      </w:tblPr>
      <w:tblGrid>
        <w:gridCol w:w="357"/>
        <w:gridCol w:w="2194"/>
        <w:gridCol w:w="465"/>
        <w:gridCol w:w="2205"/>
        <w:gridCol w:w="360"/>
        <w:gridCol w:w="2420"/>
        <w:gridCol w:w="386"/>
        <w:gridCol w:w="2091"/>
      </w:tblGrid>
      <w:tr w14:paraId="77799C14" w14:textId="77777777" w:rsidTr="008401E2">
        <w:tblPrEx>
          <w:tblW w:w="5014" w:type="pct"/>
          <w:tblLook w:val="04A0"/>
        </w:tblPrEx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8401E2" w:rsidP="00D85FC2" w14:paraId="651BD2FA" w14:textId="71A72A8C">
            <w:pPr>
              <w:pStyle w:val="ListParagraph"/>
              <w:numPr>
                <w:ilvl w:val="0"/>
                <w:numId w:val="3"/>
              </w:numPr>
              <w:bidi/>
              <w:spacing w:after="160"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أي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وظيفه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الوظائف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الاتيه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لاتندرج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ضمن الوظائف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الإداريه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الخمس؟</w:t>
            </w:r>
          </w:p>
        </w:tc>
      </w:tr>
      <w:tr w14:paraId="71B60B39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F65B49D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4BCE9C90" w14:textId="777BFDD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التخطيط</w:t>
            </w:r>
            <w:r w:rsidRPr="008401E2" w:rsidR="008401E2">
              <w:rPr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0591CA0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0A10" w14:paraId="05ABF793" w14:textId="5D3B820B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</w:t>
            </w:r>
            <w:r w:rsidR="00D05E4D">
              <w:rPr>
                <w:rFonts w:hint="cs"/>
                <w:sz w:val="24"/>
                <w:szCs w:val="24"/>
                <w:rtl/>
                <w:lang w:val="en-US" w:eastAsia="en-US" w:bidi="ar-SA"/>
              </w:rPr>
              <w:t>لتوظيف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14586E3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0A10" w14:paraId="53548D0D" w14:textId="632CF5A4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اعداد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الميزانيه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DB41CB6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31BE6F06" w14:textId="5499F401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الرقابه</w:t>
            </w:r>
          </w:p>
        </w:tc>
      </w:tr>
      <w:tr w14:paraId="06F42853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8401E2" w:rsidP="008401E2" w14:paraId="6FD985F0" w14:textId="6C62093B">
            <w:pPr>
              <w:pStyle w:val="ListParagraph"/>
              <w:numPr>
                <w:ilvl w:val="0"/>
                <w:numId w:val="3"/>
              </w:numPr>
              <w:bidi/>
              <w:spacing w:after="160"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المستوى الإداري الذي يخصص أغلب وقته للتخطيط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هو</w:t>
            </w:r>
            <w:r w:rsidRPr="008401E2" w:rsidR="008401E2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</w:tc>
      </w:tr>
      <w:tr w14:paraId="6E9017D3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FBBAD6D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3DF90E0F" w14:textId="45432E4E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المشرفون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69D18AA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23C7E29D" w14:textId="1BDF0F76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المديرون المتوسطون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64D64FF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22285AD0" w14:textId="666509A6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المديرون العلويون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1309EAE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414426C5" w14:textId="5F520123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جميع المستويات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الاداريه</w:t>
            </w:r>
          </w:p>
        </w:tc>
      </w:tr>
      <w:tr w14:paraId="71A6A74E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28EEF12A" w14:textId="5AC72B5C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السبب الرئيس لظهور الثورة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الصناعيه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الأولى </w:t>
            </w:r>
          </w:p>
        </w:tc>
      </w:tr>
      <w:tr w14:paraId="6C5DFE15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16D4D61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793E4765" w14:textId="3787C40E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العدد الهائل للعاطلين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45E0A1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44C772E7" w14:textId="490DBEAE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نمو المنظمات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28FEFC5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56EE28F7" w14:textId="5CB4CB06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اختراع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الالات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9A661C0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4F00CA4E" w14:textId="6CE03E7D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سياسة المدراء</w:t>
            </w:r>
          </w:p>
        </w:tc>
      </w:tr>
      <w:tr w14:paraId="4D401126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6CE94D1C" w14:textId="2DE17556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أول محاوله لدراسة إدارة المنظمات بشكل علمي هي</w:t>
            </w:r>
          </w:p>
        </w:tc>
      </w:tr>
      <w:tr w14:paraId="572FD9F4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DDEC0E3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559A9563" w14:textId="417ECF2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الاداره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السلوكيه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661D766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05E4D" w14:paraId="12913521" w14:textId="5C248E0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الاداره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الكلاسيكيه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7AFFAFE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653CD177" w14:textId="6612DAD9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إدارة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الجوده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93CB159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91607" w14:paraId="586C8B7B" w14:textId="7ACFA6FD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="00A95887">
              <w:rPr>
                <w:rFonts w:hint="cs"/>
                <w:sz w:val="24"/>
                <w:szCs w:val="24"/>
                <w:rtl/>
                <w:lang w:val="en-US" w:eastAsia="en-US" w:bidi="ar-SA"/>
              </w:rPr>
              <w:t>اداره</w:t>
            </w:r>
            <w:r w:rsidR="00A95887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95887"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التنظيميه</w:t>
            </w:r>
          </w:p>
        </w:tc>
      </w:tr>
      <w:tr w14:paraId="0349E431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61C95189" w14:textId="18EA8FED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يعرف تسابق المنظمات على كسب العملاء ب</w:t>
            </w:r>
          </w:p>
        </w:tc>
      </w:tr>
      <w:tr w14:paraId="1EB14F30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4C3E319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29EC11E0" w14:textId="4C0441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استراتيجية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الاداره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076760C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B9B82A0" w14:textId="7AB12A4F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استراتيجية التسعير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7EF0CEA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A95887" w14:paraId="08CF5037" w14:textId="4DF2775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المنافسه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التجاريه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4451457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392A1696" w14:textId="3F37CBD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بيئة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المنظمه</w:t>
            </w:r>
          </w:p>
        </w:tc>
      </w:tr>
      <w:tr w14:paraId="57B49334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335C8F" w:rsidP="004E3E70" w14:paraId="13379DFC" w14:textId="66249C39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أي من العناصر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الاتيه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لايعتبر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أحد أدوار المدير الناجح</w:t>
            </w:r>
          </w:p>
        </w:tc>
      </w:tr>
      <w:tr w14:paraId="63D2E14F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58016BE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5DF56398" w14:textId="5A1994B1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تنفيذ القوانين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9FA9FA1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0ECA9C10" w14:textId="2124F51E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بناء العلاقات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DD1CA9D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4456905F" w14:textId="4665DF0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اتخاذ القرارات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7ED7436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7B902470" w14:textId="1CFB6558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التواصل</w:t>
            </w:r>
          </w:p>
        </w:tc>
      </w:tr>
      <w:tr w14:paraId="0FD4772F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85FC2" w:rsidP="004E3E70" w14:paraId="2C1A8105" w14:textId="129230ED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يشكل الافراد والمال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والمنشات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والمعدات .............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المنظمه</w:t>
            </w:r>
            <w:r w:rsidRPr="00D85FC2" w:rsidR="00D85FC2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51F0DEF1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ECFBCC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7284A403" w14:textId="132D203C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أدوات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94FE4C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1FECA984" w14:textId="60EE7F7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موارد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52FE2C0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202802" w14:paraId="291AC9A0" w14:textId="64131B28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عمل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3B5CBDB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705A4408" w14:textId="7247C565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ع</w:t>
            </w:r>
            <w:r w:rsidR="00A95887">
              <w:rPr>
                <w:rFonts w:hint="cs"/>
                <w:sz w:val="24"/>
                <w:szCs w:val="24"/>
                <w:rtl/>
                <w:lang w:val="en-US" w:eastAsia="en-US" w:bidi="ar-SA"/>
              </w:rPr>
              <w:t>مليات</w:t>
            </w:r>
          </w:p>
        </w:tc>
      </w:tr>
      <w:tr w14:paraId="0C885785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85FC2" w:rsidP="004E3E70" w14:paraId="20A59D18" w14:textId="7223CD26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تعرف الإرشادات</w:t>
            </w:r>
            <w:r w:rsidR="000975F6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0975F6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المعتمده</w:t>
            </w:r>
            <w:r w:rsidR="000975F6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في اتخاذ القرارات ذات </w:t>
            </w:r>
            <w:r w:rsidR="000975F6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الصله</w:t>
            </w:r>
            <w:r w:rsidR="000975F6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بمواقف محدده </w:t>
            </w:r>
            <w:r w:rsidR="000975F6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ومتكرره</w:t>
            </w:r>
            <w:r w:rsidRPr="00D85FC2" w:rsidR="00D85FC2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391C1AEC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924CD3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389A2DBE" w14:textId="4867F441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المعايير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DD9ABDE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72A30EF4" w14:textId="0DDBAA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="000975F6">
              <w:rPr>
                <w:rFonts w:hint="cs"/>
                <w:sz w:val="24"/>
                <w:szCs w:val="24"/>
                <w:rtl/>
                <w:lang w:val="en-US" w:eastAsia="en-US" w:bidi="ar-SA"/>
              </w:rPr>
              <w:t>سياسات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481A664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2CD93EFE" w14:textId="72AD8A6C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D85FC2">
              <w:rPr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975F6"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الاجراءات</w:t>
            </w:r>
            <w:r w:rsidRPr="00D85FC2">
              <w:rPr>
                <w:sz w:val="24"/>
                <w:szCs w:val="24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5526912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6595A65D" w14:textId="4CB59C88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="000975F6"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اهداف</w:t>
            </w:r>
          </w:p>
        </w:tc>
      </w:tr>
      <w:tr w14:paraId="1ECE6CB1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53BA" w:rsidP="004E3E70" w14:paraId="0641A11C" w14:textId="133ABF89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يعرف التسلسل الهرمي المتبع في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المنظمه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بدءا من المناصب العليا ونزولا ب....</w:t>
            </w:r>
          </w:p>
        </w:tc>
      </w:tr>
      <w:tr w14:paraId="589DA507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02C7AA5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7569FC8E" w14:textId="36740D1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سلسلة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القياده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E0AD416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00773D9E" w14:textId="2C24D3A1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D553BA">
              <w:rPr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975F6">
              <w:rPr>
                <w:rFonts w:hint="cs"/>
                <w:sz w:val="24"/>
                <w:szCs w:val="24"/>
                <w:rtl/>
                <w:lang w:val="en-US" w:eastAsia="en-US" w:bidi="ar-SA"/>
              </w:rPr>
              <w:t>تقسيم العمل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9837FFB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44D1B91E" w14:textId="2855514B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نطاق التحكم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CB79FB9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10665" w14:paraId="6B773E4B" w14:textId="3D4D1BE4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وحدة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القياده</w:t>
            </w:r>
          </w:p>
        </w:tc>
      </w:tr>
      <w:tr w14:paraId="1122D96E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53BA" w:rsidP="004E3E70" w14:paraId="32D0D908" w14:textId="0C5A7434">
            <w:pPr>
              <w:pStyle w:val="ListParagraph"/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أي نوع من الهياكل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التنظيميه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التاليه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هو الأنسب في حال واجه المدراء في المنظمات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الكبيره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صعوبه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في اتقان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المعرفه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والمهارات</w:t>
            </w:r>
          </w:p>
        </w:tc>
      </w:tr>
      <w:tr w14:paraId="78F97919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0FC1C6B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62DAE4F9" w14:textId="2EC27983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التظيم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الرأسي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28F15D4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46451E23" w14:textId="2F3C43A2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التنظيم </w:t>
            </w:r>
            <w:r w:rsidR="00AC1C00">
              <w:rPr>
                <w:rFonts w:hint="cs"/>
                <w:sz w:val="24"/>
                <w:szCs w:val="24"/>
                <w:rtl/>
                <w:lang w:val="en-US" w:eastAsia="en-US" w:bidi="ar-SA"/>
              </w:rPr>
              <w:t>ا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لرأسي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الأستشاري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A2006D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35F75307" w14:textId="5F0DC186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تنظيم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المصفوفه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C390FED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6424F5E0" w14:textId="0D803A9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تنظيم الفريق</w:t>
            </w:r>
          </w:p>
        </w:tc>
      </w:tr>
      <w:tr w14:paraId="5DE74466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AC1C00" w:rsidP="00AC1C00" w14:paraId="15A7B569" w14:textId="068A13C7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11 </w:t>
            </w:r>
            <w:r w:rsidR="000975F6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</w:t>
            </w:r>
            <w:r w:rsidR="000975F6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الامثله</w:t>
            </w:r>
            <w:r w:rsidR="000975F6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التحفيز الداخلي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337F83A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C37F34C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597D4FD9" w14:textId="387F416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ثناء المشرف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76D1C3D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6FE112EB" w14:textId="3510CEF6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زيادة في الاجر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89FBB82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12E920B4" w14:textId="3AD072A2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الرضا الشخصي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4984EE4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AC1C00" w14:paraId="32174ED4" w14:textId="1B97B7D4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اعجاب زملاء العمل</w:t>
            </w:r>
          </w:p>
        </w:tc>
      </w:tr>
      <w:tr w14:paraId="454F18E7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AC1C00" w:rsidP="00AC1C00" w14:paraId="553AA169" w14:textId="01E1A0B5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12 </w:t>
            </w:r>
            <w:r w:rsidR="0016265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وضع..........نظرية التحفيز التي تفيد بأن الأفراد يتأثرون بحاجة واحده من ثلاثة احتياجات هي الانتماء او الإنجاز او </w:t>
            </w:r>
            <w:r w:rsidR="00162653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السلطه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53EF5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0EA0205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67B3501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3FAD2E19" w14:textId="0856F539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ماسلو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1CE3A8A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0FA8A896" w14:textId="101B5929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ماكليلاند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4583E0F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5851AECC" w14:textId="256EF6E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بافلوف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0ABB0C9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65A9DF57" w14:textId="3D787293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هيرز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برج</w:t>
            </w:r>
          </w:p>
        </w:tc>
      </w:tr>
      <w:tr w14:paraId="2AE2DE26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3EF5" w:rsidP="00D53EF5" w14:paraId="6C5C457E" w14:textId="0F4A432A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13.</w:t>
            </w:r>
            <w:r w:rsidR="00ED6EBB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يتم قياس الاتساق بين المنتجات والأداء باستخدام ........</w:t>
            </w:r>
          </w:p>
        </w:tc>
      </w:tr>
      <w:tr w14:paraId="2584854A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C711685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7979C76D" w14:textId="797A9948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معيار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الكميه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FE49C01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1041B280" w14:textId="711BFA51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معيار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الجوده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3698DB3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436DE485" w14:textId="506EFC9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معيار الوقت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9E489A5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D53EF5" w14:paraId="7F817C25" w14:textId="635985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معيار </w:t>
            </w: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التكلفه</w:t>
            </w:r>
          </w:p>
        </w:tc>
      </w:tr>
      <w:tr w14:paraId="02A1D6F5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3EF5" w:rsidP="00D53EF5" w14:paraId="67FA2672" w14:textId="55FCAACE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14 </w:t>
            </w:r>
            <w:r w:rsidR="00ED6EBB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أي من العناصر </w:t>
            </w:r>
            <w:r w:rsidR="00ED6EBB"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الاتيه</w:t>
            </w:r>
            <w:r w:rsidR="00ED6EBB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D6EBB">
              <w:rPr>
                <w:rFonts w:hint="cs"/>
                <w:sz w:val="24"/>
                <w:szCs w:val="24"/>
                <w:rtl/>
                <w:lang w:val="en-US" w:eastAsia="en-US" w:bidi="ar-SA"/>
              </w:rPr>
              <w:t>لايندرج</w:t>
            </w:r>
            <w:r w:rsidR="00ED6EBB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ضمن أنواع الابتكار </w:t>
            </w:r>
            <w:r w:rsidR="00ED6EBB"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الاربعه</w:t>
            </w:r>
          </w:p>
        </w:tc>
      </w:tr>
      <w:tr w14:paraId="1EA925CB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5C02BEE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9E1BE3" w14:paraId="0862026A" w14:textId="27710AD4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الابتكار الموضعي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303426C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EA05A0" w14:paraId="1F17FFA1" w14:textId="061F806A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ابتكار المنتجات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6B68785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9E1BE3" w14:paraId="5379F6D2" w14:textId="30DF1425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ابتكار الاحتمالات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8FEB9B9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EA05A0" w14:paraId="2F27A31C" w14:textId="619D2472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ابتكار العمليات</w:t>
            </w:r>
          </w:p>
        </w:tc>
      </w:tr>
      <w:tr w14:paraId="6E2B0FDE" w14:textId="77777777" w:rsidTr="003229FF">
        <w:tblPrEx>
          <w:tblW w:w="5014" w:type="pct"/>
          <w:tblLook w:val="04A0"/>
        </w:tblPrEx>
        <w:trPr>
          <w:trHeight w:val="28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9E1BE3" w:rsidP="009E1BE3" w14:paraId="5A1B8E33" w14:textId="5EA978B2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15.</w:t>
            </w:r>
            <w:r w:rsidR="00ED6EBB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تعرف </w:t>
            </w:r>
            <w:r w:rsidR="00ED6EBB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الاداره</w:t>
            </w:r>
            <w:r w:rsidR="00ED6EBB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101B2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المختصه</w:t>
            </w:r>
            <w:r w:rsidR="006101B2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بالحصول على المستلزمات والمواد والمنتجات </w:t>
            </w:r>
            <w:r w:rsidR="006101B2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الجاهزه</w:t>
            </w:r>
            <w:r w:rsidR="006101B2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وحركتها وتخزينها باسم</w:t>
            </w:r>
          </w:p>
        </w:tc>
      </w:tr>
      <w:tr w14:paraId="506483E5" w14:textId="77777777" w:rsidTr="006101B2">
        <w:tblPrEx>
          <w:tblW w:w="5014" w:type="pct"/>
          <w:tblLook w:val="04A0"/>
        </w:tblPrEx>
        <w:trPr>
          <w:trHeight w:val="283"/>
        </w:trPr>
        <w:tc>
          <w:tcPr>
            <w:tcW w:w="1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50CB395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ED6EBB" w14:paraId="53521F63" w14:textId="213E7DC3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المحاسبه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08B0504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ED6EBB" w14:paraId="404C1B15" w14:textId="21D54B8A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اللوجستيات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2B7CA0C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ED6EBB" w14:paraId="1FCF0AE6" w14:textId="3BCDEE9B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التسويق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E1D98B" w14:textId="77777777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ED6EBB" w14:paraId="476387FB" w14:textId="4D2CEE4C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SA"/>
              </w:rPr>
              <w:t>التخزين</w:t>
            </w:r>
          </w:p>
        </w:tc>
      </w:tr>
    </w:tbl>
    <w:bookmarkEnd w:id="0"/>
    <w:p w:rsidR="009715BF" w:rsidRPr="004F354C" w:rsidP="004F354C" w14:paraId="322619B5" w14:textId="14BCB8CF">
      <w:pPr>
        <w:bidi/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-34"/>
        <w:bidiVisual/>
        <w:tblW w:w="849" w:type="dxa"/>
        <w:tblLook w:val="04A0"/>
      </w:tblPr>
      <w:tblGrid>
        <w:gridCol w:w="849"/>
      </w:tblGrid>
      <w:tr w14:paraId="4BDFA87C" w14:textId="77777777" w:rsidTr="006101B2">
        <w:tblPrEx>
          <w:tblW w:w="849" w:type="dxa"/>
          <w:tblLook w:val="04A0"/>
        </w:tblPrEx>
        <w:trPr>
          <w:trHeight w:val="977"/>
        </w:trPr>
        <w:tc>
          <w:tcPr>
            <w:tcW w:w="849" w:type="dxa"/>
          </w:tcPr>
          <w:p w:rsidR="006101B2" w:rsidRPr="004F354C" w:rsidP="006101B2" w14:paraId="6D32AB39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B7F1DE5" w14:textId="77777777" w:rsidTr="006101B2">
        <w:tblPrEx>
          <w:tblW w:w="849" w:type="dxa"/>
          <w:tblLook w:val="04A0"/>
        </w:tblPrEx>
        <w:trPr>
          <w:trHeight w:val="70"/>
        </w:trPr>
        <w:tc>
          <w:tcPr>
            <w:tcW w:w="849" w:type="dxa"/>
          </w:tcPr>
          <w:p w:rsidR="006101B2" w:rsidRPr="004F354C" w:rsidP="006101B2" w14:paraId="5E4F83C6" w14:textId="77777777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</w:tr>
    </w:tbl>
    <w:p w:rsidR="006101B2" w:rsidP="00216A80" w14:paraId="6F6EBBD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F80768" w:rsidRPr="006101B2" w:rsidP="006101B2" w14:paraId="7FE492E9" w14:textId="38ECBD73">
      <w:pPr>
        <w:bidi/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الثاني: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 xml:space="preserve">ضعي 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علامة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(</w:t>
      </w:r>
      <w:r w:rsidRPr="00E724C8">
        <w:rPr>
          <w:rFonts w:ascii="Wingdings 2" w:eastAsia="Times New Roman" w:hAnsi="Wingdings 2" w:cstheme="minorHAnsi"/>
          <w:sz w:val="28"/>
          <w:szCs w:val="28"/>
          <w:lang w:val="en-US" w:eastAsia="en-US" w:bidi="ar-SA"/>
        </w:rPr>
        <w:sym w:font="Wingdings 2" w:char="F050"/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) 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أمام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الإجابة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ال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>صحيحة، و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علامة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( </w:t>
      </w:r>
      <w:r w:rsidRPr="00E724C8">
        <w:rPr>
          <w:rFonts w:ascii="Wingdings 2" w:eastAsia="Times New Roman" w:hAnsi="Wingdings 2" w:cstheme="minorHAnsi"/>
          <w:sz w:val="28"/>
          <w:szCs w:val="28"/>
          <w:lang w:val="en-US" w:eastAsia="en-US" w:bidi="ar-SA"/>
        </w:rPr>
        <w:sym w:font="Wingdings 2" w:char="F04F"/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) </w:t>
      </w:r>
      <w:r w:rsidRPr="00E724C8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أمام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 xml:space="preserve"> العبارة </w:t>
      </w:r>
      <w:r w:rsidR="00622C0E">
        <w:rPr>
          <w:rFonts w:ascii="Times New Roman" w:eastAsia="Times New Roman" w:hAnsi="Times New Roman" w:cstheme="minorHAnsi" w:hint="cs"/>
          <w:sz w:val="28"/>
          <w:szCs w:val="28"/>
          <w:rtl/>
          <w:lang w:val="en-US" w:eastAsia="en-US" w:bidi="ar-SA"/>
        </w:rPr>
        <w:t>ال</w:t>
      </w:r>
      <w:r w:rsidRPr="00E724C8">
        <w:rPr>
          <w:rFonts w:ascii="Times New Roman" w:eastAsia="Times New Roman" w:hAnsi="Times New Roman" w:cstheme="minorHAnsi"/>
          <w:sz w:val="28"/>
          <w:szCs w:val="28"/>
          <w:rtl/>
          <w:lang w:val="en-US" w:eastAsia="en-US" w:bidi="ar-SA"/>
        </w:rPr>
        <w:t>خاطئة</w:t>
      </w:r>
    </w:p>
    <w:tbl>
      <w:tblPr>
        <w:tblStyle w:val="TableGrid0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374"/>
        <w:gridCol w:w="991"/>
      </w:tblGrid>
      <w:tr w14:paraId="27DE1C2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8401E2" w:rsidP="004E3E70" w14:paraId="1888DAD3" w14:textId="130297F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يعود التخطيط على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المنظمه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بفوائد عده منها بأن يكون المدراء أكثر دقه وموضوعيه في قراراتهم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0049BCD6" w14:textId="31081AF6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05182473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8401E2" w:rsidP="004E3E70" w14:paraId="0EEB1024" w14:textId="73D7F15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يتضمن الهيكل التنظيمي الجيد المجموعات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الاساسيه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للعملاء الذين تبيعهم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المنظمه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منتجاتها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4FCCF677" w14:textId="21EE1FA9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657FB385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8401E2" w:rsidP="004E3E70" w14:paraId="0A3B14DD" w14:textId="375499E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الخطوه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الاخيره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التي يتخذها المدراء في عملية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الرقابه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هي: اتخاذ إجراءات تصحيحيه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5CB34C37" w14:textId="75CA2A6D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57AF1D8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2D0268" w:rsidP="004E3E70" w14:paraId="6F16D17A" w14:textId="7392756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ليكون فريق العمل ناجحا في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المنظمه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يجب أن يمتلك اعضاءه المهارات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الماليه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فقط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170C8DF8" w14:textId="25E92C91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5C0E76F3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  <w:vAlign w:val="center"/>
          </w:tcPr>
          <w:p w:rsidR="00F80768" w:rsidRPr="006D49E1" w:rsidP="004E3E70" w14:paraId="740D04AE" w14:textId="78393D7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تسمى الجهود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المبذوله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لزيادة فاعلية </w:t>
            </w:r>
            <w:r w:rsidR="004C0427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وكفاءة العمليات (تحسين العمليات)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7B49DF75" w14:textId="7D5F7DC8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4619C7A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6D49E1" w:rsidP="004E3E70" w14:paraId="31F63466" w14:textId="021DED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يعد أسلوب (عدم ابلاغ الموظفين بالتغير) أسلوبا فعالا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6CC469BF" w14:textId="536949F5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4F990D1A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6D49E1" w:rsidP="004E3E70" w14:paraId="660D8139" w14:textId="4AB0BAA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العالم الذي وصف التحفيز على هيئة هرم من الاحتياجات هو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جاكوبس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79F1E2DC" w14:textId="09470FDA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4A7E9D1A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B20A5B" w:rsidP="004E3E70" w14:paraId="3D988FF6" w14:textId="03A0E50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يمكن للمديرين إضافة موظفين جدد لزيادة حجم الارباح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0DBA98A5" w14:textId="0637DB7E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716FC5D5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2D0268" w:rsidP="004E3E70" w14:paraId="765DB9E5" w14:textId="70D9FC9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عندما يقوم مدير الإنتاج بوضع الحد الأدنى من عدد الوحدات الواجب انتاجها خلال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ساعه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او يوم فهذا يعتبر معيار جوده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28FC4856" w14:textId="27EC1437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094160DE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5A538A" w:rsidP="00314791" w14:paraId="68057E3A" w14:textId="3E4398A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يعرف التنفيذ الناجح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للافكار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المبدعه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في المنظمات ب (الابتكار التنظيمي)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65585853" w14:textId="26D05899">
            <w:pPr>
              <w:bidi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9C2FD18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B931F1" w:rsidP="004E3E70" w14:paraId="2C2DC9AA" w14:textId="6BF904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تحديد المنتجات المراد بيعها ليس نشاطا من نشاطات إدارة سلاسل الامداد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1B2D091A" w14:textId="21E3BE86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389369DF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F80768" w:rsidRPr="006D49E1" w:rsidP="004E3E70" w14:paraId="3874429C" w14:textId="5F41EA84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الزلزال هو مثال على الازمه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الماليه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39E24590" w14:textId="3910E575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6ED8E1BE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ED57E5" w:rsidRPr="00ED57E5" w:rsidP="00ED57E5" w14:paraId="0A517192" w14:textId="7340D1A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لوم الاخرين على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المشكله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يعد جانبا من جوانب إدارة الازمات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24E135C7" w14:textId="583F9DFB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39238926" w14:textId="77777777" w:rsidTr="00ED57E5">
        <w:tblPrEx>
          <w:tblW w:w="4955" w:type="pct"/>
          <w:tblLook w:val="04A0"/>
        </w:tblPrEx>
        <w:trPr>
          <w:trHeight w:val="406"/>
        </w:trPr>
        <w:tc>
          <w:tcPr>
            <w:tcW w:w="4522" w:type="pct"/>
          </w:tcPr>
          <w:p w:rsidR="00ED57E5" w:rsidRPr="00ED57E5" w:rsidP="00ED57E5" w14:paraId="115916AF" w14:textId="4942CFF2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خفض 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الانتاجيه</w:t>
            </w: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تعد ميزه من مزايا الابتكار</w:t>
            </w:r>
          </w:p>
        </w:tc>
        <w:tc>
          <w:tcPr>
            <w:tcW w:w="478" w:type="pct"/>
            <w:vAlign w:val="center"/>
          </w:tcPr>
          <w:p w:rsidR="00ED57E5" w:rsidRPr="00251578" w:rsidP="00ED57E5" w14:paraId="0F688E30" w14:textId="1B9C9647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  <w:tr w14:paraId="3A5FA5D9" w14:textId="77777777" w:rsidTr="00ED57E5">
        <w:tblPrEx>
          <w:tblW w:w="4955" w:type="pct"/>
          <w:tblLook w:val="04A0"/>
        </w:tblPrEx>
        <w:trPr>
          <w:trHeight w:val="284"/>
        </w:trPr>
        <w:tc>
          <w:tcPr>
            <w:tcW w:w="4522" w:type="pct"/>
          </w:tcPr>
          <w:p w:rsidR="00ED57E5" w:rsidRPr="00ED57E5" w:rsidP="00ED57E5" w14:paraId="23515C1C" w14:textId="43DE853E">
            <w:pPr>
              <w:pStyle w:val="ListParagraph"/>
              <w:bidi/>
              <w:ind w:left="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15.</w:t>
            </w:r>
            <w:r w:rsidR="001C6122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يمكن ان تؤثر الازمه </w:t>
            </w:r>
            <w:r w:rsidR="001C6122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التنظيميه</w:t>
            </w:r>
            <w:r w:rsidR="001C6122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على الافراد داخل </w:t>
            </w:r>
            <w:r w:rsidR="001C6122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المنظمه</w:t>
            </w:r>
            <w:r w:rsidR="001C6122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وخارجها</w:t>
            </w:r>
          </w:p>
        </w:tc>
        <w:tc>
          <w:tcPr>
            <w:tcW w:w="478" w:type="pct"/>
            <w:vAlign w:val="center"/>
          </w:tcPr>
          <w:p w:rsidR="00ED57E5" w:rsidRPr="00251578" w:rsidP="00ED57E5" w14:paraId="6566F8B2" w14:textId="613DF171">
            <w:pPr>
              <w:bidi/>
              <w:jc w:val="center"/>
              <w:rPr>
                <w:rFonts w:cs="Calibri"/>
                <w:sz w:val="24"/>
                <w:szCs w:val="24"/>
                <w:lang w:val="en-US" w:eastAsia="en-US" w:bidi="ar-SA"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96"/>
        <w:bidiVisual/>
        <w:tblW w:w="400" w:type="pct"/>
        <w:tblLook w:val="04A0"/>
      </w:tblPr>
      <w:tblGrid>
        <w:gridCol w:w="838"/>
      </w:tblGrid>
      <w:tr w14:paraId="6C75238D" w14:textId="77777777" w:rsidTr="005243CB">
        <w:tblPrEx>
          <w:tblW w:w="400" w:type="pct"/>
          <w:tblLook w:val="04A0"/>
        </w:tblPrEx>
        <w:trPr>
          <w:trHeight w:val="411"/>
        </w:trPr>
        <w:tc>
          <w:tcPr>
            <w:tcW w:w="5000" w:type="pct"/>
          </w:tcPr>
          <w:p w:rsidR="00C9284C" w:rsidRPr="004F354C" w:rsidP="005243CB" w14:paraId="086A2E0B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427E2BA" w14:textId="77777777" w:rsidTr="005243CB">
        <w:tblPrEx>
          <w:tblW w:w="400" w:type="pct"/>
          <w:tblLook w:val="04A0"/>
        </w:tblPrEx>
        <w:trPr>
          <w:trHeight w:val="419"/>
        </w:trPr>
        <w:tc>
          <w:tcPr>
            <w:tcW w:w="5000" w:type="pct"/>
          </w:tcPr>
          <w:p w:rsidR="00C9284C" w:rsidRPr="004F354C" w:rsidP="00EC5E13" w14:paraId="64E1C3F8" w14:textId="4D297542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</w:tbl>
    <w:p w:rsidR="004E3E70" w:rsidRPr="00251578" w:rsidP="004E3E70" w14:paraId="04EFB50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5243CB" w:rsidP="004E3E70" w14:paraId="31EAA4CD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4E3E70" w:rsidRPr="00E724C8" w:rsidP="004E3E70" w14:paraId="7B01AE87" w14:textId="058DF487">
      <w:pPr>
        <w:bidi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rtl/>
          <w:lang w:val="en-US" w:eastAsia="en-US" w:bidi="ar-SA"/>
        </w:rPr>
      </w:pP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E724C8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724C8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724C8">
        <w:rPr>
          <w:rFonts w:ascii="Times New Roman" w:eastAsia="Times New Roman" w:hAnsi="Times New Roman" w:cstheme="minorHAnsi"/>
          <w:color w:val="000000"/>
          <w:sz w:val="28"/>
          <w:szCs w:val="28"/>
          <w:rtl/>
          <w:lang w:val="en-US" w:eastAsia="en-US" w:bidi="ar-SA"/>
        </w:rPr>
        <w:t xml:space="preserve"> </w:t>
      </w:r>
      <w:bookmarkStart w:id="1" w:name="_Hlk117969634"/>
      <w:r w:rsidRPr="00E724C8">
        <w:rPr>
          <w:rFonts w:ascii="Times New Roman" w:eastAsia="Times New Roman" w:hAnsi="Times New Roman" w:cstheme="minorHAnsi"/>
          <w:color w:val="000000"/>
          <w:sz w:val="28"/>
          <w:szCs w:val="28"/>
          <w:rtl/>
          <w:lang w:val="en-US" w:eastAsia="en-US" w:bidi="ar-SA"/>
        </w:rPr>
        <w:t>اختر</w:t>
      </w:r>
      <w:r w:rsidRPr="00E724C8">
        <w:rPr>
          <w:rFonts w:ascii="Times New Roman" w:eastAsia="Times New Roman" w:hAnsi="Times New Roman" w:cstheme="minorHAnsi"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:-</w:t>
      </w:r>
    </w:p>
    <w:p w:rsidR="00F80768" w:rsidRPr="00251578" w:rsidP="004E3E70" w14:paraId="2FD72310" w14:textId="77777777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864"/>
        <w:gridCol w:w="896"/>
        <w:gridCol w:w="243"/>
        <w:gridCol w:w="7362"/>
      </w:tblGrid>
      <w:tr w14:paraId="1FFD628F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</w:tcPr>
          <w:p w:rsidR="004E3E70" w:rsidRPr="00251578" w:rsidP="008A0D63" w14:paraId="0A916616" w14:textId="77777777">
            <w:pPr>
              <w:bidi/>
              <w:jc w:val="center"/>
              <w:rPr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>(  أ</w:t>
            </w:r>
            <w:r w:rsidRPr="00251578">
              <w:rPr>
                <w:rFonts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)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251578" w:rsidP="008A0D63" w14:paraId="070602FB" w14:textId="77777777">
            <w:pPr>
              <w:bidi/>
              <w:jc w:val="center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الحرف ال</w:t>
            </w:r>
            <w:r w:rsidRPr="00251578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صحيح</w:t>
            </w: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251578" w:rsidP="008A0D63" w14:paraId="0CAD1860" w14:textId="77777777">
            <w:pPr>
              <w:bidi/>
              <w:jc w:val="center"/>
              <w:rPr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251578" w:rsidP="008A0D63" w14:paraId="678CCF66" w14:textId="77777777">
            <w:pPr>
              <w:bidi/>
              <w:jc w:val="center"/>
              <w:rPr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>(  ب</w:t>
            </w:r>
            <w:r w:rsidRPr="00251578">
              <w:rPr>
                <w:rFonts w:cstheme="minorHAns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)</w:t>
            </w:r>
          </w:p>
        </w:tc>
      </w:tr>
      <w:tr w14:paraId="5820D132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56BACE02" w14:textId="7137BC12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0A3F19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B23DE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الاداره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577DF632" w14:textId="03D1A14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165AC358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3304BF04" w14:textId="0DFDCD9A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المبدأ الذي يحتم على كل موظف أن يقدم تقاريره الي مشرف واحد فقط</w:t>
            </w:r>
          </w:p>
        </w:tc>
      </w:tr>
      <w:tr w14:paraId="763810B0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B9257B" w:rsidP="00B9257B" w14:paraId="7E0655B5" w14:textId="3A5C8185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0A3F19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B23DE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الهيكل التنظيمي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54130C32" w14:textId="1C259A0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79C7B559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7D8519B4" w14:textId="64670ECD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فرد يؤدي الوظائف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الاداريه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الخمس بشكل دوري ويتمتع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بالسلطه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على وظائف وافراد اخرين</w:t>
            </w:r>
          </w:p>
        </w:tc>
      </w:tr>
      <w:tr w14:paraId="726B506A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5FE52B58" w14:textId="7E48BA14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B23DE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المسؤوليه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75BCAF19" w14:textId="6991F77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62965402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C6D99" w14:paraId="3C21A95E" w14:textId="58A35B34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عملية معالجة الأزمات قبل حدوثها وخلالها وبعد انقضائها في سبيل تقليل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اثرها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على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المنظمه</w:t>
            </w:r>
          </w:p>
        </w:tc>
      </w:tr>
      <w:tr w14:paraId="6107CE23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19F8E779" w14:textId="73C05AB2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0A3F19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B23DE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نطاق التحكم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7CD4D542" w14:textId="1FCEBD83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0C06500C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693994A1" w14:textId="4B620AE1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64389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عملية التأثير في الموظفين ليؤدوا أعمالهم في سبيل تحقيق هدف معين</w:t>
            </w:r>
          </w:p>
        </w:tc>
      </w:tr>
      <w:tr w14:paraId="3EADFE08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4E3E70" w:rsidRPr="000A3F19" w:rsidP="004E3E70" w14:paraId="037BF2E7" w14:textId="3DE51EB0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0A3F19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B23DEC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المدير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4E3E70" w:rsidRPr="000A3F19" w:rsidP="000A3F19" w14:paraId="452247C2" w14:textId="5949100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4F27AE06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4E3E70" w:rsidRPr="000A3F19" w:rsidP="004E3E70" w14:paraId="404C0022" w14:textId="5F862CFF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جميع النشاطات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الجاريه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بدءا من الحصول على المواد الخام وصولا الي بيع المنتجات وتسليمها</w:t>
            </w:r>
          </w:p>
        </w:tc>
      </w:tr>
      <w:tr w14:paraId="10C2E064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05D86C2D" w14:textId="53F49560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وحدة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القياده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5ABAA4D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455258D8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03272BAB" w14:textId="2FAFB172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توضيح يفصل بنية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المنظمه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وتصنيفات الوظائف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الرئيسيه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واتجاهات الاتصال بين الموظفين</w:t>
            </w:r>
          </w:p>
        </w:tc>
      </w:tr>
      <w:tr w14:paraId="2F92E446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0B51F5FD" w14:textId="2C15446D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تحفيز الموظف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6256A78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3165BDDC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27317644" w14:textId="0576AF69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تنفيذ المنظمات للأفكار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الإبداعيه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بنجاح</w:t>
            </w:r>
          </w:p>
        </w:tc>
      </w:tr>
      <w:tr w14:paraId="7023F88C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7FB03361" w14:textId="75AAEACC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ادارة الازمات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25B00DB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6E0C1573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609FDE67" w14:textId="2DE398B9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إلزام يوجب على الفرد تنفيذ المهام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الموكله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اليه</w:t>
            </w:r>
          </w:p>
        </w:tc>
      </w:tr>
      <w:tr w14:paraId="0B7916A9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694A4B64" w14:textId="030645D7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سلاسل الامداد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623B3622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1498AB64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3FF3EA87" w14:textId="118E1AF8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عدد الموظفين الذين يشرف عليهم مدير واحد</w:t>
            </w:r>
          </w:p>
        </w:tc>
      </w:tr>
      <w:tr w14:paraId="43E19747" w14:textId="77777777" w:rsidTr="00C210DD">
        <w:tblPrEx>
          <w:tblW w:w="4955" w:type="pct"/>
          <w:tblLook w:val="01E0"/>
        </w:tblPrEx>
        <w:trPr>
          <w:trHeight w:val="284"/>
        </w:trPr>
        <w:tc>
          <w:tcPr>
            <w:tcW w:w="1868" w:type="dxa"/>
            <w:vAlign w:val="center"/>
          </w:tcPr>
          <w:p w:rsidR="00B9257B" w:rsidRPr="000A3F19" w:rsidP="004E3E70" w14:paraId="5CBFE295" w14:textId="5DF80B15">
            <w:pPr>
              <w:pStyle w:val="ListParagraph"/>
              <w:numPr>
                <w:ilvl w:val="0"/>
                <w:numId w:val="5"/>
              </w:numPr>
              <w:bidi/>
              <w:ind w:left="720" w:hanging="7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الابتكار التنظيمي</w:t>
            </w:r>
          </w:p>
        </w:tc>
        <w:tc>
          <w:tcPr>
            <w:tcW w:w="770" w:type="dxa"/>
            <w:tcBorders>
              <w:right w:val="single" w:sz="8" w:space="0" w:color="auto"/>
            </w:tcBorders>
          </w:tcPr>
          <w:p w:rsidR="00B9257B" w:rsidRPr="000A3F19" w:rsidP="000A3F19" w14:paraId="4864437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9257B" w:rsidRPr="000A3F19" w:rsidP="008A0D63" w14:paraId="497D4E86" w14:textId="77777777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484" w:type="dxa"/>
            <w:tcBorders>
              <w:left w:val="single" w:sz="8" w:space="0" w:color="auto"/>
            </w:tcBorders>
          </w:tcPr>
          <w:p w:rsidR="00B9257B" w:rsidP="004E3E70" w14:paraId="673A5527" w14:textId="21232E12">
            <w:pPr>
              <w:pStyle w:val="ListParagraph"/>
              <w:numPr>
                <w:ilvl w:val="0"/>
                <w:numId w:val="6"/>
              </w:numPr>
              <w:bidi/>
              <w:ind w:left="133" w:hanging="20"/>
              <w:contextualSpacing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عملية تنفيذ أهداف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المنظمه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من خلال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الاستفاده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الفعاله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من الموارد 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البشريه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والموارد الاخرى</w:t>
            </w:r>
          </w:p>
        </w:tc>
      </w:tr>
      <w:bookmarkEnd w:id="1"/>
    </w:tbl>
    <w:p w:rsidR="004E3E70" w:rsidP="00ED0ACA" w14:paraId="4C3A04EE" w14:textId="6B68DD2C">
      <w:pPr>
        <w:bidi/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F80768" w:rsidP="006D49E1" w14:paraId="327B60D6" w14:textId="423EC9B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255F8" w:rsidP="004255F8" w14:paraId="5A011358" w14:textId="743AA258">
      <w:pPr>
        <w:bidi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00E2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تمنياتي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لكم بالتوفيق</w:t>
      </w:r>
    </w:p>
    <w:p w:rsidR="004255F8" w:rsidP="004255F8" w14:paraId="3B3F744C" w14:textId="7DB1A80A">
      <w:pPr>
        <w:bidi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255F8" w:rsidP="004255F8" w14:paraId="2388794D" w14:textId="13AA3D34">
      <w:pPr>
        <w:bidi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sectPr w:rsidSect="00623FBB">
          <w:type w:val="nextPage"/>
          <w:pgSz w:w="11906" w:h="16838"/>
          <w:pgMar w:top="540" w:right="707" w:bottom="144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(2)</w:t>
      </w:r>
    </w:p>
    <w:p w:rsidR="00AF698E" w:rsidP="00AF698E" w14:paraId="0D895FF0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SA"/>
        </w:rPr>
      </w:pPr>
    </w:p>
    <w:p w:rsidR="00AF698E" w:rsidRPr="00F16FBD" w:rsidP="00AF698E" w14:paraId="6A323F1F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val="en-US" w:eastAsia="ar-SA" w:bidi="ar-SA"/>
        </w:rPr>
      </w:pPr>
      <w:r w:rsidRPr="00F16FBD"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val="en-US" w:eastAsia="ar-SA" w:bidi="ar-SA"/>
        </w:rPr>
        <w:t>بسم الله الرحمن الرحيم</w:t>
      </w:r>
    </w:p>
    <w:p w:rsidR="00AF698E" w:rsidRPr="00F16FBD" w:rsidP="00AF698E" w14:paraId="24AC664C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val="en-US" w:eastAsia="ar-SA" w:bidi="ar-SA"/>
        </w:rPr>
      </w:pPr>
      <w:r>
        <w:rPr>
          <w:rFonts w:ascii="Sakkal Majalla" w:hAnsi="Sakkal Majalla" w:cs="Sakkal Majalla"/>
          <w:b/>
          <w:bCs/>
          <w:noProof/>
        </w:rPr>
        <w:drawing>
          <wp:inline distT="0" distB="0" distL="0" distR="0">
            <wp:extent cx="1540510" cy="272415"/>
            <wp:effectExtent l="0" t="0" r="0" b="0"/>
            <wp:docPr id="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8E" w:rsidRPr="00F16FBD" w:rsidP="00AF698E" w14:paraId="04DD49E1" w14:textId="77777777">
      <w:pPr>
        <w:tabs>
          <w:tab w:val="center" w:pos="4153"/>
          <w:tab w:val="left" w:pos="7446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11430</wp:posOffset>
                </wp:positionV>
                <wp:extent cx="2973070" cy="370840"/>
                <wp:effectExtent l="0" t="0" r="17780" b="10160"/>
                <wp:wrapNone/>
                <wp:docPr id="9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973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541312" w:rsidP="00AF698E" w14:textId="55491782">
                            <w:pPr>
                              <w:pStyle w:val="Heading5"/>
                              <w:keepNext/>
                              <w:shd w:val="clear" w:color="auto" w:fill="B3B3B3"/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41312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لاختبار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النهائي</w:t>
                            </w: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للفصل الدراسي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لعام </w:t>
                            </w:r>
                            <w:r w:rsidR="001F115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72E0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width:234.1pt;height:29.2pt;margin-top:0.9pt;margin-left:143.8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t" strokecolor="black" strokeweight="0.25pt">
                <v:textbox>
                  <w:txbxContent>
                    <w:p w:rsidR="00AF698E" w:rsidRPr="00541312" w:rsidP="00AF698E" w14:paraId="30CE6D6D" w14:textId="55491782">
                      <w:pPr>
                        <w:pStyle w:val="Heading5"/>
                        <w:keepNext/>
                        <w:shd w:val="clear" w:color="auto" w:fill="B3B3B3"/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41312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لاختبار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النهائي</w:t>
                      </w: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للفصل الدراسي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لعام </w:t>
                      </w:r>
                      <w:r w:rsidR="001F1157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472E0E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المملكة العربية السعودية    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ab/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ab/>
        <w:t xml:space="preserve">    </w:t>
      </w:r>
      <w:r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</w:t>
      </w:r>
      <w:r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المـادة : </w:t>
      </w:r>
      <w:r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>مبادئ الإدارة</w:t>
      </w:r>
    </w:p>
    <w:p w:rsidR="00AF698E" w:rsidP="00AF698E" w14:paraId="3867EF2A" w14:textId="77777777">
      <w:pPr>
        <w:tabs>
          <w:tab w:val="center" w:pos="4153"/>
          <w:tab w:val="left" w:pos="7446"/>
          <w:tab w:val="clear" w:pos="8306"/>
          <w:tab w:val="left" w:pos="10620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200025</wp:posOffset>
                </wp:positionV>
                <wp:extent cx="3657600" cy="347980"/>
                <wp:effectExtent l="0" t="0" r="0" b="0"/>
                <wp:wrapNone/>
                <wp:docPr id="8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657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310E39" w:rsidP="00AF698E" w14:textId="77777777">
                            <w:pPr>
                              <w:shd w:val="clear" w:color="auto" w:fill="F2F2F2"/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310E3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اسم الطالب / </w:t>
                            </w:r>
                            <w:r w:rsidRPr="00310E39">
                              <w:rPr>
                                <w:rFonts w:ascii="Sakkal Majalla" w:eastAsia="Calibri" w:hAnsi="Sakkal Majall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310E39">
                              <w:rPr>
                                <w:rFonts w:ascii="Sakkal Majalla" w:eastAsia="Calibri" w:hAnsi="Sakkal Majalla" w:cs="Sakkal Majalla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eastAsia="Calibri" w:hAnsi="Sakkal Majall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eastAsia="Calibri" w:hAnsi="Sakkal Majall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Pr="00310E3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  <w:r w:rsidRPr="00310E3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310E39">
                              <w:rPr>
                                <w:rFonts w:ascii="Sakkal Majalla" w:eastAsia="Calibri" w:hAnsi="Sakkal Majall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............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  <w:r w:rsidRPr="00310E39">
                              <w:rPr>
                                <w:rFonts w:ascii="Sakkal Majalla" w:eastAsia="Calibri" w:hAnsi="Sakkal Majall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9" type="#_x0000_t202" style="width:4in;height:27.4pt;margin-top:15.75pt;margin-left:117pt;mso-height-percent:0;mso-height-relative:page;mso-width-percent:0;mso-width-relative:page;mso-wrap-distance-bottom:0;mso-wrap-distance-left:9pt;mso-wrap-distance-right:9pt;mso-wrap-distance-top:0;position:absolute;v-text-anchor:top;z-index:251663360" fillcolor="white" stroked="t" strokecolor="black" strokeweight="0.25pt">
                <v:textbox>
                  <w:txbxContent>
                    <w:p w:rsidR="00AF698E" w:rsidRPr="00310E39" w:rsidP="00AF698E" w14:paraId="54A02979" w14:textId="77777777">
                      <w:pPr>
                        <w:shd w:val="clear" w:color="auto" w:fill="F2F2F2"/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310E39"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اسم الطالب / </w:t>
                      </w:r>
                      <w:r w:rsidRPr="00310E39">
                        <w:rPr>
                          <w:rFonts w:ascii="Sakkal Majalla" w:eastAsia="Calibri" w:hAnsi="Sakkal Majall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310E39">
                        <w:rPr>
                          <w:rFonts w:ascii="Sakkal Majalla" w:eastAsia="Calibri" w:hAnsi="Sakkal Majalla" w:cs="Sakkal Majalla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</w:t>
                      </w:r>
                      <w:r w:rsidRPr="00310E39">
                        <w:rPr>
                          <w:rFonts w:ascii="Sakkal Majalla" w:eastAsia="Calibri" w:hAnsi="Sakkal Majall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Sakkal Majalla" w:eastAsia="Calibri" w:hAnsi="Sakkal Majalla" w:cs="Sakkal Majalla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</w:t>
                      </w:r>
                      <w:r w:rsidRPr="00310E39">
                        <w:rPr>
                          <w:rFonts w:ascii="Sakkal Majalla" w:eastAsia="Calibri" w:hAnsi="Sakkal Majall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Pr="00310E39"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الدرجة</w:t>
                      </w:r>
                      <w:r w:rsidRPr="00310E39"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310E39">
                        <w:rPr>
                          <w:rFonts w:ascii="Sakkal Majalla" w:eastAsia="Calibri" w:hAnsi="Sakkal Majall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............</w:t>
                      </w:r>
                      <w:r>
                        <w:rPr>
                          <w:rFonts w:ascii="Sakkal Majalla" w:eastAsia="Calibri" w:hAnsi="Sakkal Majalla" w:cs="Sakkal Majalla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</w:t>
                      </w:r>
                      <w:r w:rsidRPr="00310E39">
                        <w:rPr>
                          <w:rFonts w:ascii="Sakkal Majalla" w:eastAsia="Calibri" w:hAnsi="Sakkal Majall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</w:t>
      </w:r>
      <w:r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وزارة التعليم  </w:t>
      </w:r>
      <w:r w:rsidRPr="00F16FBD"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</w:t>
      </w:r>
      <w:r w:rsidRPr="00F16FBD"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</w:t>
      </w:r>
      <w:r w:rsidRPr="00F16FBD"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    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                                     </w:t>
      </w:r>
      <w:r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</w:t>
      </w:r>
      <w:r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>الصف :</w:t>
      </w:r>
      <w:r w:rsidR="00BF1FC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الثالث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ثانوي </w:t>
      </w:r>
      <w:r w:rsidRPr="00F16FBD" w:rsidR="00BF1FC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ab/>
        <w:t xml:space="preserve"> </w:t>
      </w:r>
    </w:p>
    <w:p w:rsidR="00AF698E" w:rsidP="00AF698E" w14:paraId="064F0177" w14:textId="77777777">
      <w:pPr>
        <w:tabs>
          <w:tab w:val="center" w:pos="4153"/>
          <w:tab w:val="left" w:pos="7446"/>
          <w:tab w:val="clear" w:pos="8306"/>
          <w:tab w:val="left" w:pos="10620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>ثانوية</w:t>
      </w:r>
      <w:r w:rsidR="00010E3E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................................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             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الزمن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>ساعة ونصف</w:t>
      </w:r>
    </w:p>
    <w:p w:rsidR="00AF698E" w:rsidRPr="00F16FBD" w:rsidP="00AF698E" w14:paraId="1FF7F897" w14:textId="77777777">
      <w:pPr>
        <w:tabs>
          <w:tab w:val="center" w:pos="4153"/>
          <w:tab w:val="left" w:pos="7446"/>
          <w:tab w:val="clear" w:pos="8306"/>
          <w:tab w:val="left" w:pos="10620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</w:pPr>
    </w:p>
    <w:p w:rsidR="00AF698E" w:rsidRPr="003F16A1" w:rsidP="00AF698E" w14:paraId="070881D7" w14:textId="77777777">
      <w:pPr>
        <w:bidi/>
        <w:spacing w:after="200" w:line="276" w:lineRule="auto"/>
        <w:jc w:val="center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rFonts w:ascii="Calibri" w:eastAsia="Calibri" w:hAnsi="Calibri" w:cs="Arial" w:hint="cs"/>
          <w:sz w:val="2"/>
          <w:szCs w:val="2"/>
          <w:rtl/>
          <w:lang w:val="en-US" w:eastAsia="en-US" w:bidi="ar-SA"/>
        </w:rPr>
        <w:t xml:space="preserve">   </w:t>
      </w:r>
    </w:p>
    <w:p w:rsidR="00AF698E" w:rsidRPr="00010E3E" w:rsidP="00AF698E" w14:paraId="6C69C56F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</w:pPr>
      <w:r>
        <w:rPr>
          <w:rFonts w:ascii="Sakkal Majalla" w:hAnsi="Sakkal Majalla" w:cs="Sakkal Majalla"/>
          <w:noProof/>
          <w:color w:val="9BBB59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21590</wp:posOffset>
                </wp:positionV>
                <wp:extent cx="558800" cy="271145"/>
                <wp:effectExtent l="0" t="0" r="0" b="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010E3E" w:rsidP="00AF698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9BBB59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10E3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9BBB59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13</w:t>
                            </w:r>
                          </w:p>
                          <w:p w:rsidR="00AF698E" w:rsidRPr="003F16A1" w:rsidP="00AF698E" w14:textId="77777777">
                            <w:pP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44pt;height:21.35pt;margin-top:1.7pt;margin-left:247.7pt;flip:x;mso-height-percent:0;mso-height-relative:margin;mso-width-percent:0;mso-width-relative:margin;mso-wrap-distance-bottom:0;mso-wrap-distance-left:9pt;mso-wrap-distance-right:9pt;mso-wrap-distance-top:0;position:absolute;v-text-anchor:top;z-index:251667456" fillcolor="white" stroked="t" strokecolor="black" strokeweight="0.75pt">
                <v:textbox>
                  <w:txbxContent>
                    <w:p w:rsidR="00AF698E" w:rsidRPr="00010E3E" w:rsidP="00AF698E" w14:paraId="551E4A8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9BBB59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10E3E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9BBB59"/>
                          <w:sz w:val="22"/>
                          <w:szCs w:val="22"/>
                          <w:rtl/>
                          <w:lang w:val="en-US" w:eastAsia="en-US" w:bidi="ar-SA"/>
                        </w:rPr>
                        <w:t>13</w:t>
                      </w:r>
                    </w:p>
                    <w:p w:rsidR="00AF698E" w:rsidRPr="003F16A1" w:rsidP="00AF698E" w14:paraId="061D26BC" w14:textId="77777777">
                      <w:pP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>السؤال ال</w:t>
      </w:r>
      <w:r w:rsidRPr="00010E3E" w:rsidR="00BF1FCD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>أول</w: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 / ضع علامة( </w:t>
      </w:r>
      <w:r w:rsidRPr="00010E3E" w:rsidR="00BF1FCD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>√</w: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 )</w:t>
      </w:r>
      <w:r w:rsidRPr="00010E3E" w:rsidR="00BF1FCD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 أو</w: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 </w:t>
      </w:r>
      <w:r w:rsidRPr="00010E3E" w:rsidR="00BF1FCD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 </w: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lang w:val="en-US" w:eastAsia="ar-SA" w:bidi="ar-SA"/>
        </w:rPr>
        <w:t xml:space="preserve"> ( x )</w: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 فيما يلي: </w:t>
      </w:r>
    </w:p>
    <w:p w:rsidR="00AF698E" w:rsidRPr="008C05E6" w:rsidP="00AF698E" w14:paraId="30C8133C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الإدارة الكلاسيكية هي ثمرة أول الجهود لدراسة و إدارة المنظمات بشكل علمي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0696AB75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2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يُقصد بالدور الإداري هو ذلك النشاط الذي يشكل حيزًا مهمًا من وظيفة المدير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5D3C65FE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3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يُقصد بخطة العمل هي مستند مكتوب يفصّل طبيعة العمل وغاياته وأهدافه وكيفية تحقيقها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P="00AF698E" w14:paraId="7121ADD8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4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الهيكل التنظيمي هو توضيح يفصّل بنية المنظمة وتصنيفات الوظائف وقنوات الاتصال بها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341718E0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5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يُقصد بوظيفة الرقابة هي الاطلاع على تنفيذ الأعمال وفقًا للخطط المنظمة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7522284E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6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تُعد التقنية من أهم التحديات التي تواجه المدراء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3A713DDC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7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المستوى الإداري الذي يخصص معظم وقته للتخطيط هم المديرون العلويون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255EEEA0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8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يُقصد باستراتيجية الإدارة هي الاتجاه العام الذي يتم تطويره من أجل قيادة المنظمة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45F53176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9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تعتبر الميزانية أهم أداه من أدوات التخطيط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6A7764B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10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التنظيم الرأسي هو تسلسل الصلاحيات من أدنى المستويات إلى أعلاها في الهيكل التنظيمي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015EB89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11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لا يُعد التدريب واحلال روح الفريق الواحد من أهم متطلبات النشاط التوظيفي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29DB331F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12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أهم مبادئ الابتكار  الإبداعية عدم الحرية في إبداء الرأي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8C05E6" w:rsidP="00AF698E" w14:paraId="5944F8B0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13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يُقصد بسلاسل الإمداد هي جميع الأنشطة بدءًا من بيع المنتج وانتهاءً بالمواد الخام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(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.</w:t>
      </w:r>
    </w:p>
    <w:p w:rsidR="00AF698E" w:rsidRPr="00AD2F0D" w:rsidP="00AF698E" w14:paraId="460567C5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</w:t>
      </w:r>
    </w:p>
    <w:p w:rsidR="00AF698E" w:rsidRPr="00010E3E" w:rsidP="00AF698E" w14:paraId="586ABB0B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</w:pPr>
      <w:r>
        <w:rPr>
          <w:rFonts w:ascii="Sakkal Majalla" w:hAnsi="Sakkal Majalla" w:cs="Sakkal Majalla"/>
          <w:b/>
          <w:bCs/>
          <w:noProof/>
          <w:color w:val="9BBB59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15875</wp:posOffset>
                </wp:positionV>
                <wp:extent cx="558800" cy="271145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010E3E" w:rsidP="00AF698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9BBB59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10E3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9BBB59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13</w:t>
                            </w:r>
                          </w:p>
                          <w:p w:rsidR="00AF698E" w:rsidRPr="003F16A1" w:rsidP="00AF698E" w14:textId="77777777">
                            <w:pP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44pt;height:21.35pt;margin-top:1.25pt;margin-left:252.55pt;flip:x;mso-height-percent:0;mso-height-relative:margin;mso-width-percent:0;mso-width-relative:margin;mso-wrap-distance-bottom:0;mso-wrap-distance-left:9pt;mso-wrap-distance-right:9pt;mso-wrap-distance-top:0;position:absolute;v-text-anchor:top;z-index:251669504" fillcolor="white" stroked="t" strokecolor="black" strokeweight="0.75pt">
                <v:textbox>
                  <w:txbxContent>
                    <w:p w:rsidR="00AF698E" w:rsidRPr="00010E3E" w:rsidP="00AF698E" w14:paraId="37252A0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9BBB59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10E3E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9BBB59"/>
                          <w:sz w:val="22"/>
                          <w:szCs w:val="22"/>
                          <w:rtl/>
                          <w:lang w:val="en-US" w:eastAsia="en-US" w:bidi="ar-SA"/>
                        </w:rPr>
                        <w:t>13</w:t>
                      </w:r>
                    </w:p>
                    <w:p w:rsidR="00AF698E" w:rsidRPr="003F16A1" w:rsidP="00AF698E" w14:paraId="27CB4ABB" w14:textId="77777777">
                      <w:pP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السؤال الثاني / أختر الإجابة الصحيحة فيما يلي : </w:t>
      </w:r>
    </w:p>
    <w:p w:rsidR="00AF698E" w:rsidRPr="008C05E6" w:rsidP="00AF698E" w14:paraId="119683F8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أهم أدوات التخطيط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565174F1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السياسات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الاجراءات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المعايير         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0E003611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2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تشمل عملية التنظيم على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1F1157" w:rsidP="00AF698E" w14:paraId="3926EEF6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 w:themeColor="text1"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تقسيم العمل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الموظفين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المرافق وظروف العمل     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25AA2378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3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أنواع الهياكل التنظيمية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0B1F6CBE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تنظيم المصفوفة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تنظيم الفريق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التنظيم الرأسي الاستشاري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4F9B66B3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4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أهم نشاطات التوجيه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17BFCB47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حل المشكلات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التحليل المالي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التوفيق بين الآراء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33E62C00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5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أهم وظائف الإدارة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2032C13C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التخطيط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التنظيم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التوجيه       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562BEE57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6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أنواع الأزمات  </w:t>
      </w:r>
    </w:p>
    <w:p w:rsidR="00AF698E" w:rsidP="00AF698E" w14:paraId="6E636DBF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الأزمات الاقتصادية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–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الأزمات التقنية 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الأزمات الطبية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جميع ما سبق</w:t>
      </w:r>
      <w:r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    </w:t>
      </w:r>
      <w:r w:rsidRPr="00AF698E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( يتبع )</w:t>
      </w:r>
      <w:r w:rsidRPr="008C05E6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ar-SA" w:bidi="ar-SA"/>
        </w:rPr>
        <w:t xml:space="preserve">   </w:t>
      </w:r>
    </w:p>
    <w:p w:rsidR="00AF698E" w:rsidRPr="008C05E6" w:rsidP="00AF698E" w14:paraId="77763909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ar-SA" w:bidi="ar-SA"/>
        </w:rPr>
        <w:t xml:space="preserve">                 </w:t>
      </w:r>
    </w:p>
    <w:p w:rsidR="00AF698E" w:rsidP="00AF698E" w14:paraId="0D7709D4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val="en-US" w:eastAsia="ar-SA" w:bidi="ar-SA"/>
        </w:rPr>
      </w:pPr>
    </w:p>
    <w:p w:rsidR="00AF698E" w:rsidRPr="00A93289" w:rsidP="00AF698E" w14:paraId="2AC0D1B9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val="en-US" w:eastAsia="ar-SA" w:bidi="ar-SA"/>
        </w:rPr>
      </w:pPr>
    </w:p>
    <w:p w:rsidR="00AF698E" w:rsidRPr="008C05E6" w:rsidP="00AF698E" w14:paraId="423A7987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7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لا تُعدّ من الوظائف الخمس للإدارة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58550948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اعداد الميزانية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التنظيم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الرقابة          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5151F5CF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8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بداية الثورة الصناعية الثانية كانت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504FDA31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بداية القرن العشرين</w:t>
      </w:r>
      <w:r w:rsidRPr="008C05E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8C05E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نهاية القرن العشرين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   </w:t>
      </w:r>
      <w:r w:rsidRPr="008C05E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منتصف القرن العشرين      د </w:t>
      </w:r>
      <w:r w:rsidRPr="008C05E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في القرن الواحد والعشرين</w:t>
      </w:r>
    </w:p>
    <w:p w:rsidR="00AF698E" w:rsidRPr="008C05E6" w:rsidP="00AF698E" w14:paraId="22727B65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9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بينما تتغيّر القوى العاملة يتغيّر معها بالتبعية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1CF49342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العمل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المستوى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الوظيفة        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6DC1FBFA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10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من العوامل التي تحدد استراتيجية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الإدارة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45EC9E15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بيئة المنظمة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البيئة المحيطة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المدراء        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217953A3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11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أهم نشاطات المدير الناجح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468A5D0C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التواصل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الثقة الزائدة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التفرد في القرارات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45205E1D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12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من أهم مستويات التخطيط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05C766B0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الاستراتيجي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-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الجماعي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الفردي          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جميع ما سبق</w:t>
      </w:r>
    </w:p>
    <w:p w:rsidR="00AF698E" w:rsidRPr="008C05E6" w:rsidP="00AF698E" w14:paraId="4DBB33D8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13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)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تكمن أهمية ومزايا الابتكار  في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:</w:t>
      </w:r>
    </w:p>
    <w:p w:rsidR="00AF698E" w:rsidRPr="008C05E6" w:rsidP="00AF698E" w14:paraId="21C0D15E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أ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تقليل الانتاج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ب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–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1F1157">
        <w:rPr>
          <w:rFonts w:ascii="Sakkal Majalla" w:eastAsia="Times New Roman" w:hAnsi="Sakkal Majalla" w:cs="Sakkal Majalla" w:hint="cs"/>
          <w:b/>
          <w:bCs/>
          <w:color w:val="000000" w:themeColor="text1"/>
          <w:sz w:val="32"/>
          <w:szCs w:val="32"/>
          <w:rtl/>
          <w:lang w:val="en-US" w:eastAsia="ar-SA" w:bidi="ar-SA"/>
        </w:rPr>
        <w:t>حل المشكلات وزيادة الانتاج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</w:t>
      </w:r>
      <w:r w:rsidRPr="008C05E6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val="en-US" w:eastAsia="ar-SA" w:bidi="ar-SA"/>
        </w:rPr>
        <w:t xml:space="preserve">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ج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زيادة التكاليف     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 xml:space="preserve">      د </w:t>
      </w:r>
      <w:r w:rsidRPr="008C05E6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 xml:space="preserve">– </w:t>
      </w:r>
      <w:r w:rsidRPr="008C05E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جميع ما سبق</w:t>
      </w:r>
    </w:p>
    <w:p w:rsidR="00AF698E" w:rsidP="00AF698E" w14:paraId="7D2CCC33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582097">
        <w:rPr>
          <w:rFonts w:ascii="Sakkal Majalla" w:eastAsia="Times New Roman" w:hAnsi="Sakkal Majalla" w:cs="Sakkal Majalla" w:hint="cs"/>
          <w:b/>
          <w:bCs/>
          <w:sz w:val="30"/>
          <w:szCs w:val="30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F698E" w:rsidRPr="00010E3E" w:rsidP="00AF698E" w14:paraId="3AA2C48D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</w:pPr>
      <w:r>
        <w:rPr>
          <w:rFonts w:ascii="Sakkal Majalla" w:hAnsi="Sakkal Majalla" w:cs="Sakkal Majalla"/>
          <w:b/>
          <w:bCs/>
          <w:noProof/>
          <w:color w:val="9BBB59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3175</wp:posOffset>
                </wp:positionV>
                <wp:extent cx="558800" cy="271145"/>
                <wp:effectExtent l="0" t="0" r="0" b="0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98E" w:rsidRPr="00010E3E" w:rsidP="00AF698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9BBB59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010E3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9BBB59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14</w:t>
                            </w:r>
                          </w:p>
                          <w:p w:rsidR="00AF698E" w:rsidRPr="003F16A1" w:rsidP="00AF698E" w14:textId="77777777">
                            <w:pP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44pt;height:21.35pt;margin-top:0.25pt;margin-left:112.15pt;flip:x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black" strokeweight="0.75pt">
                <v:textbox>
                  <w:txbxContent>
                    <w:p w:rsidR="00AF698E" w:rsidRPr="00010E3E" w:rsidP="00AF698E" w14:paraId="1251722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9BBB59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010E3E">
                        <w:rPr>
                          <w:rFonts w:ascii="Sakkal Majalla" w:eastAsia="Calibri" w:hAnsi="Sakkal Majalla" w:cs="Sakkal Majalla" w:hint="cs"/>
                          <w:b/>
                          <w:bCs/>
                          <w:color w:val="9BBB59"/>
                          <w:sz w:val="22"/>
                          <w:szCs w:val="22"/>
                          <w:rtl/>
                          <w:lang w:val="en-US" w:eastAsia="en-US" w:bidi="ar-SA"/>
                        </w:rPr>
                        <w:t>14</w:t>
                      </w:r>
                    </w:p>
                    <w:p w:rsidR="00AF698E" w:rsidRPr="003F16A1" w:rsidP="00AF698E" w14:paraId="5994973C" w14:textId="77777777">
                      <w:pP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السؤال الثالث / </w:t>
      </w:r>
      <w:r w:rsidRPr="00010E3E" w:rsidR="00BF1FCD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>أختر من العامود ( أ ) ما يناسبه من العامود ( ب ) فيما يلي</w:t>
      </w:r>
      <w:r w:rsidRPr="00010E3E" w:rsidR="00BF1FCD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val="en-US" w:eastAsia="ar-SA" w:bidi="ar-SA"/>
        </w:rPr>
        <w:t xml:space="preserve">  : </w:t>
      </w:r>
    </w:p>
    <w:p w:rsidR="00AF698E" w:rsidRPr="00EC1A8D" w:rsidP="00AF698E" w14:paraId="115B3103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12"/>
          <w:szCs w:val="12"/>
          <w:u w:val="single"/>
          <w:rtl/>
          <w:lang w:val="en-US" w:eastAsia="ar-SA" w:bidi="ar-SA"/>
        </w:rPr>
      </w:pPr>
    </w:p>
    <w:tbl>
      <w:tblPr>
        <w:tblStyle w:val="TableNormal"/>
        <w:bidiVisual/>
        <w:tblW w:w="1102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961"/>
        <w:gridCol w:w="6062"/>
      </w:tblGrid>
      <w:tr w14:paraId="49A9CC42" w14:textId="77777777" w:rsidTr="00AF698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BFBFBF"/>
          </w:tcPr>
          <w:p w:rsidR="00AF698E" w:rsidRPr="00E43AA2" w:rsidP="00AF698E" w14:paraId="7274071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>(  أ  )</w:t>
            </w:r>
          </w:p>
        </w:tc>
        <w:tc>
          <w:tcPr>
            <w:tcW w:w="6062" w:type="dxa"/>
            <w:shd w:val="clear" w:color="auto" w:fill="BFBFBF"/>
          </w:tcPr>
          <w:p w:rsidR="00AF698E" w:rsidRPr="00E43AA2" w:rsidP="00AF698E" w14:paraId="68421197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>(  ب  )</w:t>
            </w:r>
          </w:p>
        </w:tc>
      </w:tr>
      <w:tr w14:paraId="2AAF7507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120DEA3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1- الإدارة هي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3ADF7C4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ar-SA" w:bidi="ar-SA"/>
              </w:rPr>
              <w:t xml:space="preserve">(      ) تحقيق أهداف المنظمة من خلال الموارد البشرية والمالية . </w:t>
            </w:r>
          </w:p>
        </w:tc>
      </w:tr>
      <w:tr w14:paraId="4CAD5401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2829611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2- من نظريات الإدارة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567E772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الإدارة التنظيمية والإدارة السلوكية . </w:t>
            </w:r>
          </w:p>
        </w:tc>
      </w:tr>
      <w:tr w14:paraId="58AAAE97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307C7F7C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3- المنافسة التجارية هي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333378B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تسابق المنظمات لكسب العملاء  . </w:t>
            </w:r>
          </w:p>
        </w:tc>
      </w:tr>
      <w:tr w14:paraId="6FE61209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26F8B3D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4- خصائص العاملين وخبراتهم تندرج تحت مسمى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2E1828E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العمل  . </w:t>
            </w:r>
          </w:p>
        </w:tc>
      </w:tr>
      <w:tr w14:paraId="3F1D3BDD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684EE797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5- بناء العلاقات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3617838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من أهم خصائص المدراء المتميزين  . </w:t>
            </w:r>
          </w:p>
        </w:tc>
      </w:tr>
      <w:tr w14:paraId="40A7C7E1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5F8E701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6- التخطيط التشغيلي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766FF8C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هو كيفية القيام بالعمل والجهة المسئولة عنه  . </w:t>
            </w:r>
          </w:p>
        </w:tc>
      </w:tr>
      <w:tr w14:paraId="7DE2B44A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7FABD7A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7-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أداه من أدوات التخطيط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7E7C33F8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الجدولة الزمنية  . </w:t>
            </w:r>
          </w:p>
        </w:tc>
      </w:tr>
      <w:tr w14:paraId="09F7E409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7D2B7D2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8-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خصائص التنظيم الجيد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086E491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وحدة القيادة  . </w:t>
            </w:r>
          </w:p>
        </w:tc>
      </w:tr>
      <w:tr w14:paraId="61118952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05F3E27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9-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تلجأ المنظمات غالبًا لتحسين عملياتها التنظيمية إلى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7843EE1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التنظيمات اللامركزية  . </w:t>
            </w:r>
          </w:p>
        </w:tc>
      </w:tr>
      <w:tr w14:paraId="3B314CAD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78CE0BF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10-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أهم نظريات التحفيز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13AEFD1F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هرم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ماسلو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للاحتياجات  . </w:t>
            </w:r>
          </w:p>
        </w:tc>
      </w:tr>
      <w:tr w14:paraId="65CBE9F8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6D576E7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11-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أهم معايير الرقابة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4E35174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التكلفة والجودة والوقت  . </w:t>
            </w:r>
          </w:p>
        </w:tc>
      </w:tr>
      <w:tr w14:paraId="715EEA74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5ADBB8BE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12-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أنواع الابتكار الأربعة الرئيسية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3A4B2F35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الموضع والنموذج الفكري  . </w:t>
            </w:r>
          </w:p>
        </w:tc>
      </w:tr>
      <w:tr w14:paraId="7884E365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61555B0D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13-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الزلازل والبراكين مثال على الأزمات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2292E5C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البيئية الطبيعية  . </w:t>
            </w:r>
          </w:p>
        </w:tc>
      </w:tr>
      <w:tr w14:paraId="3005C951" w14:textId="77777777" w:rsidTr="00010E3E">
        <w:tblPrEx>
          <w:tblW w:w="11023" w:type="dxa"/>
          <w:tblInd w:w="-187" w:type="dxa"/>
          <w:shd w:val="clear" w:color="auto" w:fill="FFFFFF"/>
          <w:tblLook w:val="04A0"/>
        </w:tblPrEx>
        <w:tc>
          <w:tcPr>
            <w:tcW w:w="4961" w:type="dxa"/>
            <w:shd w:val="clear" w:color="auto" w:fill="FFFFFF"/>
            <w:vAlign w:val="center"/>
          </w:tcPr>
          <w:p w:rsidR="00AF698E" w:rsidRPr="008C05E6" w:rsidP="00010E3E" w14:paraId="1D148212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14- </w:t>
            </w:r>
            <w:r w:rsidRPr="008C05E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مراحل الابتكار </w:t>
            </w: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. 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AF698E" w:rsidRPr="008C05E6" w:rsidP="00010E3E" w14:paraId="36CEA111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8C05E6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(      ) تحديد المشكلة  . </w:t>
            </w:r>
          </w:p>
        </w:tc>
      </w:tr>
    </w:tbl>
    <w:p w:rsidR="00AF698E" w:rsidP="00AF698E" w14:paraId="6908EE7B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eastAsia="ar-SA" w:bidi="ar-SA"/>
        </w:rPr>
      </w:pPr>
    </w:p>
    <w:p w:rsidR="00AF698E" w:rsidP="00AF698E" w14:paraId="16B1DE85" w14:textId="77777777">
      <w:pPr>
        <w:tabs>
          <w:tab w:val="clear" w:pos="4153"/>
          <w:tab w:val="clear" w:pos="8306"/>
        </w:tabs>
        <w:bidi/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eastAsia="ar-SA" w:bidi="ar-SA"/>
        </w:rPr>
      </w:pPr>
    </w:p>
    <w:p w:rsidR="00A93289" w:rsidP="00AF698E" w14:paraId="40B25521" w14:textId="77777777">
      <w:pPr>
        <w:tabs>
          <w:tab w:val="clear" w:pos="4153"/>
          <w:tab w:val="clear" w:pos="8306"/>
        </w:tabs>
        <w:bidi/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SA"/>
        </w:rPr>
        <w:sectPr w:rsidSect="00F16FBD">
          <w:type w:val="nextPage"/>
          <w:pgSz w:w="11906" w:h="16838"/>
          <w:pgMar w:top="180" w:right="746" w:bottom="142" w:left="54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rFonts w:ascii="Sakkal Majalla" w:eastAsia="Times New Roman" w:hAnsi="Sakkal Majalla" w:cs="Sakkal Majalla" w:hint="cs"/>
          <w:b/>
          <w:bCs/>
          <w:sz w:val="30"/>
          <w:szCs w:val="30"/>
          <w:rtl/>
          <w:lang w:val="en-US" w:eastAsia="ar-SA" w:bidi="ar-SA"/>
        </w:rPr>
        <w:t xml:space="preserve">                                                           </w:t>
      </w:r>
      <w:r w:rsidRPr="00F16FBD"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eastAsia="ar-SA" w:bidi="ar-SA"/>
        </w:rPr>
        <w:t>انتهت الأسئلة</w:t>
      </w:r>
      <w:r w:rsidR="0081796A"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ar-SA" w:bidi="ar-SA"/>
        </w:rPr>
        <w:t xml:space="preserve">  </w:t>
      </w:r>
    </w:p>
    <w:p w:rsidR="006B13D6" w:rsidP="0045342E" w14:paraId="1478B167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127BE1" w:rsidP="0045342E" w14:paraId="753A6ACC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90805</wp:posOffset>
                </wp:positionV>
                <wp:extent cx="837958" cy="514350"/>
                <wp:effectExtent l="0" t="0" r="19685" b="19050"/>
                <wp:wrapNone/>
                <wp:docPr id="186792802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95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width:65.98pt;height:40.5pt;margin-top:7.15pt;margin-left:-0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EE0F3D" w:rsidR="00C307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السؤال الأول:</w:t>
      </w:r>
    </w:p>
    <w:p w:rsidR="00D85BCA" w:rsidP="00C307C3" w14:paraId="5D1FFEA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1722755</wp:posOffset>
                </wp:positionH>
                <wp:positionV relativeFrom="paragraph">
                  <wp:posOffset>75565</wp:posOffset>
                </wp:positionV>
                <wp:extent cx="590550" cy="495300"/>
                <wp:effectExtent l="0" t="0" r="19050" b="19050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4" o:spid="_x0000_s1034" style="width:46.5pt;height:39pt;margin-top:5.95pt;margin-left:135.6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#385d8a" strokeweight="0.25pt">
                <w10:wrap anchorx="margin"/>
              </v:oval>
            </w:pict>
          </mc:Fallback>
        </mc:AlternateContent>
      </w:r>
    </w:p>
    <w:p w:rsidR="00D85BCA" w:rsidP="00D60DC0" w14:paraId="2F79581C" w14:textId="77777777">
      <w:pPr>
        <w:pStyle w:val="ListParagraph"/>
        <w:numPr>
          <w:ilvl w:val="0"/>
          <w:numId w:val="7"/>
        </w:numPr>
        <w:bidi/>
        <w:spacing w:after="0" w:line="240" w:lineRule="auto"/>
        <w:ind w:left="114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خت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ي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الإجابة الصحيحة لكل من العبارات التالية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فيما يلي 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:</w:t>
      </w:r>
      <w:r w:rsidRPr="00172D97">
        <w:rPr>
          <w:rFonts w:ascii="Arial" w:eastAsia="Times New Roman" w:hAnsi="Arial" w:cs="Times New Roman"/>
          <w:noProof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127BE1" w:rsidRPr="00127BE1" w:rsidP="00127BE1" w14:paraId="5D360549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D85BCA" w:rsidP="00C307C3" w14:paraId="7C75968F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tbl>
      <w:tblPr>
        <w:tblStyle w:val="1"/>
        <w:bidiVisual/>
        <w:tblW w:w="10275" w:type="dxa"/>
        <w:tblLook w:val="04A0"/>
      </w:tblPr>
      <w:tblGrid>
        <w:gridCol w:w="449"/>
        <w:gridCol w:w="4192"/>
        <w:gridCol w:w="385"/>
        <w:gridCol w:w="5249"/>
      </w:tblGrid>
      <w:tr w14:paraId="2F99176C" w14:textId="77777777" w:rsidTr="00E60952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D36E96" w:rsidP="009F3C07" w14:paraId="461DF25F" w14:textId="77777777">
            <w:pPr>
              <w:pStyle w:val="ListParagraph"/>
              <w:numPr>
                <w:ilvl w:val="0"/>
                <w:numId w:val="8"/>
              </w:numPr>
              <w:bidi/>
              <w:ind w:left="360" w:hanging="360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من العناصر التالية يشمل التنظيم 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D36E96" w:rsidP="00996649" w14:paraId="05E7FB1C" w14:textId="77777777">
            <w:pPr>
              <w:pStyle w:val="ListParagraph"/>
              <w:numPr>
                <w:ilvl w:val="0"/>
                <w:numId w:val="8"/>
              </w:numPr>
              <w:bidi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مما يلي ينطبق على مديري اليوم :</w:t>
            </w:r>
          </w:p>
        </w:tc>
      </w:tr>
      <w:tr w14:paraId="7ED9A638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1F245132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4F4B9F2A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تحديد تقسيم العمل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B036A8" w:rsidRPr="00D36E96" w:rsidP="00B036A8" w14:paraId="2325EA59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009C14E1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يعمل المديرون بصلة وثيقة مع الموظفين</w:t>
            </w:r>
          </w:p>
        </w:tc>
      </w:tr>
      <w:tr w14:paraId="3230DB44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7ECAB22B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412222B8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تحديد المرافق وظروف العمل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</w:tcPr>
          <w:p w:rsidR="00B036A8" w:rsidRPr="00D36E96" w:rsidP="00B036A8" w14:paraId="559AB380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2AE51A5B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يبقي المديرون الموظفين على اطلاع بأداء الشركة والتغيرات</w:t>
            </w:r>
          </w:p>
        </w:tc>
      </w:tr>
      <w:tr w14:paraId="71C58E72" w14:textId="77777777" w:rsidTr="00F90F9F">
        <w:tblPrEx>
          <w:tblW w:w="10275" w:type="dxa"/>
          <w:tblLook w:val="04A0"/>
        </w:tblPrEx>
        <w:trPr>
          <w:trHeight w:val="105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1758A11D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3E298E1B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إسناد المهمة المناسبة للموظف المناسب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</w:tcPr>
          <w:p w:rsidR="00B036A8" w:rsidRPr="00D36E96" w:rsidP="00B036A8" w14:paraId="5B3D80F7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618977CB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يشرك المديرون الموظفين في القرارات المهمة</w:t>
            </w:r>
          </w:p>
        </w:tc>
      </w:tr>
      <w:tr w14:paraId="0CC8D1C5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42F6943D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P="00B036A8" w14:paraId="08A1C680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يجب اعتبار جميع الخيارات السابقة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036A8" w:rsidRPr="00D36E96" w:rsidP="00B036A8" w14:paraId="4148C3EA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P="00B036A8" w14:paraId="1F90B051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جميع الخيارات السابقة صحيحة </w:t>
            </w:r>
          </w:p>
        </w:tc>
      </w:tr>
      <w:tr w14:paraId="141C0384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036A8" w:rsidRPr="00D36E96" w:rsidP="00B036A8" w14:paraId="0F242AD7" w14:textId="77777777">
            <w:pPr>
              <w:pStyle w:val="ListParagraph"/>
              <w:numPr>
                <w:ilvl w:val="0"/>
                <w:numId w:val="8"/>
              </w:numPr>
              <w:bidi/>
              <w:ind w:left="323" w:hanging="323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تشمل نشاطات التوجيه كل ما يل</w:t>
            </w:r>
            <w:r w:rsidRPr="00D36E96">
              <w:rPr>
                <w:rFonts w:ascii="Times New Roman" w:eastAsia="Times New Roman" w:hAnsi="Times New Roman" w:cs="Times New Roman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باستثناء: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036A8" w:rsidRPr="00D36E96" w:rsidP="00B036A8" w14:paraId="798C3D63" w14:textId="77777777">
            <w:pPr>
              <w:pStyle w:val="ListParagraph"/>
              <w:numPr>
                <w:ilvl w:val="0"/>
                <w:numId w:val="8"/>
              </w:numPr>
              <w:bidi/>
              <w:ind w:left="360" w:hanging="360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مما يلي لا يعد تغييرا او تحديا بالنسبة الى المديرين:</w:t>
            </w:r>
          </w:p>
        </w:tc>
      </w:tr>
      <w:tr w14:paraId="52B3A3A0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11BF9EDF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7F3E8229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التحليل المالي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1C146518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5577097B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العاملون </w:t>
            </w:r>
          </w:p>
        </w:tc>
      </w:tr>
      <w:tr w14:paraId="6E6F7B75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50991933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1C689ED5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إدارة ال</w:t>
            </w:r>
            <w:r w:rsidRPr="00D36E96" w:rsidR="006C721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عمليات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74A21B08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09F3F0F4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العمل</w:t>
            </w:r>
          </w:p>
        </w:tc>
      </w:tr>
      <w:tr w14:paraId="355A19AF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45E027E5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436767B7" w14:textId="77777777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المحاسبة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7102A40E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0D5C9F5B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المنافسة التجارية </w:t>
            </w:r>
          </w:p>
        </w:tc>
      </w:tr>
      <w:tr w14:paraId="2170BAA7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5C982E2E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P="00B036A8" w14:paraId="55309238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تحفيز الموظفين 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436663AE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036A8" w:rsidRPr="00D36E96" w:rsidP="00B036A8" w14:paraId="4A0AF548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التقنية</w:t>
            </w:r>
          </w:p>
        </w:tc>
      </w:tr>
      <w:tr w14:paraId="299B372F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036A8" w:rsidRPr="00D36E96" w:rsidP="00B036A8" w14:paraId="7CB556EE" w14:textId="77777777">
            <w:pPr>
              <w:pStyle w:val="ListParagraph"/>
              <w:numPr>
                <w:ilvl w:val="0"/>
                <w:numId w:val="8"/>
              </w:numPr>
              <w:bidi/>
              <w:ind w:left="360" w:hanging="360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الخطوات الأساسية التي تنطوي الرقابة عليها: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036A8" w:rsidRPr="00D36E96" w:rsidP="00B036A8" w14:paraId="53D4E67D" w14:textId="77777777">
            <w:pPr>
              <w:pStyle w:val="ListParagraph"/>
              <w:numPr>
                <w:ilvl w:val="0"/>
                <w:numId w:val="8"/>
              </w:numPr>
              <w:bidi/>
              <w:ind w:left="360" w:hanging="360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تشمل خصائص الأهداف الفعالة كل ما يلي باستثناء:</w:t>
            </w:r>
          </w:p>
        </w:tc>
      </w:tr>
      <w:tr w14:paraId="3FA01C5E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42A0BD85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2B93810B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وضع المعايير </w:t>
            </w:r>
            <w:r w:rsidRPr="00D36E96" w:rsidR="00792ABF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وتوزيع</w:t>
            </w: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المهام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54CA41C9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6E4A9E19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يجب ان يكون الهدف محددا وذا مغزى </w:t>
            </w:r>
          </w:p>
        </w:tc>
      </w:tr>
      <w:tr w14:paraId="191512BA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7C6D2294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01D47F35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وضع المعايير وتوزيع المهام وقياس الاداء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5020B5E5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11EF0164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يجب ان يكون الهدف قابلا للتحقيق</w:t>
            </w:r>
          </w:p>
        </w:tc>
      </w:tr>
      <w:tr w14:paraId="64D2BD53" w14:textId="77777777" w:rsidTr="00F90F9F">
        <w:tblPrEx>
          <w:tblW w:w="10275" w:type="dxa"/>
          <w:tblLook w:val="04A0"/>
        </w:tblPrEx>
        <w:trPr>
          <w:trHeight w:val="207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587C224A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2D3C5DFB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وضع المعايير وتوزيع المهام واتخاذ الإجراءات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36A8" w:rsidRPr="00D36E96" w:rsidP="00B036A8" w14:paraId="7FEE2BA3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B036A8" w:rsidRPr="00D36E96" w:rsidP="00B036A8" w14:paraId="6F0D1B07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يجب ان يكون الهدف واضحا </w:t>
            </w:r>
          </w:p>
        </w:tc>
      </w:tr>
      <w:tr w14:paraId="1D39440E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03B5F4A5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P="00792ABF" w14:paraId="76770919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وضع المعايير وقياس الاداء واتخاذ الإجراءات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4FA4F5E6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P="00792ABF" w14:paraId="067A4F1A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يجب ان يركز على نشاط واحد من أنشطة المنظمة </w:t>
            </w:r>
          </w:p>
        </w:tc>
      </w:tr>
      <w:tr w14:paraId="74D331EB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92ABF" w:rsidRPr="00D36E96" w:rsidP="00792ABF" w14:paraId="38F49BFC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238"/>
              </w:tabs>
              <w:bidi/>
              <w:ind w:left="238" w:hanging="238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تشمل نظرية </w:t>
            </w: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ماكليلاند</w:t>
            </w: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للاحتياجات كافة العناصر الاتية باستثناء: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92ABF" w:rsidRPr="00D36E96" w:rsidP="00792ABF" w14:paraId="1B10F6A7" w14:textId="77777777">
            <w:pPr>
              <w:pStyle w:val="ListParagraph"/>
              <w:numPr>
                <w:ilvl w:val="0"/>
                <w:numId w:val="8"/>
              </w:numPr>
              <w:bidi/>
              <w:ind w:left="280" w:hanging="280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اعتماد نظام مؤتمت لا تستخدمه المنظمات المنافسة هو مصطلح :</w:t>
            </w:r>
          </w:p>
        </w:tc>
      </w:tr>
      <w:tr w14:paraId="22146314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652EE8A0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539F1D50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الإنجاز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1A346214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P="00B76AEC" w14:paraId="66A34ED6" w14:textId="77777777">
            <w:pPr>
              <w:bidi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حل مشكلات المنظمة</w:t>
            </w:r>
          </w:p>
        </w:tc>
      </w:tr>
      <w:tr w14:paraId="208D636D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0329A8FF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7044F0FC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الانتماء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1FDDF627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2138F14A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زيادة الإنتاجية </w:t>
            </w:r>
          </w:p>
        </w:tc>
      </w:tr>
      <w:tr w14:paraId="1135791E" w14:textId="77777777" w:rsidTr="00901A18">
        <w:tblPrEx>
          <w:tblW w:w="10275" w:type="dxa"/>
          <w:tblLook w:val="04A0"/>
        </w:tblPrEx>
        <w:trPr>
          <w:trHeight w:val="70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6B2C0145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1239A882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السلطة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4902410B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76861736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خلق ميزة تنافسية</w:t>
            </w:r>
          </w:p>
        </w:tc>
      </w:tr>
      <w:tr w14:paraId="311444EE" w14:textId="77777777" w:rsidTr="001D02C2">
        <w:tblPrEx>
          <w:tblW w:w="10275" w:type="dxa"/>
          <w:tblLook w:val="04A0"/>
        </w:tblPrEx>
        <w:trPr>
          <w:trHeight w:val="163"/>
        </w:trPr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4B74292C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P="00792ABF" w14:paraId="425C5C71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الأمان 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6C53449F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P="00792ABF" w14:paraId="517C8557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تقليص التكاليف وزيادة الإيرادات </w:t>
            </w:r>
          </w:p>
        </w:tc>
      </w:tr>
      <w:tr w14:paraId="7C163E82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2ABF" w:rsidRPr="00D36E96" w:rsidP="00792ABF" w14:paraId="71A52EA2" w14:textId="77777777">
            <w:pPr>
              <w:pStyle w:val="ListParagraph"/>
              <w:numPr>
                <w:ilvl w:val="0"/>
                <w:numId w:val="8"/>
              </w:numPr>
              <w:bidi/>
              <w:ind w:left="360" w:hanging="360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مما يلي ليس من أنواع الابتكار الأربعة 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2ABF" w:rsidRPr="00D36E96" w:rsidP="00792ABF" w14:paraId="68FAE453" w14:textId="77777777">
            <w:pPr>
              <w:bidi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١٠- يطبق المديرون الذين يتخذون نهجا </w:t>
            </w: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استباقيا</w:t>
            </w: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للأزمة : </w:t>
            </w:r>
          </w:p>
        </w:tc>
      </w:tr>
      <w:tr w14:paraId="08241871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7C68F2D1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613823DA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ابتكار المنتجات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41C439A3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1FE3FB15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قبل حدث الأزمة </w:t>
            </w:r>
          </w:p>
        </w:tc>
      </w:tr>
      <w:tr w14:paraId="4F60AD7F" w14:textId="77777777" w:rsidTr="00A8174F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6BCA6949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2ABF" w:rsidRPr="00D36E96" w:rsidP="00792ABF" w14:paraId="4F36053D" w14:textId="77777777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ابتكار الإنتاج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6673C867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2ABF" w:rsidRPr="00D36E96" w:rsidP="00792ABF" w14:paraId="02DC100E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أثناء حدث الأزمة</w:t>
            </w:r>
          </w:p>
        </w:tc>
      </w:tr>
      <w:tr w14:paraId="2574C54B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4AECB4C2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75DF5C3A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الابتكار الموضعي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14E2108A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792ABF" w:rsidRPr="00D36E96" w:rsidP="00792ABF" w14:paraId="3FA12E2A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بعد حدث الأزمة</w:t>
            </w:r>
          </w:p>
        </w:tc>
      </w:tr>
      <w:tr w14:paraId="53311960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0BC1A564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D36E96" w:rsidP="00792ABF" w14:paraId="1EF2AA52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ابتكار النموذج الفكري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ABF" w:rsidRPr="00D36E96" w:rsidP="00792ABF" w14:paraId="5E7CE015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2ABF" w:rsidRPr="0019250D" w:rsidP="00792ABF" w14:paraId="77AD6CBA" w14:textId="77777777">
            <w:pPr>
              <w:bidi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  <w:r w:rsidRPr="00D36E96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في أي وقت قبل أو أثناء أو بعد حدث الأزمة</w:t>
            </w:r>
          </w:p>
        </w:tc>
      </w:tr>
    </w:tbl>
    <w:p w:rsidR="006B13D6" w:rsidP="001D02C2" w14:paraId="1DA750D1" w14:textId="77777777">
      <w:pPr>
        <w:bidi/>
        <w:spacing w:after="0" w:line="36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</w:p>
    <w:p w:rsidR="009C71CF" w:rsidRPr="00C40A64" w:rsidP="001D02C2" w14:paraId="36D42CB5" w14:textId="77777777">
      <w:pPr>
        <w:bidi/>
        <w:spacing w:after="0" w:line="36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163668</wp:posOffset>
                </wp:positionV>
                <wp:extent cx="837565" cy="514350"/>
                <wp:effectExtent l="0" t="0" r="19685" b="19050"/>
                <wp:wrapNone/>
                <wp:docPr id="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width:65.95pt;height:40.5pt;margin-top:12.89pt;margin-left:-6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5648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</w:p>
    <w:p w:rsidR="009C71CF" w:rsidP="009C71CF" w14:paraId="04C3D9E0" w14:textId="7777777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  <w:r w:rsidRPr="009C71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 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="00127BE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الثاني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:</w:t>
      </w:r>
      <w:r w:rsidRPr="00BC07B5">
        <w:rPr>
          <w:rFonts w:ascii="Arial" w:hAnsi="Arial" w:eastAsiaTheme="minorEastAsia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p w:rsidR="008B0D4F" w:rsidRPr="009C71CF" w:rsidP="009C71CF" w14:paraId="688A09BD" w14:textId="77777777">
      <w:pPr>
        <w:bidi/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</w:p>
    <w:p w:rsidR="008B0D4F" w:rsidRPr="00B82517" w:rsidP="008B0D4F" w14:paraId="12A48DAD" w14:textId="77777777">
      <w:pPr>
        <w:pStyle w:val="ListParagraph"/>
        <w:numPr>
          <w:ilvl w:val="0"/>
          <w:numId w:val="9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 w:rsidRPr="00F07C1A">
        <w:rPr>
          <w:rFonts w:ascii="Arial" w:hAnsi="Arial" w:eastAsiaTheme="minorEastAsia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اخت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ر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من العمود (أ)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الفعالية التي تنتمي إليها الفئة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العمود (ب) </w:t>
      </w:r>
    </w:p>
    <w:p w:rsidR="008B0D4F" w:rsidRPr="00B82517" w:rsidP="008B0D4F" w14:paraId="4DDBDC8B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104775</wp:posOffset>
                </wp:positionV>
                <wp:extent cx="590550" cy="495300"/>
                <wp:effectExtent l="0" t="0" r="19050" b="19050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36" style="width:46.5pt;height:39pt;margin-top:8.25pt;margin-left:-6.7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ed="f" fillcolor="this" stroked="t" strokecolor="#385d8a" strokeweight="0.25pt">
                <w10:wrap anchorx="margin"/>
              </v:oval>
            </w:pict>
          </mc:Fallback>
        </mc:AlternateConten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ثم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ضعي الرقم المناسب بالمكان المخصص له بالعمود الثاني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فيما يلي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:</w:t>
      </w:r>
    </w:p>
    <w:p w:rsidR="008B0D4F" w:rsidP="008B0D4F" w14:paraId="06A8B144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XSpec="right" w:tblpY="-29"/>
        <w:bidiVisual/>
        <w:tblW w:w="445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374"/>
        <w:gridCol w:w="1923"/>
        <w:gridCol w:w="410"/>
        <w:gridCol w:w="578"/>
        <w:gridCol w:w="5917"/>
      </w:tblGrid>
      <w:tr w14:paraId="1F79F7FF" w14:textId="77777777" w:rsidTr="006B13D6">
        <w:tblPrEx>
          <w:tblW w:w="4455" w:type="pct"/>
          <w:tblLook w:val="01E0"/>
        </w:tblPrEx>
        <w:trPr>
          <w:trHeight w:val="284"/>
        </w:trPr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:rsidR="006B13D6" w:rsidRPr="009B1C6F" w:rsidP="006B13D6" w14:paraId="10A53F58" w14:textId="77777777">
            <w:pPr>
              <w:bidi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أ   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P="006B13D6" w14:paraId="2E7BCAF1" w14:textId="77777777">
            <w:pPr>
              <w:bidi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6B13D6" w:rsidRPr="00A55960" w:rsidP="006B13D6" w14:paraId="5E254D53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 w:rsidRPr="00A5596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B242FD" w:rsidP="006B13D6" w14:paraId="581457D2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044BD6F2" w14:textId="77777777" w:rsidTr="006B13D6">
        <w:tblPrEx>
          <w:tblW w:w="4455" w:type="pct"/>
          <w:tblLook w:val="01E0"/>
        </w:tblPrEx>
        <w:trPr>
          <w:trHeight w:val="284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6B13D6" w:rsidRPr="00B242FD" w:rsidP="006B13D6" w14:paraId="252BA9E9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B13D6" w:rsidRPr="005C1D08" w:rsidP="006B13D6" w14:paraId="172212EF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معيار التكلفة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P="006B13D6" w14:paraId="113D12A6" w14:textId="77777777">
            <w:pPr>
              <w:bidi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P="006B13D6" w14:paraId="6F012A24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P="006B13D6" w14:paraId="1ABA9DFE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هو التنفيذ الناجح للأفكار المبدعة في المنظمات </w:t>
            </w:r>
          </w:p>
        </w:tc>
      </w:tr>
      <w:tr w14:paraId="73A86C34" w14:textId="77777777" w:rsidTr="006B13D6">
        <w:tblPrEx>
          <w:tblW w:w="4455" w:type="pct"/>
          <w:tblLook w:val="01E0"/>
        </w:tblPrEx>
        <w:trPr>
          <w:trHeight w:val="284"/>
        </w:trPr>
        <w:tc>
          <w:tcPr>
            <w:tcW w:w="374" w:type="dxa"/>
            <w:vAlign w:val="center"/>
          </w:tcPr>
          <w:p w:rsidR="006B13D6" w:rsidRPr="00B242FD" w:rsidP="006B13D6" w14:paraId="6C81A1D5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924" w:type="dxa"/>
            <w:vAlign w:val="center"/>
          </w:tcPr>
          <w:p w:rsidR="006B13D6" w:rsidRPr="005C1D08" w:rsidP="006B13D6" w14:paraId="442A50C1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خطة العمل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P="006B13D6" w14:paraId="2668D701" w14:textId="77777777">
            <w:pPr>
              <w:bidi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P="006B13D6" w14:paraId="1F0D0181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P="006B13D6" w14:paraId="50FF77EC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يحدد ...........مقدار العمل المتوقع إنجازه</w:t>
            </w:r>
          </w:p>
        </w:tc>
      </w:tr>
      <w:tr w14:paraId="277C92CA" w14:textId="77777777" w:rsidTr="006B13D6">
        <w:tblPrEx>
          <w:tblW w:w="4455" w:type="pct"/>
          <w:tblLook w:val="01E0"/>
        </w:tblPrEx>
        <w:trPr>
          <w:trHeight w:val="284"/>
        </w:trPr>
        <w:tc>
          <w:tcPr>
            <w:tcW w:w="374" w:type="dxa"/>
            <w:vAlign w:val="center"/>
          </w:tcPr>
          <w:p w:rsidR="006B13D6" w:rsidRPr="00B242FD" w:rsidP="006B13D6" w14:paraId="1F4BEE12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924" w:type="dxa"/>
            <w:vAlign w:val="center"/>
          </w:tcPr>
          <w:p w:rsidR="006B13D6" w:rsidRPr="005C1D08" w:rsidP="006B13D6" w14:paraId="3EF8E0A9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معيار الكمية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P="006B13D6" w14:paraId="6CCF8F1B" w14:textId="77777777">
            <w:pPr>
              <w:bidi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P="006B13D6" w14:paraId="71B1E53C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P="006B13D6" w14:paraId="50B41453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يقوم المديرون ببلورة نتائج الأعمال لتحقيق الرسالة</w:t>
            </w:r>
          </w:p>
        </w:tc>
      </w:tr>
      <w:tr w14:paraId="2FCDA024" w14:textId="77777777" w:rsidTr="006B13D6">
        <w:tblPrEx>
          <w:tblW w:w="4455" w:type="pct"/>
          <w:tblLook w:val="01E0"/>
        </w:tblPrEx>
        <w:trPr>
          <w:trHeight w:val="284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6B13D6" w:rsidRPr="00B242FD" w:rsidP="006B13D6" w14:paraId="711812AA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924" w:type="dxa"/>
            <w:vAlign w:val="center"/>
          </w:tcPr>
          <w:p w:rsidR="006B13D6" w:rsidRPr="005C1D08" w:rsidP="006B13D6" w14:paraId="4391084E" w14:textId="77777777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الابتكار التنظيمي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13D6" w:rsidRPr="009B1C6F" w:rsidP="006B13D6" w14:paraId="2DF87E9D" w14:textId="77777777">
            <w:pPr>
              <w:bidi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13D6" w:rsidRPr="00B242FD" w:rsidP="006B13D6" w14:paraId="311E248D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5C1D08" w:rsidP="006B13D6" w14:paraId="6C6D150E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يوفر قسم المحاسبة معلومات مفصلة عن التكاليف</w:t>
            </w:r>
          </w:p>
        </w:tc>
      </w:tr>
      <w:tr w14:paraId="42378F55" w14:textId="77777777" w:rsidTr="006B13D6">
        <w:tblPrEx>
          <w:tblW w:w="4455" w:type="pct"/>
          <w:tblLook w:val="01E0"/>
        </w:tblPrEx>
        <w:trPr>
          <w:trHeight w:val="284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3D6" w:rsidRPr="009B1C6F" w:rsidP="006B13D6" w14:paraId="7E8547B0" w14:textId="77777777">
            <w:pPr>
              <w:bidi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3D6" w:rsidRPr="00B242FD" w:rsidP="006B13D6" w14:paraId="5A1C1722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6B13D6" w:rsidRPr="008A6138" w:rsidP="006B13D6" w14:paraId="02B05849" w14:textId="77777777">
            <w:pPr>
              <w:bidi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مستند مكتوب يفصل طبيعة العمل وغاياته وأهدافه وطرائق تحقيقه</w:t>
            </w:r>
          </w:p>
        </w:tc>
      </w:tr>
    </w:tbl>
    <w:p w:rsidR="008B0D4F" w:rsidP="008B0D4F" w14:paraId="68828D2A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736E7A91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7061059B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552111F4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70BAA736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43ADC032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7BB3287C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23251396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RPr="008B01B9" w:rsidP="008B0D4F" w14:paraId="606D229A" w14:textId="77777777">
      <w:pPr>
        <w:pStyle w:val="ListParagraph"/>
        <w:bidi/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205740</wp:posOffset>
                </wp:positionV>
                <wp:extent cx="942975" cy="381000"/>
                <wp:effectExtent l="0" t="0" r="28575" b="19050"/>
                <wp:wrapNone/>
                <wp:docPr id="7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D4F" w:rsidRPr="007A30A1" w:rsidP="008B0D4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4"/>
                                <w:szCs w:val="14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8" o:spid="_x0000_s1037" type="#_x0000_t66" style="width:74.25pt;height:30pt;margin-top:16.2pt;margin-left:-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adj="4364" filled="f" fillcolor="this" stroked="t" strokecolor="#385d8a" strokeweight="0.25pt">
                <v:textbox>
                  <w:txbxContent>
                    <w:p w:rsidR="008B0D4F" w:rsidRPr="007A30A1" w:rsidP="008B0D4F" w14:paraId="61AE0E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9C71C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4"/>
                          <w:szCs w:val="1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547" w:rsidP="008B0D4F" w14:paraId="55D5683A" w14:textId="77777777">
      <w:pPr>
        <w:pStyle w:val="ListParagraph"/>
        <w:bidi/>
        <w:spacing w:after="0" w:line="240" w:lineRule="auto"/>
        <w:ind w:left="720"/>
        <w:contextualSpacing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</w:p>
    <w:p w:rsidR="008B0D4F" w:rsidP="008B0D4F" w14:paraId="770C63B1" w14:textId="77777777">
      <w:pPr>
        <w:pStyle w:val="ListParagraph"/>
        <w:bidi/>
        <w:spacing w:after="0" w:line="240" w:lineRule="auto"/>
        <w:ind w:left="720"/>
        <w:contextualSpacing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94615</wp:posOffset>
                </wp:positionV>
                <wp:extent cx="590550" cy="495300"/>
                <wp:effectExtent l="0" t="0" r="19050" b="1270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38" style="width:46.5pt;height:39pt;margin-top:7.45pt;margin-left:-7.3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#385d8a" strokeweight="0.25pt">
                <w10:wrap anchorx="margin"/>
              </v:oval>
            </w:pict>
          </mc:Fallback>
        </mc:AlternateContent>
      </w:r>
    </w:p>
    <w:p w:rsidR="009C71CF" w:rsidRPr="00B82517" w:rsidP="009C71CF" w14:paraId="31596959" w14:textId="77777777">
      <w:pPr>
        <w:pStyle w:val="ListParagraph"/>
        <w:numPr>
          <w:ilvl w:val="0"/>
          <w:numId w:val="9"/>
        </w:numPr>
        <w:bidi/>
        <w:spacing w:after="0" w:line="240" w:lineRule="auto"/>
        <w:ind w:left="720" w:hanging="360"/>
        <w:contextualSpacing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ضع</w:t>
      </w:r>
      <w:r w:rsidRPr="00B82517" w:rsidR="00127BE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المصطلح العلمي أمام التعريف المناسب له فيما يل</w:t>
      </w:r>
      <w:r w:rsidRPr="00B82517" w:rsidR="00082AE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:</w:t>
      </w:r>
      <w:r w:rsidRPr="00B82517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279"/>
        <w:bidiVisual/>
        <w:tblW w:w="808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29"/>
        <w:gridCol w:w="1195"/>
        <w:gridCol w:w="1494"/>
        <w:gridCol w:w="741"/>
        <w:gridCol w:w="1535"/>
        <w:gridCol w:w="818"/>
        <w:gridCol w:w="1276"/>
      </w:tblGrid>
      <w:tr w14:paraId="2713EA4F" w14:textId="77777777" w:rsidTr="005571EE">
        <w:tblPrEx>
          <w:tblW w:w="8088" w:type="dxa"/>
          <w:tblLook w:val="04A0"/>
        </w:tblPrEx>
        <w:trPr>
          <w:trHeight w:val="575"/>
        </w:trPr>
        <w:tc>
          <w:tcPr>
            <w:tcW w:w="10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5571EE" w14:paraId="4E2B5253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اللوجستيات</w:t>
            </w:r>
          </w:p>
        </w:tc>
        <w:tc>
          <w:tcPr>
            <w:tcW w:w="119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B528D" w:rsidRPr="00F90311" w:rsidP="005571EE" w14:paraId="6F020F9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إدارة العمليات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5571EE" w14:paraId="3D1C309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التخطيط التشغيلي </w:t>
            </w:r>
          </w:p>
        </w:tc>
        <w:tc>
          <w:tcPr>
            <w:tcW w:w="7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B528D" w:rsidP="005571EE" w14:paraId="7D805DD3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التوجيه</w:t>
            </w:r>
          </w:p>
        </w:tc>
        <w:tc>
          <w:tcPr>
            <w:tcW w:w="153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5571EE" w14:paraId="409C7378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استراتيجية الإدارة</w:t>
            </w:r>
          </w:p>
        </w:tc>
        <w:tc>
          <w:tcPr>
            <w:tcW w:w="81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P="005571EE" w14:paraId="4D069A2F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التوظيف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5571EE" w14:paraId="1155E3E1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مبادئ الإدارة</w:t>
            </w:r>
          </w:p>
        </w:tc>
      </w:tr>
    </w:tbl>
    <w:p w:rsidR="009B2338" w:rsidP="00C40A64" w14:paraId="42109BAF" w14:textId="77777777">
      <w:pPr>
        <w:bidi/>
        <w:spacing w:after="200" w:line="276" w:lineRule="auto"/>
        <w:rPr>
          <w:rFonts w:ascii="Times New Roman" w:eastAsia="Calibri" w:hAnsi="Times New Roman" w:cs="Arial"/>
          <w:b/>
          <w:bCs/>
          <w:sz w:val="14"/>
          <w:szCs w:val="14"/>
          <w:rtl/>
          <w:lang w:val="en-US" w:eastAsia="en-US" w:bidi="ar-SA"/>
        </w:rPr>
      </w:pPr>
    </w:p>
    <w:p w:rsidR="00D60DC0" w:rsidP="00D60DC0" w14:paraId="12317141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US" w:bidi="ar-EG"/>
        </w:rPr>
      </w:pPr>
    </w:p>
    <w:p w:rsidR="00D60DC0" w:rsidP="00D60DC0" w14:paraId="0DD27494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tbl>
      <w:tblPr>
        <w:tblStyle w:val="1"/>
        <w:tblpPr w:leftFromText="180" w:rightFromText="180" w:vertAnchor="text" w:horzAnchor="margin" w:tblpXSpec="center" w:tblpY="186"/>
        <w:bidiVisual/>
        <w:tblW w:w="8763" w:type="dxa"/>
        <w:tblLook w:val="04A0"/>
      </w:tblPr>
      <w:tblGrid>
        <w:gridCol w:w="237"/>
        <w:gridCol w:w="1532"/>
        <w:gridCol w:w="6757"/>
        <w:gridCol w:w="237"/>
      </w:tblGrid>
      <w:tr w14:paraId="6BE4E04C" w14:textId="77777777" w:rsidTr="00D0442B">
        <w:tblPrEx>
          <w:tblW w:w="8763" w:type="dxa"/>
          <w:tblLook w:val="04A0"/>
        </w:tblPrEx>
        <w:trPr>
          <w:gridAfter w:val="1"/>
          <w:wAfter w:w="237" w:type="dxa"/>
          <w:trHeight w:val="484"/>
        </w:trPr>
        <w:tc>
          <w:tcPr>
            <w:tcW w:w="176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0442B" w:rsidRPr="00FB52A7" w:rsidP="00D0442B" w14:paraId="5DCEFA73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75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0442B" w:rsidRPr="00FB52A7" w:rsidP="00D0442B" w14:paraId="686AFFD1" w14:textId="77777777">
            <w:pPr>
              <w:bidi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إرشادات أساسية تستند إليها قرارات المديرين وتصرفاتهم .</w:t>
            </w:r>
          </w:p>
        </w:tc>
      </w:tr>
      <w:tr w14:paraId="527BB4E0" w14:textId="77777777" w:rsidTr="00D0442B">
        <w:tblPrEx>
          <w:tblW w:w="8763" w:type="dxa"/>
          <w:tblLook w:val="04A0"/>
        </w:tblPrEx>
        <w:trPr>
          <w:gridAfter w:val="1"/>
          <w:wAfter w:w="237" w:type="dxa"/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0442B" w:rsidRPr="00FB52A7" w:rsidP="00D0442B" w14:paraId="467DA89D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0442B" w:rsidRPr="00FB52A7" w:rsidP="00D0442B" w14:paraId="5DBA632E" w14:textId="77777777">
            <w:pPr>
              <w:bidi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تعيين الأفراد الذين يتمتعون بالمهارات المناسبة لتنفيذ العمل .</w:t>
            </w:r>
          </w:p>
        </w:tc>
      </w:tr>
      <w:tr w14:paraId="39F61D88" w14:textId="77777777" w:rsidTr="00D0442B">
        <w:tblPrEx>
          <w:tblW w:w="8763" w:type="dxa"/>
          <w:tblLook w:val="04A0"/>
        </w:tblPrEx>
        <w:trPr>
          <w:gridAfter w:val="1"/>
          <w:wAfter w:w="237" w:type="dxa"/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457D6" w:rsidRPr="00FB52A7" w:rsidP="00F457D6" w14:paraId="6ED6D50E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457D6" w:rsidP="00F457D6" w14:paraId="42B87891" w14:textId="77777777">
            <w:pPr>
              <w:bidi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اتجاه عام يتم تطويره بدقة من أجل قيادة المنظمة.</w:t>
            </w:r>
          </w:p>
        </w:tc>
      </w:tr>
      <w:tr w14:paraId="17F091A1" w14:textId="77777777" w:rsidTr="00D0442B">
        <w:tblPrEx>
          <w:tblW w:w="8763" w:type="dxa"/>
          <w:tblLook w:val="04A0"/>
        </w:tblPrEx>
        <w:trPr>
          <w:gridAfter w:val="1"/>
          <w:wAfter w:w="237" w:type="dxa"/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71EE" w:rsidRPr="00FB52A7" w:rsidP="005571EE" w14:paraId="31D7AF7E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71EE" w:rsidP="005571EE" w14:paraId="3A743A62" w14:textId="77777777">
            <w:pPr>
              <w:bidi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التخطيط قصير المدى الذي يحدد أهدافا ونشاطات محددة لكل جزء من العمل . </w:t>
            </w:r>
          </w:p>
        </w:tc>
      </w:tr>
      <w:tr w14:paraId="01668240" w14:textId="77777777" w:rsidTr="00D0442B">
        <w:tblPrEx>
          <w:tblW w:w="8763" w:type="dxa"/>
          <w:tblLook w:val="04A0"/>
        </w:tblPrEx>
        <w:trPr>
          <w:gridAfter w:val="1"/>
          <w:wAfter w:w="237" w:type="dxa"/>
          <w:trHeight w:val="50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71EE" w:rsidRPr="00FB52A7" w:rsidP="005571EE" w14:paraId="030F80AB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75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571EE" w:rsidRPr="00FB52A7" w:rsidP="005571EE" w14:paraId="04C7D5EC" w14:textId="77777777">
            <w:pPr>
              <w:bidi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توجيه نشاطات المنظمة توجيها فعالا يتضمن تحقيق أهدافها .</w:t>
            </w:r>
          </w:p>
        </w:tc>
      </w:tr>
      <w:tr w14:paraId="0A41535F" w14:textId="77777777" w:rsidTr="00D0442B">
        <w:tblPrEx>
          <w:tblW w:w="8763" w:type="dxa"/>
          <w:tblLook w:val="04A0"/>
        </w:tblPrEx>
        <w:trPr>
          <w:gridAfter w:val="1"/>
          <w:wAfter w:w="237" w:type="dxa"/>
          <w:trHeight w:val="500"/>
        </w:trPr>
        <w:tc>
          <w:tcPr>
            <w:tcW w:w="1769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71EE" w:rsidRPr="005571EE" w:rsidP="005571EE" w14:paraId="549F8E9C" w14:textId="77777777">
            <w:pPr>
              <w:bidi/>
              <w:jc w:val="center"/>
              <w:rPr>
                <w:rFonts w:ascii="Times New Roman" w:eastAsia="Times New Roman" w:hAnsi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75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1EE" w:rsidRPr="00FB52A7" w:rsidP="005571EE" w14:paraId="082EE62F" w14:textId="77777777">
            <w:pPr>
              <w:bidi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إدارة عمليات الحصول على المستلزمات والموارد والمنتجات النهائية وتحريكها وتخزينها في المنظمة .</w:t>
            </w:r>
          </w:p>
        </w:tc>
      </w:tr>
      <w:tr w14:paraId="29D864A2" w14:textId="77777777" w:rsidTr="00D0442B">
        <w:tblPrEx>
          <w:tblW w:w="8763" w:type="dxa"/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37" w:type="dxa"/>
          <w:trHeight w:val="103"/>
        </w:trPr>
        <w:tc>
          <w:tcPr>
            <w:tcW w:w="8526" w:type="dxa"/>
            <w:gridSpan w:val="3"/>
          </w:tcPr>
          <w:p w:rsidR="005571EE" w:rsidP="005571EE" w14:paraId="07282321" w14:textId="77777777">
            <w:pPr>
              <w:bidi w:val="0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</w:tbl>
    <w:p w:rsidR="00D60DC0" w:rsidP="00D60DC0" w14:paraId="6D9964CE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p w:rsidR="00D60DC0" w:rsidP="00D60DC0" w14:paraId="30BD1764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p w:rsidR="00D60DC0" w:rsidP="00D60DC0" w14:paraId="61372806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p w:rsidR="0074760C" w:rsidP="0074760C" w14:paraId="1C076013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61FD6FF9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52BD90B4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4D651CC9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3B0E2B3A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596C57" w:rsidP="0074760C" w14:paraId="299D329A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596C57" w:rsidP="0074760C" w14:paraId="0EAB1251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596C57" w:rsidP="0074760C" w14:paraId="53EA7522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FE54EA" w:rsidP="0074760C" w14:paraId="649C6CAB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127BE1" w:rsidRPr="008B0D4F" w:rsidP="008B0D4F" w14:paraId="6001DBB9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 w:rsidRPr="001C0E29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191770</wp:posOffset>
                </wp:positionV>
                <wp:extent cx="837565" cy="514350"/>
                <wp:effectExtent l="0" t="0" r="19685" b="19050"/>
                <wp:wrapNone/>
                <wp:docPr id="2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4F" w:rsidP="008B0D4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o:spid="_x0000_s1039" type="#_x0000_t202" style="width:65.95pt;height:40.5pt;margin-top:15.1pt;margin-left:-1.6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<o:lock v:ext="edit" aspectratio="t"/>
                <v:textbox>
                  <w:txbxContent>
                    <w:p w:rsidR="008B0D4F" w:rsidP="008B0D4F" w14:paraId="1142387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BE1" w:rsidP="00127BE1" w14:paraId="42572EDC" w14:textId="7777777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الثالث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:</w:t>
      </w:r>
      <w:r w:rsidRPr="00BC07B5">
        <w:rPr>
          <w:rFonts w:ascii="Arial" w:hAnsi="Arial" w:eastAsiaTheme="minorEastAsia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p w:rsidR="00B40547" w:rsidP="00127BE1" w14:paraId="25AD81EB" w14:textId="7777777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</w:p>
    <w:p w:rsidR="00B40547" w:rsidP="00B40547" w14:paraId="0C5DDF9A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B40547" w:rsidRPr="00527F28" w:rsidP="00B40547" w14:paraId="0857D883" w14:textId="77777777">
      <w:pPr>
        <w:pStyle w:val="ListParagraph"/>
        <w:numPr>
          <w:ilvl w:val="0"/>
          <w:numId w:val="10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صنفي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الأزمات التي تواجه المنظمات في الجدول بوضع الخصائص ذات الصلة الواردة 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فيما يلي :</w:t>
      </w:r>
    </w:p>
    <w:p w:rsidR="00B40547" w:rsidP="00B40547" w14:paraId="2D19CA98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6"/>
          <w:szCs w:val="26"/>
          <w:rtl/>
          <w:lang w:val="en-US" w:eastAsia="en-US" w:bidi="ar-SA"/>
        </w:rPr>
      </w:pP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فقدان البيانات </w:t>
      </w:r>
      <w:r w:rsidRPr="00527F28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الزلازل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27F28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تضخم اقتصادي </w:t>
      </w:r>
      <w:r w:rsidRPr="00527F28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حالات تفشي محلية 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B40547" w:rsidRPr="00527F28" w:rsidP="00B40547" w14:paraId="517DFB1D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جائحة 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–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ركود اقتصادي </w:t>
      </w:r>
      <w:r w:rsidRPr="00527F28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العواصف الرملية </w:t>
      </w:r>
      <w:r w:rsidRPr="00527F28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فشل الأنظمة 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)</w:t>
      </w:r>
    </w:p>
    <w:p w:rsidR="00B40547" w:rsidRPr="00527F28" w:rsidP="00B40547" w14:paraId="691775D4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rtl/>
          <w:lang w:val="en-US" w:eastAsia="en-US" w:bidi="ar-SA"/>
        </w:rPr>
      </w:pPr>
      <w:r w:rsidRPr="00527F28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333877</wp:posOffset>
                </wp:positionH>
                <wp:positionV relativeFrom="paragraph">
                  <wp:posOffset>171894</wp:posOffset>
                </wp:positionV>
                <wp:extent cx="590550" cy="495300"/>
                <wp:effectExtent l="0" t="0" r="19050" b="1905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" o:spid="_x0000_s1040" style="width:46.5pt;height:39pt;margin-top:13.53pt;margin-left:26.2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ed="f" fillcolor="this" stroked="t" strokecolor="#385d8a" strokeweight="0.25pt">
                <w10:wrap anchorx="margin"/>
              </v:oval>
            </w:pict>
          </mc:Fallback>
        </mc:AlternateContent>
      </w:r>
    </w:p>
    <w:tbl>
      <w:tblPr>
        <w:tblStyle w:val="1"/>
        <w:bidiVisual/>
        <w:tblW w:w="0" w:type="auto"/>
        <w:tblInd w:w="8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33"/>
        <w:gridCol w:w="3533"/>
      </w:tblGrid>
      <w:tr w14:paraId="6E36A9D4" w14:textId="77777777" w:rsidTr="0038013C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0547" w:rsidRPr="00527F28" w:rsidP="0038013C" w14:paraId="44102E3E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الأزمات المالية/الاقتصادية</w:t>
            </w:r>
            <w:r w:rsidRPr="00527F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547" w:rsidRPr="00527F28" w:rsidP="0038013C" w14:paraId="3BCACD67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الأزمات الطبيعية أو البيئية </w:t>
            </w:r>
            <w:r w:rsidRPr="00527F2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463A74CA" w14:textId="77777777" w:rsidTr="0038013C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0547" w:rsidRPr="00B82517" w:rsidP="0038013C" w14:paraId="421E19CF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547" w:rsidRPr="00B82517" w:rsidP="0038013C" w14:paraId="17D0F457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4DEEE57" w14:textId="77777777" w:rsidTr="0038013C">
        <w:tblPrEx>
          <w:tblW w:w="0" w:type="auto"/>
          <w:tblInd w:w="813" w:type="dxa"/>
          <w:tblLook w:val="04A0"/>
        </w:tblPrEx>
        <w:trPr>
          <w:trHeight w:val="212"/>
        </w:trPr>
        <w:tc>
          <w:tcPr>
            <w:tcW w:w="353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0547" w:rsidRPr="00802295" w:rsidP="0038013C" w14:paraId="4B9F324A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0547" w:rsidRPr="00B82517" w:rsidP="0038013C" w14:paraId="3559109C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4A1FBEC" w14:textId="77777777" w:rsidTr="0038013C">
        <w:tblPrEx>
          <w:tblW w:w="0" w:type="auto"/>
          <w:tblInd w:w="813" w:type="dxa"/>
          <w:tblLook w:val="04A0"/>
        </w:tblPrEx>
        <w:trPr>
          <w:trHeight w:val="201"/>
        </w:trPr>
        <w:tc>
          <w:tcPr>
            <w:tcW w:w="35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547" w:rsidRPr="00B82517" w:rsidP="0038013C" w14:paraId="676A45E3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الأزمات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التقنية</w:t>
            </w: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547" w:rsidRPr="00B82517" w:rsidP="0038013C" w14:paraId="7307FDD6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الأزمات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الطبية أو الصحية</w:t>
            </w:r>
          </w:p>
        </w:tc>
      </w:tr>
      <w:tr w14:paraId="21BA44F7" w14:textId="77777777" w:rsidTr="0038013C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0547" w:rsidRPr="00B82517" w:rsidP="0038013C" w14:paraId="254A45E8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547" w:rsidRPr="00B82517" w:rsidP="0038013C" w14:paraId="2D689F76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350EBE4" w14:textId="77777777" w:rsidTr="0038013C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right w:val="double" w:sz="4" w:space="0" w:color="auto"/>
            </w:tcBorders>
            <w:vAlign w:val="center"/>
          </w:tcPr>
          <w:p w:rsidR="00B40547" w:rsidRPr="00B82517" w:rsidP="0038013C" w14:paraId="01F47C12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left w:val="double" w:sz="4" w:space="0" w:color="auto"/>
            </w:tcBorders>
            <w:vAlign w:val="center"/>
          </w:tcPr>
          <w:p w:rsidR="00B40547" w:rsidRPr="00B82517" w:rsidP="0038013C" w14:paraId="1B4864D4" w14:textId="77777777">
            <w:pPr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40547" w:rsidP="00B40547" w14:paraId="12765044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B40547" w:rsidRPr="00240A94" w:rsidP="00B40547" w14:paraId="5FF1EA4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B40547" w:rsidRPr="00D36E96" w:rsidP="00D36E96" w14:paraId="5EB5EB74" w14:textId="77777777">
      <w:pPr>
        <w:pStyle w:val="ListParagraph"/>
        <w:numPr>
          <w:ilvl w:val="0"/>
          <w:numId w:val="7"/>
        </w:numPr>
        <w:bidi/>
        <w:spacing w:after="0" w:line="240" w:lineRule="auto"/>
        <w:ind w:left="114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B82517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615950</wp:posOffset>
                </wp:positionH>
                <wp:positionV relativeFrom="paragraph">
                  <wp:posOffset>6202</wp:posOffset>
                </wp:positionV>
                <wp:extent cx="590550" cy="495300"/>
                <wp:effectExtent l="0" t="0" r="19050" b="1905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41" style="width:46.5pt;height:39pt;margin-top:0.49pt;margin-left:48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#385d8a" strokeweight="0.25pt">
                <w10:wrap anchorx="margin"/>
              </v:oval>
            </w:pict>
          </mc:Fallback>
        </mc:AlternateContent>
      </w:r>
      <w:r w:rsidRPr="00D36E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عددي أنواع معايير الرقابة؟</w:t>
      </w:r>
    </w:p>
    <w:p w:rsidR="00B40547" w:rsidP="00B40547" w14:paraId="0416A16D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3925144</wp:posOffset>
                </wp:positionH>
                <wp:positionV relativeFrom="paragraph">
                  <wp:posOffset>172576</wp:posOffset>
                </wp:positionV>
                <wp:extent cx="2360930" cy="565785"/>
                <wp:effectExtent l="12700" t="12700" r="13970" b="18415"/>
                <wp:wrapThrough wrapText="bothSides">
                  <wp:wrapPolygon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1301142651" name="سداسي 13011426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P="00B405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١-</w:t>
                            </w:r>
                            <w:r w:rsidR="00D36E96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1301142651" o:spid="_x0000_s1042" type="#_x0000_t9" style="width:185.9pt;height:44.55pt;margin-top:13.59pt;margin-left:309.07pt;mso-height-percent:0;mso-height-relative:margin;mso-width-percent:0;mso-width-relative:margin;mso-wrap-distance-bottom:0;mso-wrap-distance-left:9pt;mso-wrap-distance-right:9pt;mso-wrap-distance-top:0;position:absolute;v-text-anchor:middle;z-index:251704320" wrapcoords="930 -485 -116 7273 -116 12606 930 21818 20566 21818 20682 21818 21379 15030 21612 11636 21612 9697 21495 7273 20566 -485" filled="f" fillcolor="this" stroked="t" strokecolor="black" strokeweight="2pt">
                <v:textbox>
                  <w:txbxContent>
                    <w:p w:rsidR="00B40547" w:rsidRPr="00CF443E" w:rsidP="00B40547" w14:paraId="438F329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١-</w:t>
                      </w:r>
                      <w:r w:rsidR="00D36E96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P="00B40547" w14:paraId="733B95BB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4FEC1D8B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30364C04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2E0F0C39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82060</wp:posOffset>
                </wp:positionV>
                <wp:extent cx="2360930" cy="565785"/>
                <wp:effectExtent l="12700" t="12700" r="13970" b="18415"/>
                <wp:wrapThrough wrapText="bothSides">
                  <wp:wrapPolygon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842855099" name="سداسي 8428550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P="00B405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٢-........................................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842855099" o:spid="_x0000_s1043" type="#_x0000_t9" style="width:185.9pt;height:44.55pt;margin-top:6.46pt;margin-left:271pt;mso-height-percent:0;mso-height-relative:margin;mso-width-percent:0;mso-width-relative:margin;mso-wrap-distance-bottom:0;mso-wrap-distance-left:9pt;mso-wrap-distance-right:9pt;mso-wrap-distance-top:0;position:absolute;v-text-anchor:middle;z-index:251702272" wrapcoords="930 -485 -116 7273 -116 12606 930 21818 20566 21818 20682 21818 21379 15030 21612 11636 21612 9697 21495 7273 20566 -485" filled="f" fillcolor="this" stroked="t" strokecolor="black" strokeweight="2pt">
                <v:textbox>
                  <w:txbxContent>
                    <w:p w:rsidR="00B40547" w:rsidRPr="00CF443E" w:rsidP="00B40547" w14:paraId="6F6AC02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٢-........................................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P="00B40547" w14:paraId="1254A739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549FF83E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180347C1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188740</wp:posOffset>
                </wp:positionV>
                <wp:extent cx="2360930" cy="565785"/>
                <wp:effectExtent l="12700" t="12700" r="13970" b="18415"/>
                <wp:wrapThrough wrapText="bothSides">
                  <wp:wrapPolygon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1267662897" name="سداسي 12676628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P="00B405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٣-........................................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1267662897" o:spid="_x0000_s1044" type="#_x0000_t9" style="width:185.9pt;height:44.55pt;margin-top:14.86pt;margin-left:223.5pt;mso-height-percent:0;mso-height-relative:margin;mso-width-percent:0;mso-width-relative:margin;mso-wrap-distance-bottom:0;mso-wrap-distance-left:9pt;mso-wrap-distance-right:9pt;mso-wrap-distance-top:0;position:absolute;v-text-anchor:middle;z-index:251700224" wrapcoords="930 -485 -116 7273 -116 12606 930 21818 20566 21818 20682 21818 21379 15030 21612 11636 21612 9697 21495 7273 20566 -485" filled="f" fillcolor="this" stroked="t" strokecolor="black" strokeweight="2pt">
                <v:textbox>
                  <w:txbxContent>
                    <w:p w:rsidR="00B40547" w:rsidRPr="00CF443E" w:rsidP="00B40547" w14:paraId="248BD9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٣-........................................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P="00B40547" w14:paraId="50E479CC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68217A46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675CB03C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69E1E1B5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104920</wp:posOffset>
                </wp:positionV>
                <wp:extent cx="2360930" cy="565785"/>
                <wp:effectExtent l="12700" t="12700" r="13970" b="18415"/>
                <wp:wrapThrough wrapText="bothSides">
                  <wp:wrapPolygon>
                    <wp:start x="930" y="-485"/>
                    <wp:lineTo x="-116" y="7273"/>
                    <wp:lineTo x="-116" y="12606"/>
                    <wp:lineTo x="930" y="21818"/>
                    <wp:lineTo x="20566" y="21818"/>
                    <wp:lineTo x="20682" y="21818"/>
                    <wp:lineTo x="21379" y="15030"/>
                    <wp:lineTo x="21612" y="11636"/>
                    <wp:lineTo x="21612" y="9697"/>
                    <wp:lineTo x="21495" y="7273"/>
                    <wp:lineTo x="20566" y="-485"/>
                    <wp:lineTo x="930" y="-485"/>
                  </wp:wrapPolygon>
                </wp:wrapThrough>
                <wp:docPr id="37" name="سداسي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0930" cy="5657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CF443E" w:rsidP="00B405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٤-........................................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داسي 37" o:spid="_x0000_s1045" type="#_x0000_t9" style="width:185.9pt;height:44.55pt;margin-top:8.26pt;margin-left:181.1pt;mso-height-percent:0;mso-height-relative:margin;mso-width-percent:0;mso-width-relative:margin;mso-wrap-distance-bottom:0;mso-wrap-distance-left:9pt;mso-wrap-distance-right:9pt;mso-wrap-distance-top:0;position:absolute;v-text-anchor:middle;z-index:251698176" wrapcoords="930 -485 -116 7273 -116 12606 930 21818 20566 21818 20682 21818 21379 15030 21612 11636 21612 9697 21495 7273 20566 -485" filled="f" fillcolor="this" stroked="t" strokecolor="black" strokeweight="2pt">
                <v:textbox>
                  <w:txbxContent>
                    <w:p w:rsidR="00B40547" w:rsidRPr="00CF443E" w:rsidP="00B40547" w14:paraId="06813E9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٤-........................................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40547" w:rsidP="00B40547" w14:paraId="199CDCE2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B40547" w14:paraId="31D294CE" w14:textId="77777777">
      <w:pPr>
        <w:pStyle w:val="ListParagraph"/>
        <w:bidi/>
        <w:spacing w:after="0" w:line="240" w:lineRule="auto"/>
        <w:ind w:left="180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B40547" w:rsidP="00127BE1" w14:paraId="76A38058" w14:textId="7777777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  <w:r w:rsidRPr="00B8251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107315</wp:posOffset>
                </wp:positionV>
                <wp:extent cx="942975" cy="381000"/>
                <wp:effectExtent l="0" t="0" r="28575" b="19050"/>
                <wp:wrapNone/>
                <wp:docPr id="1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47" w:rsidRPr="007A30A1" w:rsidP="00B4054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4"/>
                                <w:szCs w:val="14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8" o:spid="_x0000_s1046" type="#_x0000_t66" style="width:74.25pt;height:30pt;margin-top:8.45pt;margin-left:4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8416" adj="4364" filled="f" fillcolor="this" stroked="t" strokecolor="#385d8a" strokeweight="0.25pt">
                <v:textbox>
                  <w:txbxContent>
                    <w:p w:rsidR="00B40547" w:rsidRPr="007A30A1" w:rsidP="00B40547" w14:paraId="7D50846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9C71C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4"/>
                          <w:szCs w:val="1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BE1" w:rsidP="00127BE1" w14:paraId="797FA42E" w14:textId="7777777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</w:p>
    <w:p w:rsidR="00B40547" w:rsidP="00B40547" w14:paraId="30CA6E6D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B40547" w:rsidRPr="009C71CF" w:rsidP="00B40547" w14:paraId="60FB0CDC" w14:textId="77777777">
      <w:pPr>
        <w:bidi/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62570</wp:posOffset>
                </wp:positionH>
                <wp:positionV relativeFrom="paragraph">
                  <wp:posOffset>4770</wp:posOffset>
                </wp:positionV>
                <wp:extent cx="837565" cy="514350"/>
                <wp:effectExtent l="0" t="0" r="19685" b="19050"/>
                <wp:wrapNone/>
                <wp:docPr id="2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7" style="width:65.95pt;height:40.5pt;margin-top:0.38pt;margin-left:4.9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الرابع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:</w:t>
      </w:r>
      <w:r w:rsidRPr="00BC07B5">
        <w:rPr>
          <w:rFonts w:ascii="Arial" w:hAnsi="Arial" w:eastAsiaTheme="minorEastAsia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p w:rsidR="00B40547" w:rsidP="00127BE1" w14:paraId="1A2935C8" w14:textId="7777777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</w:p>
    <w:p w:rsidR="00B40547" w:rsidP="00127BE1" w14:paraId="3A00F5AD" w14:textId="7777777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</w:p>
    <w:p w:rsidR="00B40547" w:rsidRPr="00F922EE" w:rsidP="00127BE1" w14:paraId="51DDB448" w14:textId="77777777">
      <w:pPr>
        <w:bidi/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899795</wp:posOffset>
                </wp:positionH>
                <wp:positionV relativeFrom="paragraph">
                  <wp:posOffset>62230</wp:posOffset>
                </wp:positionV>
                <wp:extent cx="590550" cy="495300"/>
                <wp:effectExtent l="0" t="0" r="1905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48" style="width:46.5pt;height:39pt;margin-top:4.9pt;margin-left:70.8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0464" filled="f" fillcolor="this" stroked="t" strokecolor="#385d8a" strokeweight="0.25pt">
                <w10:wrap anchorx="margin"/>
              </v:oval>
            </w:pict>
          </mc:Fallback>
        </mc:AlternateContent>
      </w:r>
    </w:p>
    <w:p w:rsidR="00127BE1" w:rsidRPr="00F922EE" w:rsidP="00127BE1" w14:paraId="4159FE1B" w14:textId="77777777">
      <w:pPr>
        <w:pStyle w:val="ListParagraph"/>
        <w:numPr>
          <w:ilvl w:val="0"/>
          <w:numId w:val="11"/>
        </w:numPr>
        <w:bidi/>
        <w:spacing w:after="200" w:line="276" w:lineRule="auto"/>
        <w:ind w:left="567" w:hanging="360"/>
        <w:contextualSpacing/>
        <w:rPr>
          <w:rFonts w:ascii="Arial" w:eastAsia="Times New Roman" w:hAnsi="Arial" w:cs="Times New Roman"/>
          <w:b/>
          <w:bCs/>
          <w:color w:val="000000"/>
          <w:sz w:val="26"/>
          <w:szCs w:val="26"/>
          <w:lang w:val="en-US" w:eastAsia="en-US" w:bidi="ar-SA"/>
        </w:rPr>
      </w:pP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ضعي كلمة </w:t>
      </w:r>
      <w:r>
        <w:rPr>
          <w:rFonts w:ascii="Arial" w:eastAsia="Times New Roman" w:hAnsi="Arial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(</w:t>
      </w: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>صح</w:t>
      </w:r>
      <w:r>
        <w:rPr>
          <w:rFonts w:ascii="Arial" w:eastAsia="Times New Roman" w:hAnsi="Arial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)</w:t>
      </w: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="00D67E4A">
        <w:rPr>
          <w:rFonts w:ascii="Arial" w:eastAsia="Times New Roman" w:hAnsi="Arial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أ</w:t>
      </w: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مام العبارة الصحيحة وكلمة </w:t>
      </w:r>
      <w:r>
        <w:rPr>
          <w:rFonts w:ascii="Arial" w:eastAsia="Times New Roman" w:hAnsi="Arial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(</w:t>
      </w: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>خطا</w:t>
      </w:r>
      <w:r>
        <w:rPr>
          <w:rFonts w:ascii="Arial" w:eastAsia="Times New Roman" w:hAnsi="Arial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)</w:t>
      </w: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="00D67E4A">
        <w:rPr>
          <w:rFonts w:ascii="Arial" w:eastAsia="Times New Roman" w:hAnsi="Arial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أ</w:t>
      </w: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مام العبارة الخاطئة </w:t>
      </w:r>
      <w:r w:rsidRPr="00EE0F3D">
        <w:rPr>
          <w:rFonts w:ascii="Arial" w:eastAsia="Times New Roman" w:hAnsi="Arial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فيما يلي </w:t>
      </w:r>
      <w:r w:rsidRPr="00EE0F3D">
        <w:rPr>
          <w:rFonts w:ascii="Arial" w:eastAsia="Times New Roman" w:hAnsi="Arial" w:cs="Times New Roman"/>
          <w:b/>
          <w:bCs/>
          <w:color w:val="000000"/>
          <w:sz w:val="26"/>
          <w:szCs w:val="26"/>
          <w:rtl/>
          <w:lang w:val="en-US" w:eastAsia="en-US" w:bidi="ar-SA"/>
        </w:rPr>
        <w:t>:</w:t>
      </w:r>
      <w:r w:rsidRPr="00C40A64">
        <w:rPr>
          <w:rFonts w:ascii="Arial" w:hAnsi="Arial" w:eastAsiaTheme="minorEastAsia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318"/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91"/>
        <w:gridCol w:w="559"/>
      </w:tblGrid>
      <w:tr w14:paraId="4B0240D1" w14:textId="77777777" w:rsidTr="00D36E96">
        <w:tblPrEx>
          <w:tblW w:w="9350" w:type="dxa"/>
          <w:tblLook w:val="00A0"/>
        </w:tblPrEx>
        <w:trPr>
          <w:trHeight w:val="377"/>
        </w:trPr>
        <w:tc>
          <w:tcPr>
            <w:tcW w:w="879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34762461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بالنسبة الى المدير يعتمد النجاح او الفشل في النهاية على النتائج الصادرة عن </w:t>
            </w:r>
            <w:r w:rsidR="00B84BC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فريقه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D36E96" w:rsidP="007C75A3" w14:paraId="335E7D8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8E4EBC3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307D622D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تتميز المملكة العربية السعودية ب</w:t>
            </w:r>
            <w:r w:rsidR="003E4423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مجتمعها فتي إذ إن ٢٥٪ من السكان هم دون ٢٥ عاما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19250D" w14:paraId="552C20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CB3356F" w14:textId="77777777" w:rsidTr="00D36E96">
        <w:tblPrEx>
          <w:tblW w:w="9350" w:type="dxa"/>
          <w:tblLook w:val="00A0"/>
        </w:tblPrEx>
        <w:trPr>
          <w:trHeight w:val="30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21355C7A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المديرون الناجحون يجيدون التواصل وبناء العلاقات واتخاذ القرارات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43544F" w:rsidP="007C75A3" w14:paraId="172976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8A0491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7215BA9D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الهدف هو وصف محدد للنتيجة التي تتوقع المنظمة تحقيقها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46A50A5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15E0A26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A68FC" w:rsidRPr="00CA68FC" w:rsidP="00CA68FC" w14:paraId="7DDE1686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وحدة القيادة هي المبدأ الذي يحتم على كل موظف أن يقدم تقاريره إلى أكثر من مشرف واحد في نفس الوقت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4C13097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5E1F6EB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5FB7FBF7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يكرس المشرفون والمديرون المتوسطون قدرا كبيرا من وقتهم لنشاطات التوظيف والتوجيه والرقابة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4F0C71" w14:paraId="304A1A5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6B21BCA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68CA5163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قسمت نظرية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ماكيلاند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الاحتياجات البشرية إلى خمس فئات تتزايد أهميتها تدريجيا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34A12FC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288D3C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19E0E6F5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تتألف بيئات العمل الإبداعية من ست عناصر تشجع الإبداع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6408FE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68901D9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56BF070B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تهدف رؤية السعودية ٢٠٣٠ إلى جعل المملكة البيئة الاستثمارية المناسبة والأمثل لجميع المستثمرين في سلاسل الإمداد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4F0C71" w14:paraId="797E1F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967E5A5" w14:textId="77777777" w:rsidTr="00D36E96">
        <w:tblPrEx>
          <w:tblW w:w="9350" w:type="dxa"/>
          <w:tblLook w:val="00A0"/>
        </w:tblPrEx>
        <w:trPr>
          <w:trHeight w:val="363"/>
        </w:trPr>
        <w:tc>
          <w:tcPr>
            <w:tcW w:w="8791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27BE1" w:rsidRPr="007C75A3" w:rsidP="007C75A3" w14:paraId="0118CCE9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تمكن أهمية وضع كل منظمة لاستراتيجية معينة قبل </w:t>
            </w:r>
            <w:r w:rsidR="00CA08B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حدوث الأزمة وخلالها وبعد انقضائها لتقليل اثرها</w:t>
            </w:r>
          </w:p>
        </w:tc>
        <w:tc>
          <w:tcPr>
            <w:tcW w:w="55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2F79A97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127BE1" w:rsidP="003B1757" w14:paraId="51E1C9FD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7C11C3" w:rsidP="003B1757" w14:paraId="5E0EC560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77B6E53D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3E854E8B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1B230E3A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2AE597D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6063A4" w:rsidP="00240A94" w14:paraId="44FF0BF7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6063A4" w:rsidP="00240A94" w14:paraId="077ADC0C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BB3FB3" w:rsidP="00240A94" w14:paraId="0F587F9F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7F1600" w:rsidRPr="008B0D4F" w:rsidP="008B0D4F" w14:paraId="5124A045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1217487</wp:posOffset>
                </wp:positionH>
                <wp:positionV relativeFrom="paragraph">
                  <wp:posOffset>158883</wp:posOffset>
                </wp:positionV>
                <wp:extent cx="3800475" cy="0"/>
                <wp:effectExtent l="19050" t="19050" r="9525" b="19050"/>
                <wp:wrapThrough wrapText="bothSides">
                  <wp:wrapPolygon>
                    <wp:start x="-108" y="-1"/>
                    <wp:lineTo x="-108" y="-1"/>
                    <wp:lineTo x="21546" y="-1"/>
                    <wp:lineTo x="21546" y="-1"/>
                    <wp:lineTo x="-108" y="-1"/>
                  </wp:wrapPolygon>
                </wp:wrapThrough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9" style="flip:x y;mso-height-percent:0;mso-height-relative:margin;mso-width-percent:0;mso-width-relative:margin;mso-wrap-distance-bottom:0;mso-wrap-distance-left:9pt;mso-wrap-distance-right:9pt;mso-wrap-distance-top:0;position:absolute;v-text-anchor:top;z-index:251681792" from="95.87pt,12.51pt" to="395.12pt,12.51pt" wrapcoords="-108 -1 -108 -1 21546 -1 21546 -1" fillcolor="this" stroked="t" strokecolor="black" strokeweight="2.25pt">
                <w10:wrap type="through"/>
              </v:line>
            </w:pict>
          </mc:Fallback>
        </mc:AlternateContent>
      </w:r>
    </w:p>
    <w:p w:rsidR="005D749D" w:rsidP="005D749D" w14:paraId="05256909" w14:textId="77777777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5D749D" w:rsidP="005D749D" w14:paraId="073B3C50" w14:textId="77777777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6557</wp:posOffset>
                </wp:positionV>
                <wp:extent cx="866775" cy="314325"/>
                <wp:effectExtent l="0" t="0" r="28575" b="28575"/>
                <wp:wrapThrough wrapText="bothSides">
                  <wp:wrapPolygon>
                    <wp:start x="0" y="0"/>
                    <wp:lineTo x="0" y="22255"/>
                    <wp:lineTo x="21837" y="22255"/>
                    <wp:lineTo x="21837" y="0"/>
                    <wp:lineTo x="0" y="0"/>
                  </wp:wrapPolygon>
                </wp:wrapThrough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AD3" w:rsidRPr="00841BD3" w:rsidP="001F1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41BD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2" o:spid="_x0000_s1050" type="#_x0000_t202" style="width:68.25pt;height:24.75pt;margin-top:0.52pt;margin-left:0;mso-position-horizontal:center;mso-position-horizontal-relative:margin;mso-width-percent:0;mso-width-relative:margin;mso-wrap-distance-bottom:0;mso-wrap-distance-left:9pt;mso-wrap-distance-right:9pt;mso-wrap-distance-top:0;position:absolute;v-text-anchor:top;z-index:251679744" wrapcoords="0 0 0 22255 21837 22255 21837 0" fillcolor="white" stroked="t" strokecolor="black" strokeweight="0.5pt">
                <v:textbox>
                  <w:txbxContent>
                    <w:p w:rsidR="00187AD3" w:rsidRPr="00841BD3" w:rsidP="001F1318" w14:paraId="2253814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41BD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749D" w:rsidP="005D749D" w14:paraId="06858BD4" w14:textId="77777777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5D749D" w:rsidP="005D749D" w14:paraId="4C51F16C" w14:textId="77777777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2315250</wp:posOffset>
                </wp:positionH>
                <wp:positionV relativeFrom="paragraph">
                  <wp:posOffset>77839</wp:posOffset>
                </wp:positionV>
                <wp:extent cx="3457575" cy="1555115"/>
                <wp:effectExtent l="0" t="0" r="0" b="0"/>
                <wp:wrapThrough wrapText="bothSides">
                  <wp:wrapPolygon>
                    <wp:start x="397" y="176"/>
                    <wp:lineTo x="397" y="21168"/>
                    <wp:lineTo x="21104" y="21168"/>
                    <wp:lineTo x="21104" y="176"/>
                    <wp:lineTo x="397" y="176"/>
                  </wp:wrapPolygon>
                </wp:wrapThrough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7575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6ED6" w:rsidP="003D6ED6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bidi/>
                              <w:spacing w:after="0" w:line="240" w:lineRule="auto"/>
                              <w:ind w:left="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54DE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طالبتي </w:t>
                            </w:r>
                            <w:r w:rsidR="006D2D09">
                              <w:rPr>
                                <w:rFonts w:ascii="Arial" w:eastAsia="Times New Roman" w:hAnsi="Arial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الخريجة</w:t>
                            </w:r>
                            <w:r w:rsidRPr="00E54DE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رسميا انتهت مسيرة الـ ١٢ سنه بحلوها ومرها مشاعر مختلطة بين فرحة التخرج وحزن الوداع وما ختم جهد ولا تم سعي إلا بفضلة ..</w:t>
                            </w:r>
                          </w:p>
                          <w:p w:rsidR="003D6ED6" w:rsidP="003D6ED6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bidi/>
                              <w:spacing w:after="0" w:line="240" w:lineRule="auto"/>
                              <w:ind w:left="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[ اللهم اجعلها نهاية خير لبداية طريق أعظم ]</w:t>
                            </w:r>
                          </w:p>
                          <w:p w:rsidR="003D6ED6" w:rsidRPr="00E54DEB" w:rsidP="003D6ED6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bidi/>
                              <w:spacing w:after="0" w:line="240" w:lineRule="auto"/>
                              <w:ind w:left="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  <w:p w:rsidR="00187AD3" w:rsidRPr="00E54DEB" w:rsidP="00562B7D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bidi/>
                              <w:spacing w:after="0" w:line="360" w:lineRule="auto"/>
                              <w:ind w:left="720"/>
                              <w:contextualSpacing/>
                              <w:jc w:val="center"/>
                              <w:rPr>
                                <w:rFonts w:ascii="Times New Roman" w:eastAsia="Times New Roman" w:hAnsi="Times New Roman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أ.</w:t>
                            </w:r>
                            <w:r w:rsidRPr="00E54DEB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54DEB">
                              <w:rPr>
                                <w:rFonts w:ascii="Wingdings" w:eastAsia="Times New Roman" w:hAnsi="Wingding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1" type="#_x0000_t202" style="width:272.25pt;height:122.45pt;margin-top:6.13pt;margin-left:182.3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7696" wrapcoords="397 176 397 21168 21104 21168 21104 176" filled="f" fillcolor="this" stroked="f" strokeweight="0.5pt">
                <v:textbox>
                  <w:txbxContent>
                    <w:p w:rsidR="003D6ED6" w:rsidP="003D6ED6" w14:paraId="230F1465" w14:textId="77777777">
                      <w:pPr>
                        <w:pStyle w:val="ListParagraph"/>
                        <w:tabs>
                          <w:tab w:val="left" w:pos="2203"/>
                        </w:tabs>
                        <w:bidi/>
                        <w:spacing w:after="0" w:line="240" w:lineRule="auto"/>
                        <w:ind w:left="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54DEB"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طالبتي </w:t>
                      </w:r>
                      <w:r w:rsidR="006D2D09">
                        <w:rPr>
                          <w:rFonts w:ascii="Arial" w:eastAsia="Times New Roman" w:hAnsi="Arial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الخريجة</w:t>
                      </w:r>
                      <w:r w:rsidRPr="00E54DEB"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رسميا انتهت مسيرة الـ ١٢ سنه بحلوها ومرها مشاعر مختلطة بين فرحة التخرج وحزن الوداع وما ختم جهد ولا تم سعي إلا بفضلة ..</w:t>
                      </w:r>
                    </w:p>
                    <w:p w:rsidR="003D6ED6" w:rsidP="003D6ED6" w14:paraId="148E3631" w14:textId="77777777">
                      <w:pPr>
                        <w:pStyle w:val="ListParagraph"/>
                        <w:tabs>
                          <w:tab w:val="left" w:pos="2203"/>
                        </w:tabs>
                        <w:bidi/>
                        <w:spacing w:after="0" w:line="240" w:lineRule="auto"/>
                        <w:ind w:left="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[ اللهم اجعلها نهاية خير لبداية طريق أعظم ]</w:t>
                      </w:r>
                    </w:p>
                    <w:p w:rsidR="003D6ED6" w:rsidRPr="00E54DEB" w:rsidP="003D6ED6" w14:paraId="2EC1C4ED" w14:textId="77777777">
                      <w:pPr>
                        <w:pStyle w:val="ListParagraph"/>
                        <w:tabs>
                          <w:tab w:val="left" w:pos="2203"/>
                        </w:tabs>
                        <w:bidi/>
                        <w:spacing w:after="0" w:line="240" w:lineRule="auto"/>
                        <w:ind w:left="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  <w:p w:rsidR="00187AD3" w:rsidRPr="00E54DEB" w:rsidP="00562B7D" w14:paraId="5AAC8ABE" w14:textId="77777777">
                      <w:pPr>
                        <w:pStyle w:val="ListParagraph"/>
                        <w:tabs>
                          <w:tab w:val="left" w:pos="2203"/>
                        </w:tabs>
                        <w:bidi/>
                        <w:spacing w:after="0" w:line="360" w:lineRule="auto"/>
                        <w:ind w:left="720"/>
                        <w:contextualSpacing/>
                        <w:jc w:val="center"/>
                        <w:rPr>
                          <w:rFonts w:ascii="Times New Roman" w:eastAsia="Times New Roman" w:hAnsi="Times New Roman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أ.</w:t>
                      </w:r>
                      <w:r w:rsidRPr="00E54DEB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54DEB">
                        <w:rPr>
                          <w:rFonts w:ascii="Wingdings" w:eastAsia="Times New Roman" w:hAnsi="Wingdings" w:cs="Times New Roman"/>
                          <w:sz w:val="24"/>
                          <w:szCs w:val="24"/>
                          <w:lang w:val="en-US" w:eastAsia="en-US" w:bidi="ar-SA"/>
                        </w:rPr>
                        <w:sym w:font="Wingdings" w:char="F07B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749D" w:rsidP="005D749D" w14:paraId="7EA798EB" w14:textId="77777777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7938DD" w:rsidP="001F1318" w14:paraId="7EA263A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391485" w:rsidP="007300D0" w14:paraId="36D620A3" w14:textId="77777777">
      <w:pPr>
        <w:bidi w:val="0"/>
        <w:spacing w:after="0" w:line="240" w:lineRule="auto"/>
        <w:rPr>
          <w:rFonts w:ascii="Times New Roman" w:eastAsia="Times New Roman" w:hAnsi="Times New Roman" w:cs="Arial"/>
          <w:noProof/>
          <w:sz w:val="24"/>
          <w:szCs w:val="24"/>
          <w:rtl/>
          <w:lang w:val="en-US" w:eastAsia="en-US" w:bidi="ar-SA"/>
        </w:rPr>
      </w:pPr>
    </w:p>
    <w:p w:rsidR="005D749D" w:rsidRPr="001F1318" w:rsidP="00391485" w14:paraId="4FAEE9C0" w14:textId="394EDFC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sectPr w:rsidSect="00E54DEB">
      <w:footerReference w:type="even" r:id="rId8"/>
      <w:footerReference w:type="default" r:id="rId9"/>
      <w:pgSz w:w="11906" w:h="16838"/>
      <w:pgMar w:top="568" w:right="707" w:bottom="0" w:left="851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1403365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87AD3" w:rsidP="00215DCD" w14:paraId="3FCB8A75" w14:textId="77777777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 xml:space="preserve"> PAGE </w:instrTex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en-US" w:eastAsia="en-US" w:bidi="ar-SA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end"/>
        </w:r>
      </w:p>
    </w:sdtContent>
  </w:sdt>
  <w:p w:rsidR="00187AD3" w14:paraId="7E8B80BE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809176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87AD3" w:rsidP="00215DCD" w14:paraId="7A889336" w14:textId="77777777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 xml:space="preserve"> PAGE </w:instrTex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en-US" w:eastAsia="en-US" w:bidi="ar-SA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end"/>
        </w:r>
      </w:p>
    </w:sdtContent>
  </w:sdt>
  <w:p w:rsidR="00187AD3" w14:paraId="64848796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F0265FD"/>
    <w:multiLevelType w:val="hybridMultilevel"/>
    <w:tmpl w:val="CBAA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2A46"/>
    <w:multiLevelType w:val="hybridMultilevel"/>
    <w:tmpl w:val="8A2ADDDA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12E4"/>
    <w:multiLevelType w:val="hybridMultilevel"/>
    <w:tmpl w:val="020494F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C50"/>
    <w:multiLevelType w:val="hybridMultilevel"/>
    <w:tmpl w:val="893425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834"/>
    <w:multiLevelType w:val="hybridMultilevel"/>
    <w:tmpl w:val="F57AF4A8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F74371F"/>
    <w:multiLevelType w:val="hybridMultilevel"/>
    <w:tmpl w:val="9A926288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A0D61"/>
    <w:multiLevelType w:val="hybridMultilevel"/>
    <w:tmpl w:val="F9827342"/>
    <w:lvl w:ilvl="0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29D3E9A"/>
    <w:multiLevelType w:val="hybridMultilevel"/>
    <w:tmpl w:val="D1FC4D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9653">
    <w:abstractNumId w:val="0"/>
  </w:num>
  <w:num w:numId="2" w16cid:durableId="1331760156">
    <w:abstractNumId w:val="3"/>
  </w:num>
  <w:num w:numId="3" w16cid:durableId="1811361646">
    <w:abstractNumId w:val="8"/>
  </w:num>
  <w:num w:numId="4" w16cid:durableId="1901407331">
    <w:abstractNumId w:val="9"/>
  </w:num>
  <w:num w:numId="5" w16cid:durableId="1984582144">
    <w:abstractNumId w:val="11"/>
  </w:num>
  <w:num w:numId="6" w16cid:durableId="1668363727">
    <w:abstractNumId w:val="10"/>
  </w:num>
  <w:num w:numId="7" w16cid:durableId="259484483">
    <w:abstractNumId w:val="4"/>
  </w:num>
  <w:num w:numId="8" w16cid:durableId="1860925288">
    <w:abstractNumId w:val="2"/>
  </w:num>
  <w:num w:numId="9" w16cid:durableId="377121374">
    <w:abstractNumId w:val="5"/>
  </w:num>
  <w:num w:numId="10" w16cid:durableId="20520132">
    <w:abstractNumId w:val="1"/>
  </w:num>
  <w:num w:numId="11" w16cid:durableId="1242983270">
    <w:abstractNumId w:val="6"/>
  </w:num>
  <w:num w:numId="12" w16cid:durableId="212265000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5"/>
    <w:rsid w:val="0000084F"/>
    <w:rsid w:val="00010E3E"/>
    <w:rsid w:val="0002515E"/>
    <w:rsid w:val="00026F51"/>
    <w:rsid w:val="00030724"/>
    <w:rsid w:val="0004532E"/>
    <w:rsid w:val="0005216D"/>
    <w:rsid w:val="000535E1"/>
    <w:rsid w:val="00054A54"/>
    <w:rsid w:val="0006640E"/>
    <w:rsid w:val="000710E6"/>
    <w:rsid w:val="00081A80"/>
    <w:rsid w:val="00082AE4"/>
    <w:rsid w:val="00085C1F"/>
    <w:rsid w:val="00086972"/>
    <w:rsid w:val="000939AD"/>
    <w:rsid w:val="000975F6"/>
    <w:rsid w:val="000977F7"/>
    <w:rsid w:val="000A3F19"/>
    <w:rsid w:val="000B118B"/>
    <w:rsid w:val="000B72C9"/>
    <w:rsid w:val="000C6E73"/>
    <w:rsid w:val="000D4280"/>
    <w:rsid w:val="000D5665"/>
    <w:rsid w:val="000E5673"/>
    <w:rsid w:val="000F2B61"/>
    <w:rsid w:val="000F5E9D"/>
    <w:rsid w:val="000F5FB2"/>
    <w:rsid w:val="000F66D4"/>
    <w:rsid w:val="00100E2D"/>
    <w:rsid w:val="00103107"/>
    <w:rsid w:val="00122775"/>
    <w:rsid w:val="00122E08"/>
    <w:rsid w:val="00127BE1"/>
    <w:rsid w:val="00140B59"/>
    <w:rsid w:val="0014168A"/>
    <w:rsid w:val="0015201A"/>
    <w:rsid w:val="00152ADC"/>
    <w:rsid w:val="00162653"/>
    <w:rsid w:val="00163712"/>
    <w:rsid w:val="0016622C"/>
    <w:rsid w:val="00172D97"/>
    <w:rsid w:val="00180161"/>
    <w:rsid w:val="00187807"/>
    <w:rsid w:val="00187AD3"/>
    <w:rsid w:val="0019250D"/>
    <w:rsid w:val="00196C61"/>
    <w:rsid w:val="001A187E"/>
    <w:rsid w:val="001A3B01"/>
    <w:rsid w:val="001A483E"/>
    <w:rsid w:val="001B18B2"/>
    <w:rsid w:val="001B403B"/>
    <w:rsid w:val="001C0EF5"/>
    <w:rsid w:val="001C518C"/>
    <w:rsid w:val="001C6122"/>
    <w:rsid w:val="001C704D"/>
    <w:rsid w:val="001C7FA8"/>
    <w:rsid w:val="001D02C2"/>
    <w:rsid w:val="001D1E81"/>
    <w:rsid w:val="001D1EA6"/>
    <w:rsid w:val="001D3F94"/>
    <w:rsid w:val="001D7BB3"/>
    <w:rsid w:val="001E27EC"/>
    <w:rsid w:val="001E4370"/>
    <w:rsid w:val="001F1157"/>
    <w:rsid w:val="001F1318"/>
    <w:rsid w:val="001F17AD"/>
    <w:rsid w:val="001F287E"/>
    <w:rsid w:val="00202802"/>
    <w:rsid w:val="00204613"/>
    <w:rsid w:val="00207448"/>
    <w:rsid w:val="00212D1C"/>
    <w:rsid w:val="00215DCD"/>
    <w:rsid w:val="00216291"/>
    <w:rsid w:val="00216A80"/>
    <w:rsid w:val="00226C8C"/>
    <w:rsid w:val="0023076A"/>
    <w:rsid w:val="00240A94"/>
    <w:rsid w:val="002465CD"/>
    <w:rsid w:val="00251578"/>
    <w:rsid w:val="002568E4"/>
    <w:rsid w:val="0026372C"/>
    <w:rsid w:val="00276E25"/>
    <w:rsid w:val="00284E75"/>
    <w:rsid w:val="00286E45"/>
    <w:rsid w:val="00290C07"/>
    <w:rsid w:val="002A12B2"/>
    <w:rsid w:val="002A7C68"/>
    <w:rsid w:val="002B0CC0"/>
    <w:rsid w:val="002C2015"/>
    <w:rsid w:val="002C2C2B"/>
    <w:rsid w:val="002C5670"/>
    <w:rsid w:val="002C6600"/>
    <w:rsid w:val="002D0268"/>
    <w:rsid w:val="002D6748"/>
    <w:rsid w:val="00306023"/>
    <w:rsid w:val="003102A9"/>
    <w:rsid w:val="00310E39"/>
    <w:rsid w:val="00311C92"/>
    <w:rsid w:val="00314791"/>
    <w:rsid w:val="003229E4"/>
    <w:rsid w:val="003229FF"/>
    <w:rsid w:val="00330DD8"/>
    <w:rsid w:val="00335AA4"/>
    <w:rsid w:val="00335C8F"/>
    <w:rsid w:val="0034276F"/>
    <w:rsid w:val="0034736D"/>
    <w:rsid w:val="0035050A"/>
    <w:rsid w:val="003517C5"/>
    <w:rsid w:val="003641CD"/>
    <w:rsid w:val="00364389"/>
    <w:rsid w:val="00374FA3"/>
    <w:rsid w:val="0038013C"/>
    <w:rsid w:val="00381452"/>
    <w:rsid w:val="003906E2"/>
    <w:rsid w:val="00390C4C"/>
    <w:rsid w:val="00391485"/>
    <w:rsid w:val="00393D78"/>
    <w:rsid w:val="0039508A"/>
    <w:rsid w:val="00395D7B"/>
    <w:rsid w:val="003A004E"/>
    <w:rsid w:val="003A74F2"/>
    <w:rsid w:val="003A7ECD"/>
    <w:rsid w:val="003B1757"/>
    <w:rsid w:val="003B4A2E"/>
    <w:rsid w:val="003B63A5"/>
    <w:rsid w:val="003C1A97"/>
    <w:rsid w:val="003C205A"/>
    <w:rsid w:val="003C589B"/>
    <w:rsid w:val="003D6ED6"/>
    <w:rsid w:val="003E072E"/>
    <w:rsid w:val="003E4423"/>
    <w:rsid w:val="003E6660"/>
    <w:rsid w:val="003E699F"/>
    <w:rsid w:val="003F16A1"/>
    <w:rsid w:val="003F4CC1"/>
    <w:rsid w:val="0040198E"/>
    <w:rsid w:val="0040302A"/>
    <w:rsid w:val="0041043C"/>
    <w:rsid w:val="004130AD"/>
    <w:rsid w:val="004255F8"/>
    <w:rsid w:val="0043544F"/>
    <w:rsid w:val="00442E43"/>
    <w:rsid w:val="00447392"/>
    <w:rsid w:val="00451FD7"/>
    <w:rsid w:val="00452CFE"/>
    <w:rsid w:val="0045342E"/>
    <w:rsid w:val="004576D3"/>
    <w:rsid w:val="00460F59"/>
    <w:rsid w:val="004616D4"/>
    <w:rsid w:val="00462B14"/>
    <w:rsid w:val="00464392"/>
    <w:rsid w:val="004657C8"/>
    <w:rsid w:val="00470FF6"/>
    <w:rsid w:val="00472E0E"/>
    <w:rsid w:val="004759ED"/>
    <w:rsid w:val="0048549A"/>
    <w:rsid w:val="004905AB"/>
    <w:rsid w:val="004A24EE"/>
    <w:rsid w:val="004B47C3"/>
    <w:rsid w:val="004B7E66"/>
    <w:rsid w:val="004C0427"/>
    <w:rsid w:val="004C05DC"/>
    <w:rsid w:val="004C6D99"/>
    <w:rsid w:val="004D1E33"/>
    <w:rsid w:val="004D4365"/>
    <w:rsid w:val="004D54B2"/>
    <w:rsid w:val="004E3E70"/>
    <w:rsid w:val="004E6B0C"/>
    <w:rsid w:val="004F0C71"/>
    <w:rsid w:val="004F354C"/>
    <w:rsid w:val="00506102"/>
    <w:rsid w:val="005118BF"/>
    <w:rsid w:val="00512C27"/>
    <w:rsid w:val="0051351A"/>
    <w:rsid w:val="005204F3"/>
    <w:rsid w:val="0052101E"/>
    <w:rsid w:val="0052106F"/>
    <w:rsid w:val="005243CB"/>
    <w:rsid w:val="00527F28"/>
    <w:rsid w:val="00533398"/>
    <w:rsid w:val="00541312"/>
    <w:rsid w:val="0054334F"/>
    <w:rsid w:val="005530D7"/>
    <w:rsid w:val="005571EE"/>
    <w:rsid w:val="00562B7D"/>
    <w:rsid w:val="005640B0"/>
    <w:rsid w:val="005727B5"/>
    <w:rsid w:val="00582097"/>
    <w:rsid w:val="00596C57"/>
    <w:rsid w:val="005A0A7E"/>
    <w:rsid w:val="005A1385"/>
    <w:rsid w:val="005A28D2"/>
    <w:rsid w:val="005A3F0D"/>
    <w:rsid w:val="005A538A"/>
    <w:rsid w:val="005B0606"/>
    <w:rsid w:val="005C1D08"/>
    <w:rsid w:val="005C6D78"/>
    <w:rsid w:val="005C7BC7"/>
    <w:rsid w:val="005D07FC"/>
    <w:rsid w:val="005D2338"/>
    <w:rsid w:val="005D749D"/>
    <w:rsid w:val="005E69F8"/>
    <w:rsid w:val="005F4AC1"/>
    <w:rsid w:val="00601D10"/>
    <w:rsid w:val="00601EFE"/>
    <w:rsid w:val="006025F2"/>
    <w:rsid w:val="006028E5"/>
    <w:rsid w:val="006035EC"/>
    <w:rsid w:val="006063A4"/>
    <w:rsid w:val="006101B2"/>
    <w:rsid w:val="00611C9F"/>
    <w:rsid w:val="00622C0E"/>
    <w:rsid w:val="006523E3"/>
    <w:rsid w:val="00666022"/>
    <w:rsid w:val="00670562"/>
    <w:rsid w:val="00695E85"/>
    <w:rsid w:val="006B13D6"/>
    <w:rsid w:val="006B300F"/>
    <w:rsid w:val="006B528D"/>
    <w:rsid w:val="006C07CA"/>
    <w:rsid w:val="006C1E20"/>
    <w:rsid w:val="006C7216"/>
    <w:rsid w:val="006C7B32"/>
    <w:rsid w:val="006C7CE3"/>
    <w:rsid w:val="006D2D09"/>
    <w:rsid w:val="006D49E1"/>
    <w:rsid w:val="00705A44"/>
    <w:rsid w:val="00712B8E"/>
    <w:rsid w:val="00713663"/>
    <w:rsid w:val="007240E9"/>
    <w:rsid w:val="0072500F"/>
    <w:rsid w:val="007300D0"/>
    <w:rsid w:val="00744777"/>
    <w:rsid w:val="0074760C"/>
    <w:rsid w:val="00753953"/>
    <w:rsid w:val="00761040"/>
    <w:rsid w:val="00772202"/>
    <w:rsid w:val="00774D63"/>
    <w:rsid w:val="0077649D"/>
    <w:rsid w:val="007820F0"/>
    <w:rsid w:val="00786624"/>
    <w:rsid w:val="0079032C"/>
    <w:rsid w:val="00792ABF"/>
    <w:rsid w:val="007938DD"/>
    <w:rsid w:val="007949F7"/>
    <w:rsid w:val="007A30A1"/>
    <w:rsid w:val="007A3EF3"/>
    <w:rsid w:val="007A68BD"/>
    <w:rsid w:val="007B4170"/>
    <w:rsid w:val="007C0D15"/>
    <w:rsid w:val="007C11C3"/>
    <w:rsid w:val="007C75A3"/>
    <w:rsid w:val="007D4314"/>
    <w:rsid w:val="007F1600"/>
    <w:rsid w:val="007F308C"/>
    <w:rsid w:val="007F52CE"/>
    <w:rsid w:val="007F6848"/>
    <w:rsid w:val="00800871"/>
    <w:rsid w:val="00802295"/>
    <w:rsid w:val="00803ECD"/>
    <w:rsid w:val="0080756D"/>
    <w:rsid w:val="008102C7"/>
    <w:rsid w:val="0081796A"/>
    <w:rsid w:val="00824DC4"/>
    <w:rsid w:val="008357C7"/>
    <w:rsid w:val="00840125"/>
    <w:rsid w:val="008401E2"/>
    <w:rsid w:val="00841BB5"/>
    <w:rsid w:val="00841BD3"/>
    <w:rsid w:val="00851A8C"/>
    <w:rsid w:val="00852724"/>
    <w:rsid w:val="00854530"/>
    <w:rsid w:val="008701B6"/>
    <w:rsid w:val="0087564D"/>
    <w:rsid w:val="00876200"/>
    <w:rsid w:val="008822FB"/>
    <w:rsid w:val="00885D6E"/>
    <w:rsid w:val="008907AB"/>
    <w:rsid w:val="008A0D63"/>
    <w:rsid w:val="008A2D75"/>
    <w:rsid w:val="008A3771"/>
    <w:rsid w:val="008A6138"/>
    <w:rsid w:val="008B01B9"/>
    <w:rsid w:val="008B0D4F"/>
    <w:rsid w:val="008B15D8"/>
    <w:rsid w:val="008C05E6"/>
    <w:rsid w:val="008D07F9"/>
    <w:rsid w:val="008D3CE8"/>
    <w:rsid w:val="008E0CFC"/>
    <w:rsid w:val="008E1E37"/>
    <w:rsid w:val="008E3F82"/>
    <w:rsid w:val="008E67D6"/>
    <w:rsid w:val="008F0676"/>
    <w:rsid w:val="008F24DD"/>
    <w:rsid w:val="008F5387"/>
    <w:rsid w:val="0091020E"/>
    <w:rsid w:val="009123C0"/>
    <w:rsid w:val="0092182B"/>
    <w:rsid w:val="00921EEF"/>
    <w:rsid w:val="009278EF"/>
    <w:rsid w:val="0093241A"/>
    <w:rsid w:val="00942C70"/>
    <w:rsid w:val="00943C82"/>
    <w:rsid w:val="009505B6"/>
    <w:rsid w:val="00962D88"/>
    <w:rsid w:val="00965F19"/>
    <w:rsid w:val="0096626E"/>
    <w:rsid w:val="009715BF"/>
    <w:rsid w:val="00974025"/>
    <w:rsid w:val="0097463D"/>
    <w:rsid w:val="009763D9"/>
    <w:rsid w:val="0098628C"/>
    <w:rsid w:val="00996649"/>
    <w:rsid w:val="009A0B25"/>
    <w:rsid w:val="009A305C"/>
    <w:rsid w:val="009B1C6F"/>
    <w:rsid w:val="009B2338"/>
    <w:rsid w:val="009C71CF"/>
    <w:rsid w:val="009D64AC"/>
    <w:rsid w:val="009D79AA"/>
    <w:rsid w:val="009E1BE3"/>
    <w:rsid w:val="009E42C8"/>
    <w:rsid w:val="009F3C07"/>
    <w:rsid w:val="009F64B1"/>
    <w:rsid w:val="00A00BEB"/>
    <w:rsid w:val="00A070D3"/>
    <w:rsid w:val="00A16A87"/>
    <w:rsid w:val="00A2583B"/>
    <w:rsid w:val="00A27E7B"/>
    <w:rsid w:val="00A31DE0"/>
    <w:rsid w:val="00A349FA"/>
    <w:rsid w:val="00A40751"/>
    <w:rsid w:val="00A42D47"/>
    <w:rsid w:val="00A50EEA"/>
    <w:rsid w:val="00A55960"/>
    <w:rsid w:val="00A62EEC"/>
    <w:rsid w:val="00A6452A"/>
    <w:rsid w:val="00A65729"/>
    <w:rsid w:val="00A66607"/>
    <w:rsid w:val="00A671EA"/>
    <w:rsid w:val="00A70A3A"/>
    <w:rsid w:val="00A71747"/>
    <w:rsid w:val="00A73DF3"/>
    <w:rsid w:val="00A74E18"/>
    <w:rsid w:val="00A76AF2"/>
    <w:rsid w:val="00A77D54"/>
    <w:rsid w:val="00A82261"/>
    <w:rsid w:val="00A8766F"/>
    <w:rsid w:val="00A93289"/>
    <w:rsid w:val="00A95887"/>
    <w:rsid w:val="00A97458"/>
    <w:rsid w:val="00AA42BE"/>
    <w:rsid w:val="00AA7A62"/>
    <w:rsid w:val="00AC0EE1"/>
    <w:rsid w:val="00AC1C00"/>
    <w:rsid w:val="00AC55F0"/>
    <w:rsid w:val="00AC6ED9"/>
    <w:rsid w:val="00AC76F3"/>
    <w:rsid w:val="00AD0470"/>
    <w:rsid w:val="00AD2159"/>
    <w:rsid w:val="00AD2F0D"/>
    <w:rsid w:val="00AD5ACA"/>
    <w:rsid w:val="00AF698E"/>
    <w:rsid w:val="00B0041E"/>
    <w:rsid w:val="00B036A8"/>
    <w:rsid w:val="00B10F55"/>
    <w:rsid w:val="00B20A5B"/>
    <w:rsid w:val="00B23DEC"/>
    <w:rsid w:val="00B242FD"/>
    <w:rsid w:val="00B26144"/>
    <w:rsid w:val="00B277A2"/>
    <w:rsid w:val="00B3174C"/>
    <w:rsid w:val="00B360D8"/>
    <w:rsid w:val="00B3740F"/>
    <w:rsid w:val="00B40547"/>
    <w:rsid w:val="00B40C02"/>
    <w:rsid w:val="00B64017"/>
    <w:rsid w:val="00B65A7F"/>
    <w:rsid w:val="00B76AEC"/>
    <w:rsid w:val="00B82517"/>
    <w:rsid w:val="00B84BC8"/>
    <w:rsid w:val="00B85FB5"/>
    <w:rsid w:val="00B9257B"/>
    <w:rsid w:val="00B931F1"/>
    <w:rsid w:val="00B95E75"/>
    <w:rsid w:val="00B96172"/>
    <w:rsid w:val="00BA2141"/>
    <w:rsid w:val="00BA2CB1"/>
    <w:rsid w:val="00BB3FB3"/>
    <w:rsid w:val="00BC07B5"/>
    <w:rsid w:val="00BD626A"/>
    <w:rsid w:val="00BE3185"/>
    <w:rsid w:val="00BF1092"/>
    <w:rsid w:val="00BF1FCD"/>
    <w:rsid w:val="00BF34B8"/>
    <w:rsid w:val="00C030CC"/>
    <w:rsid w:val="00C04D61"/>
    <w:rsid w:val="00C05921"/>
    <w:rsid w:val="00C24DE2"/>
    <w:rsid w:val="00C307C3"/>
    <w:rsid w:val="00C316C4"/>
    <w:rsid w:val="00C40A64"/>
    <w:rsid w:val="00C44063"/>
    <w:rsid w:val="00C62F1C"/>
    <w:rsid w:val="00C64FEB"/>
    <w:rsid w:val="00C91607"/>
    <w:rsid w:val="00C9284C"/>
    <w:rsid w:val="00CA08B1"/>
    <w:rsid w:val="00CA1827"/>
    <w:rsid w:val="00CA6321"/>
    <w:rsid w:val="00CA68FC"/>
    <w:rsid w:val="00CE54C9"/>
    <w:rsid w:val="00CF443E"/>
    <w:rsid w:val="00D02BC3"/>
    <w:rsid w:val="00D032EB"/>
    <w:rsid w:val="00D0442B"/>
    <w:rsid w:val="00D05E4D"/>
    <w:rsid w:val="00D10665"/>
    <w:rsid w:val="00D13133"/>
    <w:rsid w:val="00D155E5"/>
    <w:rsid w:val="00D15E17"/>
    <w:rsid w:val="00D167DB"/>
    <w:rsid w:val="00D224FA"/>
    <w:rsid w:val="00D235AD"/>
    <w:rsid w:val="00D3103A"/>
    <w:rsid w:val="00D33A2D"/>
    <w:rsid w:val="00D36851"/>
    <w:rsid w:val="00D36E96"/>
    <w:rsid w:val="00D46B00"/>
    <w:rsid w:val="00D46E6A"/>
    <w:rsid w:val="00D50A10"/>
    <w:rsid w:val="00D53EF5"/>
    <w:rsid w:val="00D553BA"/>
    <w:rsid w:val="00D60DC0"/>
    <w:rsid w:val="00D67E4A"/>
    <w:rsid w:val="00D7489C"/>
    <w:rsid w:val="00D82021"/>
    <w:rsid w:val="00D85BCA"/>
    <w:rsid w:val="00D85FC2"/>
    <w:rsid w:val="00D9082C"/>
    <w:rsid w:val="00D95BA3"/>
    <w:rsid w:val="00DA4066"/>
    <w:rsid w:val="00DA41A5"/>
    <w:rsid w:val="00DA59B8"/>
    <w:rsid w:val="00DA5DF5"/>
    <w:rsid w:val="00DA6A22"/>
    <w:rsid w:val="00DB4A92"/>
    <w:rsid w:val="00DB5188"/>
    <w:rsid w:val="00DC40E7"/>
    <w:rsid w:val="00DD113A"/>
    <w:rsid w:val="00DD61CA"/>
    <w:rsid w:val="00DE77FE"/>
    <w:rsid w:val="00E05A56"/>
    <w:rsid w:val="00E22A3B"/>
    <w:rsid w:val="00E2674E"/>
    <w:rsid w:val="00E2747B"/>
    <w:rsid w:val="00E30CA9"/>
    <w:rsid w:val="00E43AA2"/>
    <w:rsid w:val="00E54DEB"/>
    <w:rsid w:val="00E56CC8"/>
    <w:rsid w:val="00E624C5"/>
    <w:rsid w:val="00E6269B"/>
    <w:rsid w:val="00E724C8"/>
    <w:rsid w:val="00E8238D"/>
    <w:rsid w:val="00E828FC"/>
    <w:rsid w:val="00E9190E"/>
    <w:rsid w:val="00E91E2B"/>
    <w:rsid w:val="00E95AFC"/>
    <w:rsid w:val="00EA03A7"/>
    <w:rsid w:val="00EA05A0"/>
    <w:rsid w:val="00EA5488"/>
    <w:rsid w:val="00EA5E9D"/>
    <w:rsid w:val="00EA6651"/>
    <w:rsid w:val="00EC0CB9"/>
    <w:rsid w:val="00EC1A8D"/>
    <w:rsid w:val="00EC1B3D"/>
    <w:rsid w:val="00EC28DC"/>
    <w:rsid w:val="00EC51D6"/>
    <w:rsid w:val="00EC5E13"/>
    <w:rsid w:val="00ED0ACA"/>
    <w:rsid w:val="00ED1934"/>
    <w:rsid w:val="00ED57E5"/>
    <w:rsid w:val="00ED6EBB"/>
    <w:rsid w:val="00EE0F3D"/>
    <w:rsid w:val="00EF6F71"/>
    <w:rsid w:val="00EF7E2A"/>
    <w:rsid w:val="00F00C9A"/>
    <w:rsid w:val="00F07BAD"/>
    <w:rsid w:val="00F07C1A"/>
    <w:rsid w:val="00F07EAA"/>
    <w:rsid w:val="00F07FEC"/>
    <w:rsid w:val="00F1053D"/>
    <w:rsid w:val="00F13E16"/>
    <w:rsid w:val="00F16FBD"/>
    <w:rsid w:val="00F2186D"/>
    <w:rsid w:val="00F234BA"/>
    <w:rsid w:val="00F36082"/>
    <w:rsid w:val="00F41F55"/>
    <w:rsid w:val="00F457D6"/>
    <w:rsid w:val="00F53B99"/>
    <w:rsid w:val="00F5485E"/>
    <w:rsid w:val="00F55B94"/>
    <w:rsid w:val="00F61D17"/>
    <w:rsid w:val="00F64BE0"/>
    <w:rsid w:val="00F67E65"/>
    <w:rsid w:val="00F73979"/>
    <w:rsid w:val="00F766EC"/>
    <w:rsid w:val="00F80768"/>
    <w:rsid w:val="00F839AC"/>
    <w:rsid w:val="00F90311"/>
    <w:rsid w:val="00F90C7F"/>
    <w:rsid w:val="00F922EE"/>
    <w:rsid w:val="00F93A15"/>
    <w:rsid w:val="00FA0A7D"/>
    <w:rsid w:val="00FA6B2B"/>
    <w:rsid w:val="00FA75C3"/>
    <w:rsid w:val="00FB52A7"/>
    <w:rsid w:val="00FB5CA8"/>
    <w:rsid w:val="00FC2BD5"/>
    <w:rsid w:val="00FC7A73"/>
    <w:rsid w:val="00FD01B8"/>
    <w:rsid w:val="00FD04FE"/>
    <w:rsid w:val="00FE1AEA"/>
    <w:rsid w:val="00FE1CF8"/>
    <w:rsid w:val="00FE31A5"/>
    <w:rsid w:val="00FE3769"/>
    <w:rsid w:val="00FE54EA"/>
    <w:rsid w:val="00FE607A"/>
    <w:rsid w:val="00FE6FF9"/>
    <w:rsid w:val="00FF0DCC"/>
    <w:rsid w:val="00FF6212"/>
    <w:rsid w:val="00FF7F7B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9B87B8"/>
  <w15:docId w15:val="{4DA0E552-9BC1-4AF9-B5F8-5DAAFF80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BD5"/>
    <w:pPr>
      <w:bidi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alibri" w:eastAsia="Calibri" w:hAnsi="Calibri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DC4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6C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6C7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FA0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FA0A7D"/>
  </w:style>
  <w:style w:type="paragraph" w:styleId="Footer">
    <w:name w:val="footer"/>
    <w:basedOn w:val="Normal"/>
    <w:link w:val="Char1"/>
    <w:uiPriority w:val="99"/>
    <w:unhideWhenUsed/>
    <w:rsid w:val="00FA0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FA0A7D"/>
  </w:style>
  <w:style w:type="character" w:styleId="Strong">
    <w:name w:val="Strong"/>
    <w:basedOn w:val="DefaultParagraphFont"/>
    <w:uiPriority w:val="22"/>
    <w:qFormat/>
    <w:rsid w:val="002D6748"/>
    <w:rPr>
      <w:b/>
      <w:bCs/>
    </w:rPr>
  </w:style>
  <w:style w:type="paragraph" w:styleId="NormalWeb">
    <w:name w:val="Normal (Web)"/>
    <w:basedOn w:val="Normal"/>
    <w:uiPriority w:val="99"/>
    <w:unhideWhenUsed/>
    <w:rsid w:val="002D67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rsid w:val="000C6E7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806E3"/>
  </w:style>
  <w:style w:type="paragraph" w:customStyle="1" w:styleId="0">
    <w:name w:val="_0"/>
    <w:basedOn w:val="Normal"/>
    <w:next w:val="Header"/>
    <w:rsid w:val="00B03B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شبكة جدول1"/>
    <w:basedOn w:val="TableNormal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7EDA-B702-4AE3-9479-A7632BBB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أبوسامر السناني</cp:lastModifiedBy>
  <cp:revision>68</cp:revision>
  <cp:lastPrinted>2021-11-10T04:53:00Z</cp:lastPrinted>
  <dcterms:created xsi:type="dcterms:W3CDTF">2019-12-14T20:59:00Z</dcterms:created>
  <dcterms:modified xsi:type="dcterms:W3CDTF">2025-05-19T07:27:00Z</dcterms:modified>
</cp:coreProperties>
</file>