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P="00107172" w14:paraId="256D016A" w14:textId="72CB9B6C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DD21ED" w:rsidRPr="00107172" w:rsidP="00107172" w14:paraId="628D19F7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1F032066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D22BD" w:rsidR="000D22BD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</w:t>
            </w:r>
            <w:r w:rsidRPr="000D22BD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لصف </w:t>
            </w:r>
            <w:r w:rsidRPr="000D22BD" w:rsidR="005F5241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الثالث</w:t>
            </w:r>
            <w:r w:rsidRPr="000D22BD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متوسط الفصل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0D22BD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270A82" w:rsidP="00CD4FAA" w14:paraId="25589C4A" w14:textId="2B27C53E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</w:t>
            </w:r>
            <w:r w:rsidRPr="00270A82" w:rsidR="000D22B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ؤال</w:t>
            </w: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270A82" w:rsidP="00CD4FAA" w14:paraId="0407AA52" w14:textId="2E9E1053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</w:t>
            </w:r>
            <w:r w:rsidRPr="00270A82" w:rsidR="000D22B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ؤال</w:t>
            </w: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270A82" w:rsidP="00CD4FAA" w14:paraId="714DC2EA" w14:textId="4E229E5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</w:t>
            </w:r>
            <w:r w:rsidRPr="00270A82" w:rsidR="000D22B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ؤال</w:t>
            </w: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270A82" w:rsidP="00FD0C8F" w14:paraId="30649A5F" w14:textId="1E38A249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3DB18E4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الثالث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77D716E9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-20559</wp:posOffset>
                </wp:positionH>
                <wp:positionV relativeFrom="paragraph">
                  <wp:posOffset>2509325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7.6pt;margin-left:-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9321EC" w:rsidP="001665AC" w14:paraId="0EA8C7AE" w14:textId="34DDB1A5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1-التعبد بالتوسل إلى الله يكون </w:t>
            </w:r>
          </w:p>
        </w:tc>
      </w:tr>
      <w:tr w14:paraId="59E5F9EE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9321EC" w:rsidP="00E039C2" w14:paraId="253D7E83" w14:textId="4ABD912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بأن يتوسل غير الله من العباد </w:t>
            </w:r>
            <w:r w:rsidRPr="009321EC" w:rsidR="00361CE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F412E7" w:rsidRPr="009321EC" w:rsidP="00E039C2" w14:paraId="432B1AEA" w14:textId="439A2C88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9321EC" w:rsidP="001665AC" w14:paraId="67B46D1B" w14:textId="1BDE7C64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بأن يتوسل بالأحجار </w:t>
            </w:r>
            <w:r w:rsidRPr="009321EC" w:rsidR="00361CE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E039C2" w14:paraId="0FCA8672" w14:textId="6B3AA35E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9321EC" w:rsidP="001665AC" w14:paraId="67946A86" w14:textId="3DE2E0B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بأن يسأل</w:t>
            </w:r>
            <w:r w:rsidRPr="009321EC" w:rsidR="00F451C7"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الله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سبحانه بأسمائه الحسنى </w:t>
            </w:r>
            <w:r w:rsidRPr="009321EC" w:rsidR="001665AC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9321EC" w:rsidP="00E039C2" w14:paraId="43C78FD7" w14:textId="49A7CFA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9321EC" w:rsidP="001665AC" w14:paraId="66B1FC98" w14:textId="67EB3B08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2-حكم التسمي بـ ( العزيز ) </w:t>
            </w:r>
            <w:r w:rsidRPr="009321EC" w:rsidR="001665AC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</w:tr>
      <w:tr w14:paraId="38D1EEB1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9321EC" w:rsidP="001665AC" w14:paraId="3EB3D5CC" w14:textId="0B4A582E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شرك </w:t>
            </w:r>
          </w:p>
        </w:tc>
        <w:tc>
          <w:tcPr>
            <w:tcW w:w="421" w:type="dxa"/>
          </w:tcPr>
          <w:p w:rsidR="00F412E7" w:rsidRPr="009321EC" w:rsidP="00E039C2" w14:paraId="141DCD2D" w14:textId="0B50CC4B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9321EC" w:rsidP="001665AC" w14:paraId="5654F78F" w14:textId="136D2D81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E039C2" w14:paraId="14AA1C57" w14:textId="5B7AA675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9321EC" w:rsidP="001665AC" w14:paraId="5D0E04F4" w14:textId="6B7D4803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يجوز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9321EC" w:rsidP="00E039C2" w14:paraId="7DE0EC30" w14:textId="388EDB2A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9321EC" w:rsidP="00CC6A89" w14:paraId="1689AFF1" w14:textId="6AF012A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3-</w:t>
            </w:r>
            <w:r w:rsidRPr="009321EC" w:rsidR="00CC6A89">
              <w:rPr>
                <w:rFonts w:ascii="Calibri" w:hAnsi="Calibri" w:cs="Calibri" w:hint="cs"/>
                <w:sz w:val="24"/>
                <w:szCs w:val="24"/>
                <w:rtl/>
              </w:rPr>
              <w:t xml:space="preserve">قال الله تعالى " </w:t>
            </w:r>
            <w:r w:rsidRPr="009321EC" w:rsidR="00CC6A89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وَهَلْ أَتَاكَ</w:t>
            </w:r>
            <w:r w:rsidRPr="009321EC" w:rsidR="00CC6A89">
              <w:rPr>
                <w:rFonts w:ascii="Calibri" w:hAnsi="Calibri" w:cs="Calibri"/>
                <w:sz w:val="24"/>
                <w:szCs w:val="24"/>
                <w:rtl/>
              </w:rPr>
              <w:t xml:space="preserve"> حَدِيثُ مُوسَىٰ </w:t>
            </w:r>
            <w:r w:rsidRPr="009321EC" w:rsidR="00CC6A89">
              <w:rPr>
                <w:rFonts w:ascii="Calibri" w:hAnsi="Calibri" w:cs="Calibri" w:hint="cs"/>
                <w:sz w:val="24"/>
                <w:szCs w:val="24"/>
                <w:rtl/>
              </w:rPr>
              <w:t>" الخطاب هنا فيما تحته خط ...إلى..</w:t>
            </w:r>
          </w:p>
        </w:tc>
      </w:tr>
      <w:tr w14:paraId="03AC7184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9321EC" w:rsidP="003F328D" w14:paraId="4A79A6FB" w14:textId="56337B04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القرآن الكريم </w:t>
            </w:r>
          </w:p>
        </w:tc>
        <w:tc>
          <w:tcPr>
            <w:tcW w:w="421" w:type="dxa"/>
            <w:shd w:val="clear" w:color="auto" w:fill="auto"/>
          </w:tcPr>
          <w:p w:rsidR="00F412E7" w:rsidRPr="009321EC" w:rsidP="00F412E7" w14:paraId="3807CE77" w14:textId="6BFB0BC2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9321EC" w:rsidP="00CC6A89" w14:paraId="1E88788F" w14:textId="7DF7820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محمد </w:t>
            </w:r>
            <w:r w:rsidRPr="009321EC"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  <w:t>ﷺ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F412E7" w14:paraId="7485CACE" w14:textId="0C4F2A75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9321EC" w:rsidP="003F328D" w14:paraId="4BC23E44" w14:textId="2181B2C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موسى عليه السلام </w:t>
            </w:r>
          </w:p>
        </w:tc>
        <w:tc>
          <w:tcPr>
            <w:tcW w:w="308" w:type="dxa"/>
          </w:tcPr>
          <w:p w:rsidR="00F412E7" w:rsidRPr="009321EC" w:rsidP="00F412E7" w14:paraId="75DB933D" w14:textId="4109D9BE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9321EC" w:rsidP="003F328D" w14:paraId="73759872" w14:textId="1AB87EC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4-</w:t>
            </w:r>
            <w:r w:rsidRPr="009321EC" w:rsidR="003F328D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9321EC" w:rsidR="00D64468">
              <w:rPr>
                <w:rFonts w:ascii="Calibri" w:hAnsi="Calibri" w:cs="Calibri" w:hint="cs"/>
                <w:sz w:val="24"/>
                <w:szCs w:val="24"/>
                <w:rtl/>
              </w:rPr>
              <w:t>الصحابي الذي دعا له النبي ﷺ فقال " اللهم أكثر ماله وولده وأدخله الجنة" هو</w:t>
            </w:r>
          </w:p>
        </w:tc>
      </w:tr>
      <w:tr w14:paraId="21A7D598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9321EC" w:rsidP="00C56348" w14:paraId="6CBB2358" w14:textId="53E09FE3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عبد الله بن مسعود رضي الله عنه</w:t>
            </w:r>
          </w:p>
        </w:tc>
        <w:tc>
          <w:tcPr>
            <w:tcW w:w="421" w:type="dxa"/>
          </w:tcPr>
          <w:p w:rsidR="00F412E7" w:rsidRPr="009321EC" w:rsidP="00C56348" w14:paraId="6247C78D" w14:textId="608DAD0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F412E7" w:rsidRPr="009321EC" w:rsidP="00C56348" w14:paraId="76BF4B4E" w14:textId="27EA5856">
            <w:pPr>
              <w:tabs>
                <w:tab w:val="left" w:pos="2570"/>
                <w:tab w:val="right" w:pos="3263"/>
              </w:tabs>
              <w:bidi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أنس بن مالك رضي الله عنه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C56348" w14:paraId="23B8DC6F" w14:textId="0EC0EBBB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9321EC" w:rsidP="00C56348" w14:paraId="05ED53C9" w14:textId="4C1C90C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عبدالرحمن الدوسي رضي الله عنه </w:t>
            </w:r>
          </w:p>
        </w:tc>
        <w:tc>
          <w:tcPr>
            <w:tcW w:w="308" w:type="dxa"/>
            <w:shd w:val="clear" w:color="auto" w:fill="auto"/>
          </w:tcPr>
          <w:p w:rsidR="00F412E7" w:rsidRPr="009321EC" w:rsidP="00F412E7" w14:paraId="7CB4081A" w14:textId="36B7BFC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9321EC" w:rsidP="00A33C35" w14:paraId="3EB9DD58" w14:textId="248122A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5</w:t>
            </w:r>
            <w:r w:rsidRPr="009321EC" w:rsidR="00BC2561">
              <w:rPr>
                <w:rFonts w:ascii="Calibri" w:hAnsi="Calibri" w:cs="Calibri" w:hint="cs"/>
                <w:sz w:val="24"/>
                <w:szCs w:val="24"/>
                <w:rtl/>
              </w:rPr>
              <w:t xml:space="preserve">- قال النبي ﷺ" استوصوا بالنساء خيرا فإنهن خلقن من ضلع " المراد بــ  (ضِلع ) </w:t>
            </w:r>
          </w:p>
        </w:tc>
      </w:tr>
      <w:tr w14:paraId="6C5E35B7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2E8AAB02" w14:textId="790D9884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أحد عظام اليد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18CF3AC7" w14:textId="56C6AB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610EAFF8" w14:textId="026A60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أحد عظام الظهر</w:t>
            </w:r>
          </w:p>
        </w:tc>
        <w:tc>
          <w:tcPr>
            <w:tcW w:w="412" w:type="dxa"/>
          </w:tcPr>
          <w:p w:rsidR="00BC2561" w:rsidRPr="009321EC" w:rsidP="00BC2561" w14:paraId="0B81A878" w14:textId="62F5CB08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0828C23D" w14:textId="4189AF2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أحد عظام الصدر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1EB04BF2" w14:textId="6EB4CC71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753F8D29" w14:textId="75CD60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6- يحرم على الحائض </w:t>
            </w:r>
          </w:p>
        </w:tc>
      </w:tr>
      <w:tr w14:paraId="68FED0E2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22781F85" w14:textId="4517FD47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الدعاء </w:t>
            </w:r>
          </w:p>
        </w:tc>
        <w:tc>
          <w:tcPr>
            <w:tcW w:w="421" w:type="dxa"/>
          </w:tcPr>
          <w:p w:rsidR="00BC2561" w:rsidRPr="009321EC" w:rsidP="00BC2561" w14:paraId="755DFE31" w14:textId="18E14D36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31ED8594" w14:textId="38862EAD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قراءة الأحاديث</w:t>
            </w:r>
          </w:p>
        </w:tc>
        <w:tc>
          <w:tcPr>
            <w:tcW w:w="412" w:type="dxa"/>
            <w:shd w:val="clear" w:color="auto" w:fill="FFFFFF" w:themeFill="background1"/>
          </w:tcPr>
          <w:p w:rsidR="00BC2561" w:rsidRPr="009321EC" w:rsidP="00BC2561" w14:paraId="002A4846" w14:textId="0A7AE107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7123602C" w14:textId="47F822D1">
            <w:pPr>
              <w:bidi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308" w:type="dxa"/>
            <w:shd w:val="clear" w:color="auto" w:fill="auto"/>
          </w:tcPr>
          <w:p w:rsidR="00BC2561" w:rsidRPr="009321EC" w:rsidP="00BC2561" w14:paraId="752D6168" w14:textId="68E71C74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1839B14A" w14:textId="3BE16B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7-</w:t>
            </w:r>
            <w:r w:rsidRPr="009321EC" w:rsidR="00385FE0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يجب على الحائض قضاء </w:t>
            </w:r>
          </w:p>
        </w:tc>
      </w:tr>
      <w:tr w14:paraId="25310965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1E272EB4" w14:textId="6824649A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الزكاة</w:t>
            </w:r>
          </w:p>
        </w:tc>
        <w:tc>
          <w:tcPr>
            <w:tcW w:w="421" w:type="dxa"/>
            <w:shd w:val="clear" w:color="auto" w:fill="FFFFFF" w:themeFill="background1"/>
          </w:tcPr>
          <w:p w:rsidR="00BC2561" w:rsidRPr="009321EC" w:rsidP="00BC2561" w14:paraId="60377632" w14:textId="7092DEE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4ABE4EF4" w14:textId="560D6304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الصوم</w:t>
            </w:r>
          </w:p>
        </w:tc>
        <w:tc>
          <w:tcPr>
            <w:tcW w:w="412" w:type="dxa"/>
          </w:tcPr>
          <w:p w:rsidR="00BC2561" w:rsidRPr="009321EC" w:rsidP="00BC2561" w14:paraId="01E7CAF9" w14:textId="27178B55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34626E40" w14:textId="3068B3F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الصلاة</w:t>
            </w:r>
          </w:p>
        </w:tc>
        <w:tc>
          <w:tcPr>
            <w:tcW w:w="308" w:type="dxa"/>
            <w:shd w:val="clear" w:color="auto" w:fill="auto"/>
          </w:tcPr>
          <w:p w:rsidR="00BC2561" w:rsidRPr="009321EC" w:rsidP="00BC2561" w14:paraId="3F2C6525" w14:textId="053B6EBA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65423012" w14:textId="640FFE3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8-" من رأى رجلاً صالحًا أصيب بمصيبة فقال : فلان لا يستحق هذا " فهو من </w:t>
            </w:r>
          </w:p>
        </w:tc>
      </w:tr>
      <w:tr w14:paraId="061BE4A8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206581D5" w14:textId="41D7928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مكروه لا يمس التوحيد</w:t>
            </w:r>
          </w:p>
        </w:tc>
        <w:tc>
          <w:tcPr>
            <w:tcW w:w="421" w:type="dxa"/>
          </w:tcPr>
          <w:p w:rsidR="00BC2561" w:rsidRPr="009321EC" w:rsidP="00BC2561" w14:paraId="71327AA7" w14:textId="24929A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3898544D" w14:textId="71EF030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كفر ينافي التوحيد بالكلية</w:t>
            </w:r>
          </w:p>
        </w:tc>
        <w:tc>
          <w:tcPr>
            <w:tcW w:w="412" w:type="dxa"/>
          </w:tcPr>
          <w:p w:rsidR="00BC2561" w:rsidRPr="009321EC" w:rsidP="00BC2561" w14:paraId="46E6DCB9" w14:textId="4D4901C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21AE7B60" w14:textId="76EF251C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محرم ينقص كمال التوحيد</w:t>
            </w:r>
          </w:p>
        </w:tc>
        <w:tc>
          <w:tcPr>
            <w:tcW w:w="308" w:type="dxa"/>
            <w:shd w:val="clear" w:color="auto" w:fill="auto"/>
          </w:tcPr>
          <w:p w:rsidR="00BC2561" w:rsidRPr="009321EC" w:rsidP="00BC2561" w14:paraId="3DBFE75E" w14:textId="7A478DC0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771FBCE5" w14:textId="793F6770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9- قال تعالى " 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>وَمَا تِلْكَ بِيَمِينِكَ يَا مُوسَىٰ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"  نوع الاستفهام هنا  </w:t>
            </w:r>
          </w:p>
        </w:tc>
      </w:tr>
      <w:tr w14:paraId="435C7671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670207F0" w14:textId="0FEB856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استفهام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التمنى</w:t>
            </w:r>
          </w:p>
        </w:tc>
        <w:tc>
          <w:tcPr>
            <w:tcW w:w="421" w:type="dxa"/>
          </w:tcPr>
          <w:p w:rsidR="00BC2561" w:rsidRPr="009321EC" w:rsidP="00BC2561" w14:paraId="53F76F48" w14:textId="3FF51383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567508FA" w14:textId="4B27C940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استفهام انكاري </w:t>
            </w:r>
          </w:p>
        </w:tc>
        <w:tc>
          <w:tcPr>
            <w:tcW w:w="412" w:type="dxa"/>
            <w:shd w:val="clear" w:color="auto" w:fill="auto"/>
          </w:tcPr>
          <w:p w:rsidR="00BC2561" w:rsidRPr="009321EC" w:rsidP="00BC2561" w14:paraId="62E64745" w14:textId="04D667EC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374903D9" w14:textId="4A9E0AFC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استفهام تقرير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07257740" w14:textId="2615E6D4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79306875" w14:textId="1608944F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10-</w:t>
            </w:r>
            <w:r w:rsidRPr="009321EC" w:rsidR="00385FE0">
              <w:rPr>
                <w:rFonts w:ascii="Calibri" w:hAnsi="Calibri" w:cs="Calibri" w:hint="cs"/>
                <w:sz w:val="24"/>
                <w:szCs w:val="24"/>
                <w:rtl/>
              </w:rPr>
              <w:t>حكم غض البصر عن الحرام</w:t>
            </w:r>
          </w:p>
        </w:tc>
      </w:tr>
      <w:tr w14:paraId="6CBB0D55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26CB6358" w14:textId="70216846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سنة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63AEF771" w14:textId="1AB75690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BC2561" w:rsidRPr="009321EC" w:rsidP="00BC2561" w14:paraId="4A578709" w14:textId="6837E98C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واجب </w:t>
            </w:r>
          </w:p>
        </w:tc>
        <w:tc>
          <w:tcPr>
            <w:tcW w:w="412" w:type="dxa"/>
            <w:shd w:val="clear" w:color="auto" w:fill="auto"/>
          </w:tcPr>
          <w:p w:rsidR="00BC2561" w:rsidRPr="009321EC" w:rsidP="00BC2561" w14:paraId="1AE44E12" w14:textId="305D6B6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4393CE4C" w14:textId="4B929740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مباح </w:t>
            </w:r>
          </w:p>
        </w:tc>
        <w:tc>
          <w:tcPr>
            <w:tcW w:w="308" w:type="dxa"/>
          </w:tcPr>
          <w:p w:rsidR="00BC2561" w:rsidRPr="009321EC" w:rsidP="00BC2561" w14:paraId="185E1792" w14:textId="31451208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12E09ED9" w14:textId="40E1A52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11-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أنواع الطاعة المشروعة هي </w:t>
            </w:r>
          </w:p>
        </w:tc>
      </w:tr>
      <w:tr w14:paraId="047751C3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  <w:shd w:val="clear" w:color="auto" w:fill="auto"/>
          </w:tcPr>
          <w:p w:rsidR="00BC2561" w:rsidRPr="009321EC" w:rsidP="00BC2561" w14:paraId="5A4DC2E2" w14:textId="0C66F701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الطاعة المطلقة والمقيدة 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743A50BC" w14:textId="25E72D6C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7C382711" w14:textId="5C1EBB58">
            <w:pPr>
              <w:tabs>
                <w:tab w:val="left" w:pos="2338"/>
              </w:tabs>
              <w:bidi/>
              <w:rPr>
                <w:rFonts w:ascii="Calibri" w:hAnsi="Calibri" w:cs="Calibri"/>
                <w:rtl/>
              </w:rPr>
            </w:pPr>
            <w:r w:rsidRPr="009321EC">
              <w:rPr>
                <w:rFonts w:ascii="Calibri" w:hAnsi="Calibri" w:cs="Calibri"/>
                <w:rtl/>
              </w:rPr>
              <w:t>الطاعة</w:t>
            </w:r>
            <w:r w:rsidRPr="009321EC">
              <w:rPr>
                <w:rFonts w:ascii="Calibri" w:hAnsi="Calibri" w:cs="Calibri" w:hint="cs"/>
                <w:rtl/>
              </w:rPr>
              <w:t xml:space="preserve"> </w:t>
            </w:r>
            <w:r w:rsidRPr="009321EC">
              <w:rPr>
                <w:rFonts w:ascii="Calibri" w:hAnsi="Calibri" w:cs="Calibri"/>
                <w:rtl/>
              </w:rPr>
              <w:t>الشركية والمحرمة</w:t>
            </w:r>
          </w:p>
        </w:tc>
        <w:tc>
          <w:tcPr>
            <w:tcW w:w="412" w:type="dxa"/>
          </w:tcPr>
          <w:p w:rsidR="00BC2561" w:rsidRPr="009321EC" w:rsidP="00BC2561" w14:paraId="113FB13D" w14:textId="7BFC77E4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537F2097" w14:textId="1340D1BB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الطاعة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الشركية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 والممنوعة  </w:t>
            </w:r>
          </w:p>
        </w:tc>
        <w:tc>
          <w:tcPr>
            <w:tcW w:w="308" w:type="dxa"/>
          </w:tcPr>
          <w:p w:rsidR="00BC2561" w:rsidRPr="009321EC" w:rsidP="00BC2561" w14:paraId="4F1219DF" w14:textId="6A094812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00826407" w14:textId="4C3D248E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12-قال تعالى " 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>قَالَ عِلْمُهَا عِندَ رَبِّي فِي كِتَابٍ ۖ لَّا يَضِلُّ رَبِّي وَلَا يَنسَى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" المراد بالكتاب هنا </w:t>
            </w:r>
          </w:p>
        </w:tc>
      </w:tr>
      <w:tr w14:paraId="0A75AAC3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77EAEE45" w14:textId="18B05A8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التورات 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0AC3B73E" w14:textId="40A81D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BC2561" w:rsidRPr="009321EC" w:rsidP="00BC2561" w14:paraId="115987D7" w14:textId="25AE1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اللوح المحفوظ </w:t>
            </w:r>
          </w:p>
        </w:tc>
        <w:tc>
          <w:tcPr>
            <w:tcW w:w="412" w:type="dxa"/>
            <w:shd w:val="clear" w:color="auto" w:fill="FFFFFF" w:themeFill="background1"/>
          </w:tcPr>
          <w:p w:rsidR="00BC2561" w:rsidRPr="009321EC" w:rsidP="00BC2561" w14:paraId="32BCED11" w14:textId="50398B3D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14DF743A" w14:textId="354889A5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308" w:type="dxa"/>
          </w:tcPr>
          <w:p w:rsidR="00BC2561" w:rsidRPr="009321EC" w:rsidP="00BC2561" w14:paraId="5B7AA0BF" w14:textId="14E05D8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410590C2" w14:textId="1DC85EFD">
            <w:pPr>
              <w:bidi/>
              <w:rPr>
                <w:rFonts w:ascii="Calibri" w:hAnsi="Calibri" w:cs="Calibri"/>
                <w:rtl/>
              </w:rPr>
            </w:pPr>
            <w:r w:rsidRPr="009321EC">
              <w:rPr>
                <w:rFonts w:ascii="Calibri" w:hAnsi="Calibri" w:cs="Calibri" w:hint="cs"/>
                <w:rtl/>
              </w:rPr>
              <w:t xml:space="preserve">12-من فوائد غض البصر </w:t>
            </w:r>
          </w:p>
        </w:tc>
      </w:tr>
      <w:tr w14:paraId="42F85F74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498DED33" w14:textId="592C676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الانغماس بالشهوات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64D187B4" w14:textId="7C4BBD8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554FFDD9" w14:textId="45B47B0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التمتع والتعلق</w:t>
            </w:r>
          </w:p>
        </w:tc>
        <w:tc>
          <w:tcPr>
            <w:tcW w:w="412" w:type="dxa"/>
            <w:shd w:val="clear" w:color="auto" w:fill="auto"/>
          </w:tcPr>
          <w:p w:rsidR="00BC2561" w:rsidRPr="009321EC" w:rsidP="00BC2561" w14:paraId="78CA5887" w14:textId="54B7C27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05B32610" w14:textId="5BD99E35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الحفظ من اقتراف المعاصي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44C7E065" w14:textId="638E694F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45F5C84A" w14:textId="15D8A595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14-جميل الاعتقاد بالله تعالى وبشرعة وحسن تدبيره وتوقع الخير من عنده والثقة بفضله ووعده هو </w:t>
            </w:r>
          </w:p>
        </w:tc>
      </w:tr>
      <w:tr w14:paraId="37E62018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614E9A85" w14:textId="3D65B6F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الإلحاد </w:t>
            </w:r>
            <w:r w:rsidRPr="009321EC"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في أسماء الله 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1F8ABB82" w14:textId="5F264B95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FFFFFF" w:themeFill="background1"/>
          </w:tcPr>
          <w:p w:rsidR="00BC2561" w:rsidRPr="009321EC" w:rsidP="00BC2561" w14:paraId="28481FE1" w14:textId="16BC8515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270A82"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  <w:t>حسن الظن بالله تعالى</w:t>
            </w:r>
          </w:p>
        </w:tc>
        <w:tc>
          <w:tcPr>
            <w:tcW w:w="412" w:type="dxa"/>
          </w:tcPr>
          <w:p w:rsidR="00BC2561" w:rsidRPr="009321EC" w:rsidP="00BC2561" w14:paraId="71FBB04F" w14:textId="281537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5FA7C208" w14:textId="74AB4A6A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سوء الظن بالله 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41CB8625" w14:textId="3E317275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0E2E47D8" w14:textId="3EA35CFF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15-الأصل في العبادات </w:t>
            </w:r>
          </w:p>
        </w:tc>
      </w:tr>
      <w:tr w14:paraId="3BAB79C1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6CBADB3D" w14:textId="3FFA7D34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العدد</w:t>
            </w:r>
            <w:r w:rsidRPr="009321EC" w:rsidR="00385FE0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والسبب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5779A666" w14:textId="05D97D7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70F17EFA" w14:textId="325498B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التقيد والنظر</w:t>
            </w:r>
          </w:p>
        </w:tc>
        <w:tc>
          <w:tcPr>
            <w:tcW w:w="412" w:type="dxa"/>
            <w:shd w:val="clear" w:color="auto" w:fill="FFFFFF" w:themeFill="background1"/>
          </w:tcPr>
          <w:p w:rsidR="00BC2561" w:rsidRPr="009321EC" w:rsidP="00BC2561" w14:paraId="7BA13A8C" w14:textId="255DC3FF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FFFFFF" w:themeFill="background1"/>
          </w:tcPr>
          <w:p w:rsidR="00BC2561" w:rsidRPr="009321EC" w:rsidP="00BC2561" w14:paraId="73500544" w14:textId="5B6680D5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التوقيف ومتابعة النبي ﷺ 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5FE6FE02" w14:textId="5D1F017E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paraId="59A9AED4" w14:textId="4A3F421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paraId="52DB208F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385FE0" w:rsidP="00385FE0" w14:paraId="16BB1CC5" w14:textId="654CCAD8">
      <w:pPr>
        <w:jc w:val="center"/>
        <w:rPr>
          <w:rFonts w:ascii="Calibri" w:hAnsi="Calibri" w:cs="Calibri"/>
          <w:sz w:val="28"/>
          <w:szCs w:val="28"/>
          <w:rtl/>
        </w:rPr>
      </w:pPr>
      <w:r w:rsidRPr="00385FE0">
        <w:rPr>
          <w:rFonts w:ascii="Calibri" w:hAnsi="Calibri" w:cs="Calibri"/>
          <w:sz w:val="28"/>
          <w:szCs w:val="28"/>
          <w:rtl/>
          <w:lang w:bidi="ar-EG"/>
        </w:rPr>
        <w:t>(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  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>تحكيم شرع الله</w:t>
      </w:r>
      <w:r w:rsidRPr="00385FE0" w:rsidR="00385FE0">
        <w:rPr>
          <w:rFonts w:ascii="Calibri" w:hAnsi="Calibri" w:cs="Calibri" w:hint="cs"/>
          <w:sz w:val="28"/>
          <w:szCs w:val="28"/>
          <w:rtl/>
        </w:rPr>
        <w:t xml:space="preserve">-الاستئذان </w:t>
      </w:r>
      <w:r w:rsidRPr="00385FE0" w:rsidR="00D64468">
        <w:rPr>
          <w:rFonts w:ascii="Calibri" w:hAnsi="Calibri" w:cs="Calibri" w:hint="cs"/>
          <w:sz w:val="28"/>
          <w:szCs w:val="28"/>
          <w:rtl/>
        </w:rPr>
        <w:t xml:space="preserve">- الخيار 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 xml:space="preserve"> - 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385FE0" w:rsidR="00BC2561">
        <w:rPr>
          <w:rFonts w:ascii="Calibri" w:hAnsi="Calibri" w:cs="Calibri" w:hint="cs"/>
          <w:sz w:val="28"/>
          <w:szCs w:val="28"/>
          <w:rtl/>
        </w:rPr>
        <w:t xml:space="preserve">المسكر - 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 xml:space="preserve">الطاعة الشركية 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 </w:t>
      </w:r>
      <w:r w:rsidRPr="00385FE0" w:rsidR="008A71B9">
        <w:rPr>
          <w:rFonts w:ascii="Calibri" w:hAnsi="Calibri" w:cs="Calibri" w:hint="cs"/>
          <w:sz w:val="28"/>
          <w:szCs w:val="28"/>
          <w:rtl/>
          <w:lang w:bidi="ar-EG"/>
        </w:rPr>
        <w:t>)</w:t>
      </w:r>
    </w:p>
    <w:p w:rsidR="001665AC" w:rsidRPr="001665AC" w:rsidP="001665AC" w14:paraId="0247AC51" w14:textId="659D05E9">
      <w:pPr>
        <w:bidi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2201331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73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9321EC" w:rsidP="001665AC" w14:paraId="21FE80F4" w14:textId="33A60768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طاعة احد من الناس في تغيير أحكام الله تعالى بحليل ما حرم الله وتحريم ما أحل الله </w:t>
            </w:r>
          </w:p>
        </w:tc>
        <w:tc>
          <w:tcPr>
            <w:tcW w:w="2611" w:type="dxa"/>
          </w:tcPr>
          <w:p w:rsidR="00B406F4" w:rsidRPr="009321EC" w:rsidP="007E2969" w14:paraId="3BA5C8B0" w14:textId="594A2EF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9321EC" w:rsidP="008A71B9" w14:paraId="3BEEE9C2" w14:textId="044ADA3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ما يتمكن المتبايعان أثناءها من اختيار الأنسب لهما من إمضاء البيع او فسخة </w:t>
            </w:r>
          </w:p>
        </w:tc>
        <w:tc>
          <w:tcPr>
            <w:tcW w:w="2611" w:type="dxa"/>
          </w:tcPr>
          <w:p w:rsidR="00B406F4" w:rsidRPr="009321EC" w:rsidP="004A55DD" w14:paraId="578A9C8E" w14:textId="0DF8F714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9321EC" w:rsidP="008A71B9" w14:paraId="7C9A7E11" w14:textId="40B76B39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أن يجعل شرع الله تعالى حكما في شؤون الحياة كلها وأن يرجع إليه عند النزاع والتخاصم </w:t>
            </w:r>
          </w:p>
        </w:tc>
        <w:tc>
          <w:tcPr>
            <w:tcW w:w="2611" w:type="dxa"/>
          </w:tcPr>
          <w:p w:rsidR="00B406F4" w:rsidRPr="009321EC" w:rsidP="004A55DD" w14:paraId="4DE358AC" w14:textId="232B6DF8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6" w14:textId="77777777" w:rsidTr="00270A82">
        <w:tblPrEx>
          <w:tblW w:w="11099" w:type="dxa"/>
          <w:tblInd w:w="-147" w:type="dxa"/>
          <w:tblLook w:val="04A0"/>
        </w:tblPrEx>
        <w:trPr>
          <w:trHeight w:val="468"/>
        </w:trPr>
        <w:tc>
          <w:tcPr>
            <w:tcW w:w="8488" w:type="dxa"/>
          </w:tcPr>
          <w:p w:rsidR="00C2607E" w:rsidRPr="009321EC" w:rsidP="008A71B9" w14:paraId="5B9E76B8" w14:textId="5C0B4FBE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كل ما أذهب العقل .</w:t>
            </w:r>
          </w:p>
        </w:tc>
        <w:tc>
          <w:tcPr>
            <w:tcW w:w="2611" w:type="dxa"/>
          </w:tcPr>
          <w:p w:rsidR="00B406F4" w:rsidRPr="009321EC" w:rsidP="004A55DD" w14:paraId="693D5A6A" w14:textId="5426834E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385FE0" w:rsidRPr="009321EC" w:rsidP="00385FE0" w14:paraId="1EA9D9F3" w14:textId="0B8C4F1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:rsidR="00385FE0" w:rsidRPr="009321EC" w:rsidP="00385FE0" w14:paraId="751B124C" w14:textId="64883AB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101C2588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DD21ED" w:rsidP="00C509BC" w14:paraId="0D2A0D54" w14:textId="1B726FB3">
      <w:pPr>
        <w:jc w:val="center"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DD21ED" w:rsidP="004A55DD" w14:paraId="417CFBDE" w14:textId="3589B26E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Pr="00DD21E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DD21ED" w:rsidR="004A55DD">
        <w:rPr>
          <w:rFonts w:ascii="Calibri" w:hAnsi="Calibri" w:cs="Calibri"/>
          <w:b/>
          <w:bCs/>
          <w:sz w:val="28"/>
          <w:szCs w:val="28"/>
          <w:rtl/>
        </w:rPr>
        <w:t>واجب</w:t>
      </w:r>
      <w:r w:rsidR="00E63705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</w:t>
      </w:r>
      <w:r w:rsidR="009321E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9321E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حرج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DD21ED" w:rsidR="00964BA8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E6370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واجب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7508"/>
        <w:gridCol w:w="3351"/>
      </w:tblGrid>
      <w:tr w14:paraId="1C5F991F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  <w:shd w:val="clear" w:color="auto" w:fill="D9D9D9" w:themeFill="background1" w:themeFillShade="D9"/>
          </w:tcPr>
          <w:p w:rsidR="00743610" w:rsidRPr="004A55DD" w:rsidP="00743610" w14:paraId="262FEB04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C7529D" w:rsidP="003F328D" w14:paraId="1A8209FD" w14:textId="0F22A9F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C752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تعبيد الأسماء لغير الله </w:t>
            </w:r>
          </w:p>
        </w:tc>
        <w:tc>
          <w:tcPr>
            <w:tcW w:w="3351" w:type="dxa"/>
          </w:tcPr>
          <w:p w:rsidR="00743610" w:rsidRPr="00270A82" w:rsidP="00270A82" w14:paraId="09C5EC94" w14:textId="6061E36B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5C65F1" w:rsidRPr="00C7529D" w:rsidP="003F328D" w14:paraId="069BA4BD" w14:textId="7AF7724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752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طاعة ولي الأمر </w:t>
            </w:r>
          </w:p>
        </w:tc>
        <w:tc>
          <w:tcPr>
            <w:tcW w:w="3351" w:type="dxa"/>
          </w:tcPr>
          <w:p w:rsidR="00743610" w:rsidRPr="00270A82" w:rsidP="00270A82" w14:paraId="1C0B9B1D" w14:textId="265E5C69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C7529D" w:rsidP="00964BA8" w14:paraId="346CC9EF" w14:textId="4F575D0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752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يقرن الاستئذان بالسلام </w:t>
            </w:r>
          </w:p>
        </w:tc>
        <w:tc>
          <w:tcPr>
            <w:tcW w:w="3351" w:type="dxa"/>
          </w:tcPr>
          <w:p w:rsidR="00743610" w:rsidRPr="00270A82" w:rsidP="00270A82" w14:paraId="4C8BA8EB" w14:textId="0D0BE823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C7529D" w:rsidP="00964BA8" w14:paraId="2D46C131" w14:textId="4F7AC66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C752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حكم النظر الفجاءة</w:t>
            </w:r>
          </w:p>
        </w:tc>
        <w:tc>
          <w:tcPr>
            <w:tcW w:w="3351" w:type="dxa"/>
          </w:tcPr>
          <w:p w:rsidR="00743610" w:rsidRPr="00270A82" w:rsidP="00270A82" w14:paraId="0E6E47AD" w14:textId="1CD53ED7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C7529D" w:rsidP="00964BA8" w14:paraId="6B46E7CE" w14:textId="799E21BA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ختان المولود</w:t>
            </w:r>
          </w:p>
        </w:tc>
        <w:tc>
          <w:tcPr>
            <w:tcW w:w="3351" w:type="dxa"/>
          </w:tcPr>
          <w:p w:rsidR="00743610" w:rsidRPr="00270A82" w:rsidP="00270A82" w14:paraId="1A37C1F3" w14:textId="3BD8737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38E75EBD" w14:textId="25FA4D55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43670</wp:posOffset>
                </wp:positionH>
                <wp:positionV relativeFrom="paragraph">
                  <wp:posOffset>1967324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154.9pt;margin-left:3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paraId="1658A63E" w14:textId="3A411EE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662DE1" w14:paraId="2AEAA81B" w14:textId="7CEDDE93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1665AC" w:rsidRPr="00270A82" w:rsidP="00D64468" w14:paraId="7541F7C0" w14:textId="64160CF3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1-</w:t>
      </w:r>
      <w:r w:rsidRPr="00E63705" w:rsidR="002A1E2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E6370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 xml:space="preserve">المراد بقول الله تعالى " </w:t>
      </w:r>
      <w:r w:rsidRPr="00E63705" w:rsidR="00D64468">
        <w:rPr>
          <w:rFonts w:ascii="Calibri" w:hAnsi="Calibri" w:cs="Calibri"/>
          <w:sz w:val="28"/>
          <w:szCs w:val="28"/>
          <w:rtl/>
        </w:rPr>
        <w:t>وَلَقَدْ آتَيْنَا إِبْرَاهِيمَ رُشْدَهُ 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 xml:space="preserve">" أي 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270A82" w:rsidRPr="00270A82" w:rsidP="00270A82" w14:paraId="30723C09" w14:textId="77777777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2</w:t>
      </w:r>
      <w:r w:rsidRPr="00E63705" w:rsidR="00662DE1">
        <w:rPr>
          <w:rFonts w:hint="cs"/>
          <w:rtl/>
        </w:rPr>
        <w:t>-</w:t>
      </w:r>
      <w:r w:rsidRPr="00E63705" w:rsidR="001665AC">
        <w:rPr>
          <w:rtl/>
        </w:rPr>
        <w:t xml:space="preserve"> 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 xml:space="preserve">كان زكريا عليه السلام يعمل </w:t>
      </w:r>
      <w:r w:rsidRP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662DE1" w:rsidRPr="00270A82" w:rsidP="00270A82" w14:paraId="42A29581" w14:textId="128052B3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3</w:t>
      </w:r>
      <w:r w:rsidRPr="00E63705">
        <w:rPr>
          <w:rFonts w:ascii="Calibri" w:hAnsi="Calibri" w:cs="Calibri"/>
          <w:sz w:val="28"/>
          <w:szCs w:val="28"/>
          <w:rtl/>
        </w:rPr>
        <w:t xml:space="preserve"> </w:t>
      </w:r>
      <w:r w:rsidRPr="00E63705">
        <w:rPr>
          <w:rFonts w:ascii="Calibri" w:hAnsi="Calibri" w:cs="Calibri" w:hint="cs"/>
          <w:sz w:val="28"/>
          <w:szCs w:val="28"/>
          <w:rtl/>
        </w:rPr>
        <w:t>-</w:t>
      </w:r>
      <w:r w:rsidRPr="00E63705" w:rsidR="00BC2561">
        <w:rPr>
          <w:rFonts w:ascii="Calibri" w:hAnsi="Calibri" w:cs="Calibri" w:hint="cs"/>
          <w:sz w:val="28"/>
          <w:szCs w:val="28"/>
          <w:rtl/>
        </w:rPr>
        <w:t xml:space="preserve">معنى الهرم هو 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413E31" w:rsidRPr="00270A82" w:rsidP="00270A82" w14:paraId="3432E076" w14:textId="62DF89B3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4-أقل سن الحيض في المرأة غالبًا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DD21ED" w:rsidP="00270A82" w14:paraId="17A5D7E2" w14:textId="7FD94EE9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5</w:t>
      </w:r>
      <w:r w:rsidRPr="00E63705" w:rsidR="00BC2561">
        <w:rPr>
          <w:rFonts w:ascii="Calibri" w:hAnsi="Calibri" w:cs="Calibri" w:hint="cs"/>
          <w:sz w:val="28"/>
          <w:szCs w:val="28"/>
          <w:rtl/>
        </w:rPr>
        <w:t xml:space="preserve">- </w:t>
      </w:r>
      <w:r w:rsidRPr="00E63705" w:rsidR="009321EC">
        <w:rPr>
          <w:rFonts w:ascii="Calibri" w:hAnsi="Calibri" w:cs="Calibri"/>
          <w:sz w:val="28"/>
          <w:szCs w:val="28"/>
          <w:rtl/>
        </w:rPr>
        <w:t xml:space="preserve">المراد بـ (  طِينَةُ الْخَبَالِ   ) 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270A82" w:rsidRPr="00270A82" w:rsidP="00270A82" w14:paraId="1F95D65C" w14:textId="77777777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</w:p>
    <w:p w:rsidR="007E2969" w:rsidP="00C42BEA" w14:paraId="11B7AF39" w14:textId="16579405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204154" w:rsidRPr="0030540F" w:rsidP="0030540F" w14:paraId="0BA360B5" w14:textId="41B2E1D1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 w:rsidRPr="00E63705"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-38183</wp:posOffset>
                </wp:positionH>
                <wp:positionV relativeFrom="paragraph">
                  <wp:posOffset>-144835</wp:posOffset>
                </wp:positionV>
                <wp:extent cx="536575" cy="447040"/>
                <wp:effectExtent l="0" t="0" r="15875" b="10160"/>
                <wp:wrapNone/>
                <wp:docPr id="83428486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447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ED" w:rsidRPr="00270A82" w:rsidP="00270A82" w14:textId="77777777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0A82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270A8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2.25pt;height:35.2pt;margin-top:-11.4pt;margin-left:-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stroke joinstyle="miter"/>
                <v:textbox>
                  <w:txbxContent>
                    <w:p w:rsidR="00DD21ED" w:rsidRPr="00270A82" w:rsidP="00270A82" w14:paraId="3DFD471B" w14:textId="77777777">
                      <w:pPr>
                        <w:bidi/>
                        <w:jc w:val="center"/>
                        <w:rPr>
                          <w:sz w:val="16"/>
                          <w:szCs w:val="16"/>
                        </w:rPr>
                      </w:pPr>
                      <w:r w:rsidRPr="00270A82">
                        <w:rPr>
                          <w:sz w:val="16"/>
                          <w:szCs w:val="16"/>
                        </w:rPr>
                        <w:t>____</w:t>
                      </w:r>
                      <w:r w:rsidRPr="00270A82">
                        <w:rPr>
                          <w:rFonts w:hint="cs"/>
                          <w:sz w:val="16"/>
                          <w:szCs w:val="16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600"/>
        <w:gridCol w:w="535"/>
        <w:gridCol w:w="5407"/>
      </w:tblGrid>
      <w:tr w14:paraId="6F09E50D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662DE1" w14:paraId="16720CE7" w14:textId="4D087E48">
            <w:pPr>
              <w:bidi/>
              <w:ind w:right="142"/>
              <w:jc w:val="both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انقطاع الرجاء من رحمة الله واستبعاد فرج الله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3065B663" w14:textId="267DBD5C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CD2933" w:rsidP="00DB5CEA" w14:paraId="4912BDD8" w14:textId="764EA23C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-487045</wp:posOffset>
                      </wp:positionV>
                      <wp:extent cx="577850" cy="495300"/>
                      <wp:effectExtent l="0" t="0" r="12700" b="19050"/>
                      <wp:wrapNone/>
                      <wp:docPr id="18519193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40F" w:rsidP="0030540F" w14:textId="508E0D8B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width:45.5pt;height:39pt;margin-top:-38.35pt;margin-left:10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      <v:textbox>
                        <w:txbxContent>
                          <w:p w:rsidR="0030540F" w:rsidP="0030540F" w14:paraId="73EE0DDC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468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الرعي في الليل </w:t>
            </w:r>
          </w:p>
        </w:tc>
      </w:tr>
      <w:tr w14:paraId="41A86034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CD2933" w14:paraId="7E9F756E" w14:textId="3DF1ECC9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الطاعة في معصية الله تعالى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46690448" w14:textId="40D6437F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662DE1" w14:paraId="45D619CB" w14:textId="7B94723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نوع من أنواع الطعام والطيور</w:t>
            </w:r>
          </w:p>
        </w:tc>
      </w:tr>
      <w:tr w14:paraId="26A79F5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006F7074" w14:textId="55DC75AA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التابوت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4E39AFBD" w14:textId="76E82724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411A1" w:rsidP="00CD2933" w14:paraId="1617B5D6" w14:textId="0499969A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الصندوق</w:t>
            </w:r>
          </w:p>
        </w:tc>
      </w:tr>
      <w:tr w14:paraId="5CE5E481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6760D836" w14:textId="534E5048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نفشت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09538EA0" w14:textId="43327F46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CD2933" w14:paraId="65933F07" w14:textId="53C87434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طاعة محرمة </w:t>
            </w:r>
          </w:p>
        </w:tc>
      </w:tr>
      <w:tr w14:paraId="2F7862C1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5C65F1" w:rsidRPr="00CD2933" w:rsidP="00662DE1" w14:paraId="059CC13E" w14:textId="4D7A9E09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المن والسلوى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C65F1" w:rsidRPr="00D411A1" w:rsidP="000B3255" w14:paraId="69AE23FD" w14:textId="03496930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</w:tcPr>
          <w:p w:rsidR="005C65F1" w:rsidRPr="00D411A1" w:rsidP="00DB5CEA" w14:paraId="58A79127" w14:textId="6F72642C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اليأس</w:t>
            </w:r>
          </w:p>
        </w:tc>
      </w:tr>
      <w:tr w14:paraId="52DF424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F451C7" w:rsidRPr="00C42BEA" w:rsidP="005C65F1" w14:paraId="3167396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F451C7" w:rsidRPr="00CD2933" w:rsidP="00662DE1" w14:paraId="601134FF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F451C7" w:rsidRPr="00D411A1" w:rsidP="000B3255" w14:paraId="0F2B1705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</w:tcPr>
          <w:p w:rsidR="00F451C7" w:rsidRPr="00D411A1" w:rsidP="00DB5CEA" w14:paraId="031EE261" w14:textId="40E77B3A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القنوط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-49696</wp:posOffset>
                </wp:positionH>
                <wp:positionV relativeFrom="paragraph">
                  <wp:posOffset>84593</wp:posOffset>
                </wp:positionV>
                <wp:extent cx="583372" cy="527050"/>
                <wp:effectExtent l="0" t="0" r="2667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372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5.95pt;height:41.5pt;margin-top:6.65pt;margin-left:-3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270A82" w14:paraId="68E24133" w14:textId="7DC79311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662DE1" w14:paraId="64709B69" w14:textId="7D3E5D99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662DE1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E63705" w:rsidP="00E63705" w14:paraId="5696E8B3" w14:textId="3255183A">
            <w:pPr>
              <w:jc w:val="center"/>
              <w:rPr>
                <w:rFonts w:ascii="Calibri" w:hAnsi="Calibri" w:cs="Calibri"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662DE1" w14:paraId="766A0A4B" w14:textId="1DD23ED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الأحوال التي يتأكد فيها حسن الظن بالله عند </w:t>
            </w:r>
            <w:r w:rsidR="002830E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الاحتضار وعند تكالب الأعداء </w:t>
            </w:r>
          </w:p>
        </w:tc>
      </w:tr>
      <w:tr w14:paraId="30CB2579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E63705" w:rsidP="00E63705" w14:paraId="431A01E9" w14:textId="058F2EFC">
            <w:pPr>
              <w:jc w:val="center"/>
              <w:rPr>
                <w:rFonts w:ascii="Calibri" w:hAnsi="Calibri" w:cs="Calibri"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662DE1" w:rsidP="003747E1" w14:paraId="57C80DED" w14:textId="3F4639EB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ينبغي </w:t>
            </w:r>
            <w:r w:rsidR="003747E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استعمال اللين والرفق في شؤون الحياة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BC2561" w:rsidRPr="00E63705" w:rsidP="00E63705" w14:paraId="7C696DC4" w14:textId="610A2FB8">
            <w:pPr>
              <w:jc w:val="center"/>
              <w:rPr>
                <w:rFonts w:ascii="Calibri" w:hAnsi="Calibri" w:cs="Calibri"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C2561" w:rsidRPr="00662DE1" w:rsidP="00BC2561" w14:paraId="73A4FE19" w14:textId="6BE1DEBB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التقيد بثلاث ليس شرطاً في حديث فضل تربية البنات والاخوات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C2561" w:rsidRPr="00E63705" w:rsidP="00E63705" w14:paraId="0842AE2B" w14:textId="5ED58C32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C2561" w:rsidRPr="00E63705" w:rsidP="00BC2561" w14:paraId="01206ECF" w14:textId="5AFECE9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E63705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خصائص التشريع أنها ربانية المصدر 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C2561" w:rsidRPr="00E63705" w:rsidP="00E63705" w14:paraId="0C0FC550" w14:textId="417038A6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C2561" w:rsidRPr="00E63705" w:rsidP="00BC2561" w14:paraId="54113D0B" w14:textId="64490631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E63705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العبادات التي حث الشرع العبادات القلبية</w:t>
            </w:r>
          </w:p>
        </w:tc>
      </w:tr>
    </w:tbl>
    <w:p w:rsidR="0030540F" w:rsidP="00C509BC" w14:paraId="33D9A9DD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2642DC" w:rsidRPr="002642DC" w:rsidP="002642DC" w14:paraId="0050D613" w14:textId="33E0B7D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  <w:r w:rsidRPr="002642D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2642DC" w:rsidRPr="002642DC" w:rsidP="002642DC" w14:paraId="38313446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2642DC">
        <w:rPr>
          <w:rFonts w:ascii="Calibri" w:hAnsi="Calibri" w:cs="Calibri" w:hint="cs"/>
          <w:b/>
          <w:bCs/>
          <w:sz w:val="24"/>
          <w:szCs w:val="24"/>
          <w:rtl/>
        </w:rPr>
        <w:t>وفقكم الله وجعلكم فخراً للوطن.</w:t>
      </w:r>
    </w:p>
    <w:p w:rsidR="00C644D3" w:rsidRPr="00D16913" w:rsidP="00C644D3" w14:paraId="56AD16A6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440EAC9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 w:hint="cs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 w:hint="cs"/>
            <w:b/>
            <w:bCs/>
          </w:rPr>
          <w:t>https://t.me/albayan_12</w:t>
        </w:r>
      </w:hyperlink>
    </w:p>
    <w:p w:rsidR="003D15D7" w:rsidP="00C644D3" w14:paraId="01768A6B" w14:textId="1C8DA7D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538681</wp:posOffset>
                </wp:positionH>
                <wp:positionV relativeFrom="paragraph">
                  <wp:posOffset>244665</wp:posOffset>
                </wp:positionV>
                <wp:extent cx="5413972" cy="697116"/>
                <wp:effectExtent l="0" t="0" r="0" b="0"/>
                <wp:wrapNone/>
                <wp:docPr id="729288232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3972" cy="697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style="width:426.3pt;height:54.9pt;margin-top:19.25pt;margin-left:42.4pt;mso-height-percent:0;mso-height-relative:margin;mso-wrap-distance-bottom:0;mso-wrap-distance-left:9pt;mso-wrap-distance-right:9pt;mso-wrap-distance-top:0;mso-wrap-style:square;position:absolute;v-text-anchor:middle;visibility:visible;z-index:251678720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38A7E87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AFBE56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42D82A07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C9B76BF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03274B04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157592D3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22426132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61329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P="00107172" w14:paraId="5A8E6F3C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DD21ED" w:rsidRPr="00107172" w:rsidP="00107172" w14:paraId="254E45B0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paraId="46D43233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5596B062" w14:textId="1A9A4BE4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5F5241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263FFF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1446هـ</w:t>
            </w:r>
          </w:p>
          <w:p w:rsidR="00CD4FAA" w:rsidRPr="00C509BC" w:rsidP="00CD4FAA" w14:paraId="10F981FC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4EFC66FB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44077B22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6E0B99EC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4E1CD304" w14:textId="77777777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2F937A36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79D125C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67A26DCC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D5B21B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0C297E4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2EDEACA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FE3BDE3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47C42BC7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BD05A0B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131B2F4A" w14:textId="77777777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14F1F4D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21499B9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F7D9202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EF87DD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1E015D4E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356540E5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0877569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54126E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1ED49CC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5F570B66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95D3C7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8E691F3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07A11D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260C050F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362AC5A6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14FD99D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2734DE71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32466BE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52A5F7AC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441B664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6A2EF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الثالث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27D0EC15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30689BFB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60031655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717C9D2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54A6F9E7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24CDE71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0A2629FB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75253B80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652E21CC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834B70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595EBFB7" w14:textId="7777777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2EDBB7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153D212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4E80D686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5D36B4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AC71FF2" w14:textId="7777777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4212D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57D2D6A2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0547A0FC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FB2AC1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447FFCC4" w14:textId="77777777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7D10B6F4" w14:textId="77777777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27F79E11" w14:textId="77777777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-20559</wp:posOffset>
                </wp:positionH>
                <wp:positionV relativeFrom="paragraph">
                  <wp:posOffset>2509325</wp:posOffset>
                </wp:positionV>
                <wp:extent cx="577850" cy="495300"/>
                <wp:effectExtent l="0" t="0" r="12700" b="19050"/>
                <wp:wrapNone/>
                <wp:docPr id="143335707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34" type="#_x0000_t202" style="width:45.5pt;height:39pt;margin-top:197.58pt;margin-left:-1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2A1E25" w:rsidP="002A1E25" w14:paraId="0CC799DD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0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4B0E704F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6E030E" w:rsidP="001665AC" w14:paraId="6177C6B1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قال تعالى :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" وَلِلَّهِ الْأَسْمَاءُ الْحُسْنَى فَادْعُوهُ بِهَا وَذَرُوا الَّذِينَ يُلْحِدُونَ فِي أَسْمَائِهِ  "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القواعد التي تتعلق بهذه الآية </w:t>
            </w:r>
          </w:p>
        </w:tc>
      </w:tr>
      <w:tr w14:paraId="646C212F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1665AC" w:rsidP="00E039C2" w14:paraId="03F751C8" w14:textId="7777777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F412E7" w:rsidRPr="001665AC" w:rsidP="00E039C2" w14:paraId="42091948" w14:textId="7777777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1665AC" w:rsidP="001665AC" w14:paraId="721BBEC3" w14:textId="7777777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تحريم الإلحاد في أسماء الله تعالى</w:t>
            </w:r>
          </w:p>
        </w:tc>
        <w:tc>
          <w:tcPr>
            <w:tcW w:w="412" w:type="dxa"/>
            <w:shd w:val="clear" w:color="auto" w:fill="auto"/>
          </w:tcPr>
          <w:p w:rsidR="00F412E7" w:rsidRPr="001665AC" w:rsidP="00E039C2" w14:paraId="2D72365A" w14:textId="7777777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1665AC" w:rsidP="001665AC" w14:paraId="119BE9BF" w14:textId="7777777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أسماء الله تعالى كثيرة غير محصورة 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E039C2" w14:paraId="25631011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330EC6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1665AC" w:rsidP="001665AC" w14:paraId="2341ED14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ما حكم القُنوط من رحمة الله </w:t>
            </w:r>
          </w:p>
        </w:tc>
      </w:tr>
      <w:tr w14:paraId="4626BFB4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1665AC" w14:paraId="76EA514E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421" w:type="dxa"/>
          </w:tcPr>
          <w:p w:rsidR="00F412E7" w:rsidRPr="00CD4FAA" w:rsidP="00E039C2" w14:paraId="163E2363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1665AC" w14:paraId="68E03ECA" w14:textId="77777777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حرام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وكبيرة من كبائر الذنوب 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039C2" w14:paraId="7DD5C390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1665AC" w14:paraId="0CBC7901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مكروه 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E039C2" w14:paraId="357AE16C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144DF01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3F328D" w14:paraId="57954391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عدد مرات الاستئذان</w:t>
            </w:r>
          </w:p>
        </w:tc>
      </w:tr>
      <w:tr w14:paraId="58BE6F8B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3F328D" w14:paraId="0D0050B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F412E7" w14:paraId="602626D8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3F328D" w:rsidP="003F328D" w14:paraId="32AD118C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F328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F412E7" w14:paraId="348702F9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3F328D" w14:paraId="3A89DF8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مره واحدة</w:t>
            </w:r>
          </w:p>
        </w:tc>
        <w:tc>
          <w:tcPr>
            <w:tcW w:w="308" w:type="dxa"/>
          </w:tcPr>
          <w:p w:rsidR="00F412E7" w:rsidRPr="00CD4FAA" w:rsidP="00F412E7" w14:paraId="5650118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0C6D2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3F328D" w:rsidP="003F328D" w14:paraId="1CCA041C" w14:textId="77777777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الصحابي عبد الله بن عباس رضي الله عنه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يسمى </w:t>
            </w:r>
          </w:p>
        </w:tc>
      </w:tr>
      <w:tr w14:paraId="60896207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C56348" w14:paraId="30C3655A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الصديق</w:t>
            </w:r>
          </w:p>
        </w:tc>
        <w:tc>
          <w:tcPr>
            <w:tcW w:w="421" w:type="dxa"/>
          </w:tcPr>
          <w:p w:rsidR="00F412E7" w:rsidRPr="00CD4FAA" w:rsidP="00C56348" w14:paraId="531409C8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C56348" w14:paraId="42C82090" w14:textId="77777777">
            <w:pPr>
              <w:tabs>
                <w:tab w:val="left" w:pos="2570"/>
                <w:tab w:val="right" w:pos="3263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البحر والحبر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C56348" w14:paraId="1296052A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C56348" w14:paraId="2050CF5C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أبو هريرة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paraId="572FD19D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A3E5656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F412E7" w:rsidRPr="00A33C35" w:rsidP="00A33C35" w14:paraId="11829943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A33C3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معنى كسرته في حديث النبي عليه السلام " فَإِنْ ذَهَبْتَ تُقِيمُهُ كَسَرْتَهُ وَإِنْ تَرَكْتَهُ لَمْ يَزَلْ أَعْوَجَ  "</w:t>
            </w:r>
          </w:p>
        </w:tc>
      </w:tr>
      <w:tr w14:paraId="25FF16CF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C56348" w14:paraId="2483078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الطلاق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C56348" w14:paraId="51C450D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C56348" w14:paraId="735DDB36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كسر الضلع</w:t>
            </w:r>
          </w:p>
        </w:tc>
        <w:tc>
          <w:tcPr>
            <w:tcW w:w="412" w:type="dxa"/>
          </w:tcPr>
          <w:p w:rsidR="00F412E7" w:rsidRPr="00CD4FAA" w:rsidP="00C56348" w14:paraId="72AF8CAB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C56348" w14:paraId="53B46518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التعامل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F412E7" w14:paraId="4A9735FD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1AB74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CD4FAA" w:rsidP="00C56348" w14:paraId="461ACC41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ما نوع السحر الواد في الآية " فَإِذَا حِبَالُهُمْ وَعِصِيُّهُمْ يُخَيَّلُ إِلَيْهِ مِنْ سِحْرِهِمْ أَنَّهَا تَسْعَى  "</w:t>
            </w:r>
          </w:p>
        </w:tc>
      </w:tr>
      <w:tr w14:paraId="5E36BF0A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C56348" w14:paraId="54F5D437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الصرف</w:t>
            </w:r>
          </w:p>
        </w:tc>
        <w:tc>
          <w:tcPr>
            <w:tcW w:w="421" w:type="dxa"/>
          </w:tcPr>
          <w:p w:rsidR="00413E31" w:rsidRPr="00CD4FAA" w:rsidP="00C56348" w14:paraId="75DB2F5F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74B55734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العطف</w:t>
            </w:r>
          </w:p>
        </w:tc>
        <w:tc>
          <w:tcPr>
            <w:tcW w:w="412" w:type="dxa"/>
            <w:shd w:val="clear" w:color="auto" w:fill="FFFFFF"/>
          </w:tcPr>
          <w:p w:rsidR="00413E31" w:rsidRPr="00CD4FAA" w:rsidP="00C56348" w14:paraId="6BDF644B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74177B91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التخييلي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43EC604A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51464EE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C56348" w14:paraId="754BB966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المراد بالسلوى في قوله تعالى " ونزلنا عليكم المن والسلوى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"</w:t>
            </w:r>
          </w:p>
        </w:tc>
      </w:tr>
      <w:tr w14:paraId="235D99E0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C56348" w14:paraId="2A70E770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نوع من البحريات</w:t>
            </w:r>
          </w:p>
        </w:tc>
        <w:tc>
          <w:tcPr>
            <w:tcW w:w="421" w:type="dxa"/>
            <w:shd w:val="clear" w:color="auto" w:fill="FFFFFF"/>
          </w:tcPr>
          <w:p w:rsidR="00413E31" w:rsidRPr="00CD4FAA" w:rsidP="00C56348" w14:paraId="486B7998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5E24A81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نوع من الفواكه</w:t>
            </w:r>
          </w:p>
        </w:tc>
        <w:tc>
          <w:tcPr>
            <w:tcW w:w="412" w:type="dxa"/>
          </w:tcPr>
          <w:p w:rsidR="00413E31" w:rsidRPr="00CD4FAA" w:rsidP="00C56348" w14:paraId="3F524FF4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53D2214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نوع من الطيور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3F5462C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FA5C4EF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56348" w:rsidP="00C56348" w14:paraId="58E4E158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انْقِطَاعُ الرَّجَاءِ وَالأَمَل من رحمة الله، واستبعاد فرَج الله وعطائه.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14:paraId="06711447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C56348" w14:paraId="7580E81A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الضيق</w:t>
            </w:r>
          </w:p>
        </w:tc>
        <w:tc>
          <w:tcPr>
            <w:tcW w:w="421" w:type="dxa"/>
          </w:tcPr>
          <w:p w:rsidR="00413E31" w:rsidRPr="00CD4FAA" w:rsidP="00D554CE" w14:paraId="6D55212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D554CE" w14:paraId="75E5009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الحزن</w:t>
            </w:r>
          </w:p>
        </w:tc>
        <w:tc>
          <w:tcPr>
            <w:tcW w:w="412" w:type="dxa"/>
          </w:tcPr>
          <w:p w:rsidR="00413E31" w:rsidRPr="00CD4FAA" w:rsidP="00D554CE" w14:paraId="6D53DE8B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458D5DED" w14:textId="77777777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اليأسُ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5B59286F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F1CC25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C56348" w14:paraId="3B239520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رأي رجلاً صالحاً أصيب بمصيبة فقال : فلان لا يستحق هذا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.....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يعد هذا </w:t>
            </w:r>
          </w:p>
        </w:tc>
      </w:tr>
      <w:tr w14:paraId="35F9579A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C56348" w14:paraId="6D587C0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إلحاد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أفعال الله </w:t>
            </w:r>
          </w:p>
        </w:tc>
        <w:tc>
          <w:tcPr>
            <w:tcW w:w="421" w:type="dxa"/>
          </w:tcPr>
          <w:p w:rsidR="00413E31" w:rsidRPr="00CD4FAA" w:rsidP="00413E31" w14:paraId="769A7B51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1F79D8C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سوء الظن بالله تتعال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ى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413E31" w14:paraId="207DF1A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paraId="1AAB9531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حسن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الظن بالله تتعالى</w:t>
            </w:r>
          </w:p>
        </w:tc>
        <w:tc>
          <w:tcPr>
            <w:tcW w:w="308" w:type="dxa"/>
            <w:shd w:val="clear" w:color="auto" w:fill="FFFFFF"/>
          </w:tcPr>
          <w:p w:rsidR="00413E31" w:rsidRPr="00CD4FAA" w:rsidP="00413E31" w14:paraId="43873B4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88C398B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413E31" w:rsidRPr="00C56348" w:rsidP="00C56348" w14:paraId="39A275C1" w14:textId="77777777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(مَوْعِدُكُمْ يَوْمُ الزِّينَةِ)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المقصود باليوم الزينة هو</w:t>
            </w:r>
          </w:p>
        </w:tc>
      </w:tr>
      <w:tr w14:paraId="09616231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643799" w14:paraId="26884777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عيد الأضحى</w:t>
            </w:r>
          </w:p>
        </w:tc>
        <w:tc>
          <w:tcPr>
            <w:tcW w:w="421" w:type="dxa"/>
            <w:shd w:val="clear" w:color="auto" w:fill="auto"/>
          </w:tcPr>
          <w:p w:rsidR="00413E31" w:rsidRPr="00CD4FAA" w:rsidP="00413E31" w14:paraId="552A5C0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paraId="55192A12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يوم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يد لهم يتزينون فيه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ويجتمعون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413E31" w14:paraId="416FD0DA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643799" w14:paraId="79AC0CA4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عيد الفطر</w:t>
            </w:r>
          </w:p>
        </w:tc>
        <w:tc>
          <w:tcPr>
            <w:tcW w:w="308" w:type="dxa"/>
          </w:tcPr>
          <w:p w:rsidR="00413E31" w:rsidRPr="00CD4FAA" w:rsidP="00413E31" w14:paraId="586DDA6D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989E0B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43799" w:rsidRPr="00CD4FAA" w:rsidP="001665AC" w14:paraId="78009610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أنواع الطاعة المشروعة هي </w:t>
            </w:r>
          </w:p>
        </w:tc>
      </w:tr>
      <w:tr w14:paraId="2A002546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1665AC" w14:paraId="497EC4E4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الطاعة المطلقة والمقيدة 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56565E" w14:paraId="1F5434B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1665AC" w:rsidP="001665AC" w14:paraId="7C7670A5" w14:textId="77777777">
            <w:pPr>
              <w:tabs>
                <w:tab w:val="left" w:pos="2338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الطاعة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الشركية والمحرمة</w:t>
            </w:r>
          </w:p>
        </w:tc>
        <w:tc>
          <w:tcPr>
            <w:tcW w:w="412" w:type="dxa"/>
          </w:tcPr>
          <w:p w:rsidR="0056565E" w:rsidRPr="00CD4FAA" w:rsidP="0056565E" w14:paraId="66CC5DEE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1665AC" w14:paraId="493C5431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الطاعة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الشركية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والممنوعة  </w:t>
            </w:r>
          </w:p>
        </w:tc>
        <w:tc>
          <w:tcPr>
            <w:tcW w:w="308" w:type="dxa"/>
          </w:tcPr>
          <w:p w:rsidR="0056565E" w:rsidRPr="00CD4FAA" w:rsidP="0056565E" w14:paraId="2A76C8C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6CB8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CD4FAA" w:rsidP="00C56348" w14:paraId="62A2B8C2" w14:textId="7777777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معنى بأسكم في قول الله تعالى" تُحۡصِنَكُم مِّنۢ بَأۡسِكُمۡۖ " </w:t>
            </w:r>
          </w:p>
        </w:tc>
      </w:tr>
      <w:tr w14:paraId="058A8990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56565E" w:rsidRPr="00CD4FAA" w:rsidP="00C56348" w14:paraId="0F0A1CB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الشدة في الحرب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56348" w14:paraId="11FB32FA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C56348" w14:paraId="6CDF6CA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الغضب والقوة</w:t>
            </w:r>
          </w:p>
        </w:tc>
        <w:tc>
          <w:tcPr>
            <w:tcW w:w="412" w:type="dxa"/>
            <w:shd w:val="clear" w:color="auto" w:fill="FFFFFF"/>
          </w:tcPr>
          <w:p w:rsidR="0056565E" w:rsidRPr="00CD4FAA" w:rsidP="00C56348" w14:paraId="5257EF4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C56348" w14:paraId="12824717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الحزن والندامة</w:t>
            </w:r>
          </w:p>
        </w:tc>
        <w:tc>
          <w:tcPr>
            <w:tcW w:w="308" w:type="dxa"/>
          </w:tcPr>
          <w:p w:rsidR="0056565E" w:rsidRPr="00CD4FAA" w:rsidP="00C56348" w14:paraId="2AEDF2DB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6594CD3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C56348" w:rsidP="00C56348" w14:paraId="2ECC1029" w14:textId="77777777">
            <w:pPr>
              <w:bidi/>
              <w:rPr>
                <w:rFonts w:ascii="Calibri" w:hAnsi="Calibri" w:cs="Calibri"/>
                <w:b/>
                <w:bCs/>
                <w:color w:val="C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حكم الجمع بين </w:t>
            </w:r>
            <w:r w:rsidRPr="00C56348">
              <w:rPr>
                <w:rFonts w:ascii="Calibri" w:hAnsi="Calibri" w:cs="Calibri"/>
                <w:b/>
                <w:bCs/>
                <w:color w:val="C00000"/>
                <w:rtl/>
              </w:rPr>
              <w:t>الخوف والرجاء</w:t>
            </w:r>
          </w:p>
        </w:tc>
      </w:tr>
      <w:tr w14:paraId="37B7A45E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C56348" w14:paraId="1892568F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56565E" w14:paraId="410F64AC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C56348" w14:paraId="0695E138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واجب</w:t>
            </w:r>
          </w:p>
        </w:tc>
        <w:tc>
          <w:tcPr>
            <w:tcW w:w="412" w:type="dxa"/>
            <w:shd w:val="clear" w:color="auto" w:fill="auto"/>
          </w:tcPr>
          <w:p w:rsidR="0056565E" w:rsidRPr="00CD4FAA" w:rsidP="00C56348" w14:paraId="3EEDE6C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C56348" w14:paraId="47BC2EEC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سنة</w:t>
            </w:r>
          </w:p>
        </w:tc>
        <w:tc>
          <w:tcPr>
            <w:tcW w:w="308" w:type="dxa"/>
            <w:shd w:val="clear" w:color="auto" w:fill="FFFFFF"/>
          </w:tcPr>
          <w:p w:rsidR="0056565E" w:rsidRPr="00CD4FAA" w:rsidP="0056565E" w14:paraId="1960F585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6EECF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8A71B9" w:rsidP="008A71B9" w14:paraId="1B2974B4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نتائج التحاكم إلى شرع الله </w:t>
            </w:r>
          </w:p>
        </w:tc>
      </w:tr>
      <w:tr w14:paraId="26721FC8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56565E" w:rsidRPr="00CD4FAA" w:rsidP="00CD4FAA" w14:paraId="5A8595D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D4FAA" w14:paraId="51D18E2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8A71B9" w14:paraId="6F483BF9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تحقيق المتابعة لرسول الله ﷺ</w:t>
            </w:r>
          </w:p>
        </w:tc>
        <w:tc>
          <w:tcPr>
            <w:tcW w:w="412" w:type="dxa"/>
          </w:tcPr>
          <w:p w:rsidR="0056565E" w:rsidRPr="00CD4FAA" w:rsidP="00CD4FAA" w14:paraId="4131A15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8A71B9" w14:paraId="28065C72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تحقيق التوحيد</w:t>
            </w:r>
          </w:p>
        </w:tc>
        <w:tc>
          <w:tcPr>
            <w:tcW w:w="308" w:type="dxa"/>
            <w:shd w:val="clear" w:color="auto" w:fill="FFFFFF"/>
          </w:tcPr>
          <w:p w:rsidR="0056565E" w:rsidRPr="00CD4FAA" w:rsidP="0056565E" w14:paraId="171547D9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6540A75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8A71B9" w:rsidP="008A71B9" w14:paraId="033A0E3B" w14:textId="7777777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الجماعات المنحرفة التي حذرت منها هيئة كبار العلماء في المملكة العربية السعودية </w:t>
            </w:r>
          </w:p>
        </w:tc>
      </w:tr>
      <w:tr w14:paraId="694B9B2E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CD4FAA" w14:paraId="7C611131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D4FAA" w14:paraId="32DD926B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8A71B9" w14:paraId="7946D1E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تنظيم داعش </w:t>
            </w:r>
          </w:p>
        </w:tc>
        <w:tc>
          <w:tcPr>
            <w:tcW w:w="412" w:type="dxa"/>
            <w:shd w:val="clear" w:color="auto" w:fill="FFFFFF"/>
          </w:tcPr>
          <w:p w:rsidR="0056565E" w:rsidRPr="00CD4FAA" w:rsidP="00CD4FAA" w14:paraId="2CEEC217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8A71B9" w14:paraId="5E98B0EA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جماعة الإخوان المسلمين</w:t>
            </w:r>
          </w:p>
        </w:tc>
        <w:tc>
          <w:tcPr>
            <w:tcW w:w="308" w:type="dxa"/>
            <w:shd w:val="clear" w:color="auto" w:fill="FFFFFF"/>
          </w:tcPr>
          <w:p w:rsidR="0056565E" w:rsidRPr="00CD4FAA" w:rsidP="0056565E" w14:paraId="22C7E291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paraId="148D30FE" w14:textId="77777777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paraId="079D4EBA" w14:textId="77777777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171621965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087658" w:rsidP="0030540F" w14:paraId="5604FB8B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P="001665AC" w14:paraId="38E1EFDE" w14:textId="77777777">
      <w:pPr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 xml:space="preserve">الطاعة المقيدة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665AC"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حسن الظن بالله تعالى</w:t>
      </w:r>
      <w:r w:rsidR="001665A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1665A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Pr="001665AC"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الأمن مِن مكر الله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A71B9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–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طاعة شركيه </w:t>
      </w:r>
      <w:r w:rsidR="008A71B9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–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النفاس )</w:t>
      </w:r>
    </w:p>
    <w:p w:rsidR="001665AC" w:rsidRPr="001665AC" w:rsidP="001665AC" w14:paraId="4EBBD743" w14:textId="77777777">
      <w:pPr>
        <w:bidi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2201331</wp:posOffset>
                </wp:positionV>
                <wp:extent cx="603250" cy="527050"/>
                <wp:effectExtent l="0" t="0" r="25400" b="25400"/>
                <wp:wrapNone/>
                <wp:docPr id="30211178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6" style="width:47.5pt;height:41.5pt;margin-top:173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paraId="71F4C2D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1833F41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173E075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41ACAB4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5BF57764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1665AC" w14:paraId="1C274D9A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جميل الاعتقاد بالله تعالى وبشرعه وحسن تدبيره وتوقع الخير من عنده </w:t>
            </w:r>
          </w:p>
        </w:tc>
        <w:tc>
          <w:tcPr>
            <w:tcW w:w="2611" w:type="dxa"/>
          </w:tcPr>
          <w:p w:rsidR="00B406F4" w:rsidRPr="004A55DD" w:rsidP="007E2969" w14:paraId="2AD8D87A" w14:textId="7777777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03E2E865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A71B9" w:rsidP="008A71B9" w14:paraId="72F22492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الاستجابة والانقياد لأمر الله تعالى وأمر رسوله عليه السلام والتسليم والرضا بذلك دون تردد </w:t>
            </w:r>
          </w:p>
        </w:tc>
        <w:tc>
          <w:tcPr>
            <w:tcW w:w="2611" w:type="dxa"/>
          </w:tcPr>
          <w:p w:rsidR="00B406F4" w:rsidRPr="004A55DD" w:rsidP="004A55DD" w14:paraId="4E71EECC" w14:textId="7777777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650D6EC8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A71B9" w:rsidP="008A71B9" w14:paraId="32FA2DD4" w14:textId="77777777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طاعة أحد من الناس في تغيير أحكام الله تعالى بتحليل ما حرم وتحريم ما أحل الله  </w:t>
            </w:r>
          </w:p>
        </w:tc>
        <w:tc>
          <w:tcPr>
            <w:tcW w:w="2611" w:type="dxa"/>
          </w:tcPr>
          <w:p w:rsidR="00B406F4" w:rsidRPr="004A55DD" w:rsidP="004A55DD" w14:paraId="42BCEE44" w14:textId="7777777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44C81642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8A71B9" w:rsidP="008A71B9" w14:paraId="4F5FE4D1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دم يخرج من رحم المرأة الحامل بعد الولادة أو قبله بيسير ويستمر بعده أياماً </w:t>
            </w:r>
          </w:p>
        </w:tc>
        <w:tc>
          <w:tcPr>
            <w:tcW w:w="2611" w:type="dxa"/>
          </w:tcPr>
          <w:p w:rsidR="00B406F4" w:rsidRPr="004A55DD" w:rsidP="004A55DD" w14:paraId="2CDA10ED" w14:textId="7777777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1C96A13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4B0ACABA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استمرار العاصي في معصيته، أو الكافر في كفره، واستزادته من ضلاله، اغتراراً بنعم الله عليه، ظَاناً أن الله لا يعاقبه في الدنيا، ولا في الآخرة.</w:t>
            </w:r>
          </w:p>
        </w:tc>
        <w:tc>
          <w:tcPr>
            <w:tcW w:w="2611" w:type="dxa"/>
          </w:tcPr>
          <w:p w:rsidR="00B406F4" w:rsidRPr="004A55DD" w:rsidP="004A55DD" w14:paraId="781018DC" w14:textId="7777777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paraId="59B38708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DD21ED" w:rsidP="00C509BC" w14:paraId="575025C1" w14:textId="77777777">
      <w:pPr>
        <w:jc w:val="center"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DD21ED" w:rsidP="004A55DD" w14:paraId="38C553E0" w14:textId="77777777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Pr="00DD21E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DD21ED" w:rsidR="004A55DD">
        <w:rPr>
          <w:rFonts w:ascii="Calibri" w:hAnsi="Calibri" w:cs="Calibri"/>
          <w:b/>
          <w:bCs/>
          <w:sz w:val="28"/>
          <w:szCs w:val="28"/>
          <w:rtl/>
        </w:rPr>
        <w:t>واجب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حرج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كبيرة  كبائر الذنوب </w:t>
      </w:r>
      <w:r w:rsidRPr="00DD21ED" w:rsidR="00964BA8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مباح  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7508"/>
        <w:gridCol w:w="3351"/>
      </w:tblGrid>
      <w:tr w14:paraId="3922DCA2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  <w:shd w:val="clear" w:color="auto" w:fill="D9D9D9"/>
          </w:tcPr>
          <w:p w:rsidR="00743610" w:rsidRPr="004A55DD" w:rsidP="00743610" w14:paraId="052F8E66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3351" w:type="dxa"/>
            <w:shd w:val="clear" w:color="auto" w:fill="D9D9D9"/>
          </w:tcPr>
          <w:p w:rsidR="00743610" w:rsidRPr="004A55DD" w:rsidP="00743610" w14:paraId="0C76804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5C961B3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4A55DD" w:rsidP="003F328D" w14:paraId="09771456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غض البصر </w:t>
            </w:r>
          </w:p>
        </w:tc>
        <w:tc>
          <w:tcPr>
            <w:tcW w:w="3351" w:type="dxa"/>
          </w:tcPr>
          <w:p w:rsidR="00743610" w:rsidRPr="004A55DD" w:rsidP="00815345" w14:paraId="3853E6C8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77F15952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5C65F1" w:rsidRPr="004A55DD" w:rsidP="003F328D" w14:paraId="19B5B7BE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المخدرات والمسكرات </w:t>
            </w:r>
          </w:p>
        </w:tc>
        <w:tc>
          <w:tcPr>
            <w:tcW w:w="3351" w:type="dxa"/>
          </w:tcPr>
          <w:p w:rsidR="00743610" w:rsidRPr="004A55DD" w:rsidP="00815345" w14:paraId="6B56B1D6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22E86FD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4A55DD" w:rsidP="00964BA8" w14:paraId="00FCA54A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64B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النظر الفجاءة </w:t>
            </w:r>
          </w:p>
        </w:tc>
        <w:tc>
          <w:tcPr>
            <w:tcW w:w="3351" w:type="dxa"/>
          </w:tcPr>
          <w:p w:rsidR="00743610" w:rsidRPr="004A55DD" w:rsidP="00815345" w14:paraId="775DBD27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792C2CD2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4A55DD" w:rsidP="00964BA8" w14:paraId="2DFD8D06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الزنا والسرقة </w:t>
            </w:r>
          </w:p>
        </w:tc>
        <w:tc>
          <w:tcPr>
            <w:tcW w:w="3351" w:type="dxa"/>
          </w:tcPr>
          <w:p w:rsidR="00743610" w:rsidRPr="004A55DD" w:rsidP="00815345" w14:paraId="7317F558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0B7AF77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4A55DD" w:rsidP="00964BA8" w14:paraId="2EC07E3C" w14:textId="7777777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العقود التي فيها مصلح للناس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كالبيع</w:t>
            </w:r>
          </w:p>
        </w:tc>
        <w:tc>
          <w:tcPr>
            <w:tcW w:w="3351" w:type="dxa"/>
          </w:tcPr>
          <w:p w:rsidR="00743610" w:rsidRPr="004A55DD" w:rsidP="00815345" w14:paraId="29B786B6" w14:textId="7777777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21D31650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43670</wp:posOffset>
                </wp:positionH>
                <wp:positionV relativeFrom="paragraph">
                  <wp:posOffset>1967324</wp:posOffset>
                </wp:positionV>
                <wp:extent cx="603250" cy="527050"/>
                <wp:effectExtent l="0" t="0" r="25400" b="25400"/>
                <wp:wrapNone/>
                <wp:docPr id="81838881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7" style="width:47.5pt;height:41.5pt;margin-top:154.91pt;margin-left:3.4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4A55DD" w:rsidRPr="004A55DD" w:rsidP="004A55DD" w14:paraId="04A4D6A7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paraId="3A0BC9B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662DE1" w14:paraId="7147325C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1665AC" w:rsidRPr="001665AC" w:rsidP="00662DE1" w14:paraId="5363DBB9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الأحوال التي يتأكد فيها حسن الظن بالله تعالى  </w:t>
      </w:r>
      <w:r w:rsidRP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1665AC" w:rsidP="00662DE1" w14:paraId="38F11C0D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</w:t>
      </w:r>
      <w:r w:rsidR="00662DE1">
        <w:rPr>
          <w:rFonts w:hint="cs"/>
          <w:rtl/>
        </w:rPr>
        <w:t>-</w:t>
      </w:r>
      <w:r w:rsidRPr="001665AC">
        <w:rPr>
          <w:rtl/>
        </w:rPr>
        <w:t xml:space="preserve">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>المراد بقول الله تعالى " وَاضْمُمْ يَدَكَ إِلَى جَنَاحِكَ  "   أي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662DE1" w:rsidP="00662DE1" w14:paraId="14CE0261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مثال على الأدوية الشرعية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والأدوية المادية... 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</w:t>
      </w:r>
    </w:p>
    <w:p w:rsidR="00413E31" w:rsidRPr="00662DE1" w:rsidP="00662DE1" w14:paraId="3E3E0D0B" w14:textId="777777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662DE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662DE1" w:rsidR="00662DE1">
        <w:rPr>
          <w:rtl/>
        </w:rPr>
        <w:t xml:space="preserve"> </w:t>
      </w:r>
      <w:r w:rsidR="00662DE1">
        <w:rPr>
          <w:rFonts w:hint="cs"/>
          <w:rtl/>
        </w:rPr>
        <w:t xml:space="preserve">-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بـ (  طِينَةُ الْخَبَالِ   )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D411A1" w:rsidP="00DD21ED" w14:paraId="6D87359C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44853</wp:posOffset>
                </wp:positionH>
                <wp:positionV relativeFrom="paragraph">
                  <wp:posOffset>302072</wp:posOffset>
                </wp:positionV>
                <wp:extent cx="603250" cy="527050"/>
                <wp:effectExtent l="0" t="0" r="25400" b="25400"/>
                <wp:wrapNone/>
                <wp:docPr id="90251973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ED" w:rsidRPr="004A55DD" w:rsidP="00DD21E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8" style="width:47.5pt;height:41.5pt;margin-top:23.79pt;margin-left:3.5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1pt">
                <v:textbox>
                  <w:txbxContent>
                    <w:p w:rsidR="00DD21ED" w:rsidRPr="004A55DD" w:rsidP="00DD21ED" w14:paraId="148A8112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 w:rsidRPr="00662DE1" w:rsidR="00662DE1">
        <w:rPr>
          <w:rtl/>
        </w:rPr>
        <w:t xml:space="preserve">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يجب على النفساء قضاء  </w:t>
      </w:r>
      <w:r w:rsidRP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DD21ED" w:rsidP="00C42BEA" w14:paraId="7720A0F9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7E2969" w:rsidP="00C42BEA" w14:paraId="39CC61AD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83140111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45.5pt;height:39pt;margin-top:-1.86pt;margin-left:-0.48pt;mso-height-percent:0;mso-height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30540F" w:rsidP="0030540F" w14:paraId="5BB70BC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30540F" w14:paraId="70CBEF01" w14:textId="77777777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600"/>
        <w:gridCol w:w="535"/>
        <w:gridCol w:w="5407"/>
      </w:tblGrid>
      <w:tr w14:paraId="40507CC4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5A9CEC4D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662DE1" w14:paraId="5122383D" w14:textId="77777777">
            <w:pPr>
              <w:bidi/>
              <w:ind w:right="142"/>
              <w:jc w:val="both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ال</w:t>
            </w:r>
            <w:r w:rsidRPr="00662DE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فائدة من قوله تعالى: " لا يضل ربي ولا ينسى " 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28D45613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CD2933" w:rsidP="00DB5CEA" w14:paraId="74F6EF8A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662DE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تنزيه الله جل وعلا عن الخطأ والنسيان</w:t>
            </w:r>
          </w:p>
        </w:tc>
      </w:tr>
      <w:tr w14:paraId="04F4E855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6ACF39CD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CD2933" w14:paraId="2AE95C12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عمل نبي الله داود عليه السلام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557DD5E9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662DE1" w14:paraId="57842E66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DE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أي قوِّ به ظهري.</w:t>
            </w:r>
          </w:p>
        </w:tc>
      </w:tr>
      <w:tr w14:paraId="1640C3BD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4281C039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06B81F28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( فِي الْحَرْثِ)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608FE9D7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411A1" w:rsidP="00CD2933" w14:paraId="0C0AD2AC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الكَرُم وهو شجر العنب       </w:t>
            </w:r>
          </w:p>
        </w:tc>
      </w:tr>
      <w:tr w14:paraId="553B3F07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4DA1E66D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5711C959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(نَفَشَتْ)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60664ECB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CD2933" w14:paraId="4FE9BE6D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رعته ليلا </w:t>
            </w: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فأفسدته.</w:t>
            </w:r>
          </w:p>
        </w:tc>
      </w:tr>
      <w:tr w14:paraId="35AC21B8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5C65F1" w:rsidRPr="00C42BEA" w:rsidP="005C65F1" w14:paraId="5CEDCACE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5C65F1" w:rsidRPr="00CD2933" w:rsidP="00662DE1" w14:paraId="298A23D1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662DE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معنى قوله تعالى: (اشْدُدْ بِهِ أَزْرِي).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C65F1" w:rsidRPr="00D411A1" w:rsidP="000B3255" w14:paraId="338CE0BE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407" w:type="dxa"/>
            <w:shd w:val="clear" w:color="auto" w:fill="auto"/>
          </w:tcPr>
          <w:p w:rsidR="005C65F1" w:rsidRPr="00D411A1" w:rsidP="00DB5CEA" w14:paraId="3E96AE5E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الدروع </w:t>
            </w:r>
          </w:p>
        </w:tc>
      </w:tr>
    </w:tbl>
    <w:p w:rsidR="00204154" w:rsidRPr="00C509BC" w:rsidP="00204154" w14:paraId="279653F5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116040816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30540F" w:rsidRPr="004A55DD" w:rsidP="0030540F" w14:paraId="0405DDC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4D1F95C0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4FC0C5FC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39528526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31782938" w14:textId="77777777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662DE1" w14:paraId="69D2068F" w14:textId="77777777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1269921E" w14:textId="77777777" w:rsidTr="00662DE1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paraId="2DCADD8B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662DE1" w14:paraId="5AA1F60F" w14:textId="77777777">
            <w:pPr>
              <w:pStyle w:val="ListParagraph"/>
              <w:numPr>
                <w:ilvl w:val="0"/>
                <w:numId w:val="21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زاد دم النفاس على الأربعين يوما فإن صادف الحيض فهو حيض، وإن لم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يصادفه فهو استحاضة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7E2488B5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715D54" w:rsidP="0009749D" w14:paraId="77173541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662DE1" w:rsidP="00662DE1" w14:paraId="5062ECD5" w14:textId="77777777">
            <w:pPr>
              <w:pStyle w:val="ListParagraph"/>
              <w:numPr>
                <w:ilvl w:val="0"/>
                <w:numId w:val="21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كل ما يورث العداوة والأحقاد بين المسلمين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محرم</w:t>
            </w:r>
          </w:p>
        </w:tc>
      </w:tr>
      <w:tr w14:paraId="3CCED5F9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0540F" w:rsidRPr="00715D54" w:rsidP="0030540F" w14:paraId="5A9D8615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662DE1" w:rsidP="00662DE1" w14:paraId="682DB6E8" w14:textId="77777777">
            <w:pPr>
              <w:pStyle w:val="ListParagraph"/>
              <w:numPr>
                <w:ilvl w:val="0"/>
                <w:numId w:val="21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من ضوابط رفع الحرج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أن يكون الحرج حقيقياً وحالياً</w:t>
            </w:r>
          </w:p>
        </w:tc>
      </w:tr>
      <w:tr w14:paraId="7C943628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0540F" w:rsidRPr="00AA2804" w:rsidP="0030540F" w14:paraId="65F37650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662DE1" w:rsidP="00662DE1" w14:paraId="480ED87E" w14:textId="77777777">
            <w:pPr>
              <w:pStyle w:val="ListParagraph"/>
              <w:numPr>
                <w:ilvl w:val="0"/>
                <w:numId w:val="21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مدة النفاس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60 يوم </w:t>
            </w:r>
          </w:p>
        </w:tc>
      </w:tr>
      <w:tr w14:paraId="63EE8C8F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715D54" w:rsidRPr="00AA2804" w:rsidP="00715D54" w14:paraId="5CEE9B4F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715D54" w:rsidRPr="003F328D" w:rsidP="003F328D" w14:paraId="48C90C6D" w14:textId="77777777">
            <w:pPr>
              <w:pStyle w:val="ListParagraph"/>
              <w:numPr>
                <w:ilvl w:val="0"/>
                <w:numId w:val="21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حكم النظر الفجاءة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حرج عليه ويلزمه غض البصر بعد ذلك </w:t>
            </w:r>
          </w:p>
        </w:tc>
      </w:tr>
    </w:tbl>
    <w:p w:rsidR="0030540F" w:rsidP="00C509BC" w14:paraId="5193376B" w14:textId="77777777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5516145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0540F" w:rsidRPr="004A55DD" w:rsidP="0030540F" w14:paraId="10B22686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17C1EC2D" w14:textId="77777777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058E27D5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P="00715D54" w14:paraId="399AD3AC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طالباتي 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>الغاليات محبتكم في الله</w:t>
      </w:r>
    </w:p>
    <w:p w:rsidR="00C644D3" w:rsidRPr="00D16913" w:rsidP="00C644D3" w14:paraId="03B7374B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26D0E880" w14:textId="305B0922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 w:hint="cs"/>
          <w:b/>
          <w:bCs/>
          <w:rtl/>
        </w:rPr>
        <w:t xml:space="preserve"> </w:t>
      </w:r>
      <w:hyperlink r:id="rId10" w:history="1">
        <w:r w:rsidRPr="00D16913">
          <w:rPr>
            <w:rStyle w:val="Hyperlink"/>
            <w:rFonts w:ascii="Calibri" w:hAnsi="Calibri" w:cs="Calibri" w:hint="cs"/>
            <w:b/>
            <w:bCs/>
          </w:rPr>
          <w:t>https://t.me/albayan_12</w:t>
        </w:r>
      </w:hyperlink>
    </w:p>
    <w:p w:rsidR="003D15D7" w:rsidP="00C644D3" w14:paraId="37744F71" w14:textId="77777777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538681</wp:posOffset>
                </wp:positionH>
                <wp:positionV relativeFrom="paragraph">
                  <wp:posOffset>244665</wp:posOffset>
                </wp:positionV>
                <wp:extent cx="5413972" cy="697116"/>
                <wp:effectExtent l="0" t="0" r="0" b="0"/>
                <wp:wrapNone/>
                <wp:docPr id="917588566" name="مستطيل 1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3972" cy="697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2" href="https://www.mnhaji.com/%d9%85%d9%84%d8%ae%d8%b5-%d8%af%d8%b1%d8%a7%d8%b3%d8%a7%d8%aa-%d8%a7%d8%b3%d9%84%d8%a7%d9%85%d9%8a%d8%a9-%d8%ab%d8%a7%d9%84%d8%ab-%d9%85%d8%aa%d9%88%d8%b3%d8%b7-%d9%813/" style="width:426.3pt;height:54.89pt;margin-top:19.26pt;margin-left:42.42pt;mso-height-percent:0;mso-height-relative:margin;mso-wrap-distance-bottom:0;mso-wrap-distance-left:9pt;mso-wrap-distance-right:9pt;mso-wrap-distance-top:0;position:absolute;v-text-anchor:middle;z-index:251703296" filled="f" fillcolor="this" stroked="f" strokecolor="#172c51" strokeweight="1pt"/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04186CD5" w14:textId="77777777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24583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583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3813E57F" w14:textId="77777777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7C0403" w:rsidP="007C0403" w14:paraId="6E5802DD" w14:textId="77777777">
      <w:pPr>
        <w:bidi/>
        <w:spacing w:after="200" w:line="276" w:lineRule="auto"/>
        <w:ind w:hanging="268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rect id="_x0000_s1043" style="width:152.45pt;height:68.9pt;margin-top:93.35pt;margin-left:-9pt;position:absolute;z-index:251705344">
            <v:shadow on="t" opacity="0.5" offset="-6pt,6pt"/>
            <v:textbox>
              <w:txbxContent>
                <w:p w:rsidR="002A1E25" w:rsidP="002A1E25" w14:textId="77777777">
                  <w:pPr>
                    <w:shd w:val="clear" w:color="auto" w:fill="EDEDED" w:themeFill="accent3" w:themeFillTint="33"/>
                    <w:jc w:val="center"/>
                  </w:pPr>
                  <w:r>
                    <w:t>_____</w:t>
                  </w:r>
                  <w:r>
                    <w:rPr>
                      <w:rFonts w:hint="cs"/>
                      <w:rtl/>
                    </w:rPr>
                    <w:t>15</w:t>
                  </w:r>
                </w:p>
              </w:txbxContent>
            </v:textbox>
          </v:rect>
        </w:pict>
      </w:r>
      <w:r>
        <w:rPr>
          <w:rFonts w:cs="Monotype Koufi"/>
          <w:b/>
          <w:bCs/>
          <w:noProof/>
          <w:sz w:val="28"/>
          <w:szCs w:val="28"/>
          <w:rtl/>
          <w:lang w:eastAsia="zh-CN"/>
        </w:rPr>
        <w:pict>
          <v:rect id="_x0000_s1044" style="width:237.75pt;height:38.6pt;margin-top:95.3pt;margin-left:131.25pt;position:absolute;z-index:251697152">
            <v:shadow on="t" type="double" color2="shadow add(102)" opacity="0.5" offset="-3pt,-3pt" offset2="-6pt,-6pt"/>
            <v:textbox>
              <w:txbxContent>
                <w:p w:rsidR="00087658" w:rsidP="0030540F" w14:textId="77777777">
                  <w:pPr>
                    <w:shd w:val="clear" w:color="auto" w:fill="EDEDED" w:themeFill="accent3" w:themeFillTint="33"/>
                    <w:jc w:val="center"/>
                  </w:pPr>
                  <w:r>
                    <w:t>_____</w:t>
                  </w:r>
                  <w:r w:rsidR="004A55DD">
                    <w:rPr>
                      <w:rFonts w:hint="cs"/>
                      <w:rtl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rtl/>
          <w:lang w:eastAsia="zh-CN"/>
        </w:rPr>
        <w:pict>
          <v:rect id="_x0000_s1045" style="width:507.35pt;height:38.6pt;margin-top:95.3pt;margin-left:5.25pt;position:absolute;z-index:251694080">
            <v:textbox>
              <w:txbxContent>
                <w:p w:rsidR="004A55DD" w:rsidRPr="004A55DD" w:rsidP="004A55DD" w14:textId="77777777">
                  <w:pPr>
                    <w:bidi/>
                    <w:rPr>
                      <w:sz w:val="20"/>
                      <w:szCs w:val="20"/>
                    </w:rPr>
                  </w:pPr>
                  <w:r w:rsidRPr="004A55DD">
                    <w:rPr>
                      <w:sz w:val="20"/>
                      <w:szCs w:val="20"/>
                    </w:rPr>
                    <w:t>____</w:t>
                  </w:r>
                  <w:r w:rsidRPr="004A55DD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</v:rect>
        </w:pict>
      </w:r>
      <w:r w:rsidR="0016103B">
        <w:rPr>
          <w:rFonts w:cs="Arial"/>
          <w:noProof/>
          <w:rtl/>
        </w:rPr>
        <w:drawing>
          <wp:inline distT="0" distB="0" distL="0" distR="0">
            <wp:extent cx="1922266" cy="1202878"/>
            <wp:effectExtent l="19050" t="0" r="1784" b="0"/>
            <wp:docPr id="5" name="صورة 1" descr="C:\Users\Hail\Desktop\رك\وزارة 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Hail\Desktop\رك\وزارة التعليم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58" cy="120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rtl/>
        </w:rPr>
        <w:pict>
          <v:rect id="_x0000_s1046" style="width:127.5pt;height:90.3pt;margin-top:3.05pt;margin-left:-4.5pt;position:absolute;z-index:251698176">
            <v:shadow on="t" type="double" color2="shadow add(102)" opacity="0.5" offset="-3pt,-3pt" offset2="-6pt,-6pt"/>
            <v:textbox>
              <w:txbxContent>
                <w:p w:rsidR="004A55DD" w:rsidRPr="004A55DD" w:rsidP="004A55DD" w14:textId="77777777">
                  <w:pPr>
                    <w:bidi/>
                    <w:rPr>
                      <w:sz w:val="20"/>
                      <w:szCs w:val="20"/>
                    </w:rPr>
                  </w:pPr>
                  <w:r w:rsidRPr="004A55DD">
                    <w:rPr>
                      <w:sz w:val="20"/>
                      <w:szCs w:val="20"/>
                    </w:rPr>
                    <w:t>____</w:t>
                  </w:r>
                  <w:r w:rsidRPr="004A55DD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47" style="width:252pt;height:99.55pt;margin-top:-6.2pt;margin-left:117pt;position:absolute;z-index:251701248" filled="f" stroked="f">
            <v:textbox>
              <w:txbxContent>
                <w:p w:rsidR="00DD21ED" w:rsidRPr="004A55DD" w:rsidP="00DD21ED" w14:textId="77777777">
                  <w:pPr>
                    <w:bidi/>
                    <w:rPr>
                      <w:sz w:val="20"/>
                      <w:szCs w:val="20"/>
                    </w:rPr>
                  </w:pPr>
                  <w:r w:rsidRPr="004A55DD">
                    <w:rPr>
                      <w:sz w:val="20"/>
                      <w:szCs w:val="20"/>
                    </w:rPr>
                    <w:t>____</w:t>
                  </w:r>
                  <w:r w:rsidRPr="004A55DD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rtl/>
          <w:lang w:eastAsia="zh-CN"/>
        </w:rPr>
        <w:pict>
          <v:rect id="_x0000_s1048" style="width:180pt;height:29.6pt;margin-top:100.55pt;margin-left:311.25pt;position:absolute;z-index:251702272" filled="f" stroked="f">
            <v:textbox>
              <w:txbxContent>
                <w:p w:rsidR="0030540F" w:rsidP="0030540F" w14:textId="77777777">
                  <w:pPr>
                    <w:shd w:val="clear" w:color="auto" w:fill="EDEDED" w:themeFill="accent3" w:themeFillTint="33"/>
                    <w:jc w:val="center"/>
                  </w:pPr>
                  <w:r>
                    <w:t>_____</w:t>
                  </w: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</v:rect>
        </w:pict>
      </w:r>
    </w:p>
    <w:p w:rsidR="007C0403" w:rsidP="007C0403" w14:paraId="4172CE4C" w14:textId="77777777">
      <w:pPr>
        <w:bidi/>
        <w:spacing w:after="200" w:line="276" w:lineRule="auto"/>
        <w:ind w:hanging="268"/>
        <w:rPr>
          <w:rFonts w:ascii="Calibri" w:eastAsia="Times New Roman" w:hAnsi="Calibri" w:cs="Arial"/>
          <w:rtl/>
        </w:rPr>
      </w:pPr>
    </w:p>
    <w:p w:rsidR="007C0403" w:rsidP="007C0403" w14:paraId="6C6116BE" w14:textId="77777777">
      <w:pPr>
        <w:bidi/>
        <w:spacing w:after="200" w:line="360" w:lineRule="exact"/>
        <w:rPr>
          <w:rFonts w:ascii="Calibri" w:eastAsia="Times New Roman" w:hAnsi="Calibri" w:cs="Arial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49" style="width:498.35pt;height:29.6pt;margin-top:1.5pt;margin-left:14.25pt;position:absolute;z-index:251692032">
            <v:shadow on="t" opacity="0.5" offset="-6pt,6pt"/>
            <v:textbox>
              <w:txbxContent>
                <w:p w:rsidR="0030540F" w:rsidRPr="004A55DD" w:rsidP="0030540F" w14:textId="77777777">
                  <w:pPr>
                    <w:bidi/>
                    <w:rPr>
                      <w:sz w:val="20"/>
                      <w:szCs w:val="20"/>
                    </w:rPr>
                  </w:pPr>
                  <w:r w:rsidRPr="004A55DD">
                    <w:rPr>
                      <w:sz w:val="20"/>
                      <w:szCs w:val="20"/>
                    </w:rPr>
                    <w:t>____</w:t>
                  </w:r>
                  <w:r w:rsidRPr="004A55DD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</v:rect>
        </w:pict>
      </w:r>
    </w:p>
    <w:tbl>
      <w:tblPr>
        <w:tblStyle w:val="TableGrid00"/>
        <w:tblpPr w:leftFromText="180" w:rightFromText="180" w:vertAnchor="text" w:horzAnchor="margin" w:tblpXSpec="center" w:tblpY="274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1713"/>
        <w:gridCol w:w="1715"/>
        <w:gridCol w:w="1715"/>
        <w:gridCol w:w="1715"/>
        <w:gridCol w:w="1715"/>
      </w:tblGrid>
      <w:tr w14:paraId="076B6547" w14:textId="77777777" w:rsidTr="00455D3B">
        <w:tblPrEx>
          <w:tblW w:w="0" w:type="auto"/>
          <w:tblLayout w:type="fixed"/>
          <w:tblLook w:val="01E0"/>
        </w:tblPrEx>
        <w:trPr>
          <w:trHeight w:val="336"/>
        </w:trPr>
        <w:tc>
          <w:tcPr>
            <w:tcW w:w="1713" w:type="dxa"/>
            <w:shd w:val="clear" w:color="auto" w:fill="F3F3F3"/>
            <w:vAlign w:val="center"/>
          </w:tcPr>
          <w:p w:rsidR="00455D3B" w:rsidRPr="004E047F" w:rsidP="00455D3B" w14:paraId="63B26EC2" w14:textId="77777777">
            <w:pPr>
              <w:jc w:val="center"/>
              <w:rPr>
                <w:rFonts w:cs="Monotype Koufi"/>
                <w:b/>
                <w:bCs/>
                <w:rtl/>
              </w:rPr>
            </w:pPr>
            <w:r w:rsidRPr="004E047F">
              <w:rPr>
                <w:rFonts w:cs="Monotype Koufi" w:hint="cs"/>
                <w:b/>
                <w:bCs/>
                <w:rtl/>
              </w:rPr>
              <w:t>الدرجة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 w14:paraId="4F4FEC5B" w14:textId="77777777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المصحح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 w14:paraId="482B3DC5" w14:textId="77777777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 w14:paraId="3DED78D2" w14:textId="77777777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المراجع</w:t>
            </w:r>
          </w:p>
        </w:tc>
        <w:tc>
          <w:tcPr>
            <w:tcW w:w="1715" w:type="dxa"/>
            <w:shd w:val="clear" w:color="auto" w:fill="F3F3F3"/>
            <w:vAlign w:val="center"/>
          </w:tcPr>
          <w:p w:rsidR="00455D3B" w:rsidRPr="004E047F" w:rsidP="00455D3B" w14:paraId="5A40EA5A" w14:textId="77777777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</w:tr>
      <w:tr w14:paraId="043577D5" w14:textId="77777777" w:rsidTr="00455D3B">
        <w:tblPrEx>
          <w:tblW w:w="0" w:type="auto"/>
          <w:tblLayout w:type="fixed"/>
          <w:tblLook w:val="01E0"/>
        </w:tblPrEx>
        <w:trPr>
          <w:trHeight w:val="354"/>
        </w:trPr>
        <w:tc>
          <w:tcPr>
            <w:tcW w:w="1713" w:type="dxa"/>
            <w:vAlign w:val="center"/>
          </w:tcPr>
          <w:p w:rsidR="00455D3B" w:rsidRPr="00E16B1B" w:rsidP="00455D3B" w14:paraId="3E18FB75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15" w:type="dxa"/>
            <w:vAlign w:val="center"/>
          </w:tcPr>
          <w:p w:rsidR="00455D3B" w:rsidRPr="00460DC3" w:rsidP="00455D3B" w14:paraId="5F7386D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5" w:type="dxa"/>
            <w:vAlign w:val="center"/>
          </w:tcPr>
          <w:p w:rsidR="00455D3B" w:rsidP="00455D3B" w14:paraId="6E0940BE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15" w:type="dxa"/>
            <w:vAlign w:val="center"/>
          </w:tcPr>
          <w:p w:rsidR="00455D3B" w:rsidP="00455D3B" w14:paraId="7405BA46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15" w:type="dxa"/>
            <w:vAlign w:val="center"/>
          </w:tcPr>
          <w:p w:rsidR="00455D3B" w:rsidP="00455D3B" w14:paraId="1AC7F602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3C557E" w:rsidP="007C0403" w14:paraId="1242D656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b/>
          <w:bCs/>
          <w:noProof/>
          <w:sz w:val="10"/>
          <w:szCs w:val="1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0" type="#_x0000_t98" style="width:465.05pt;height:48.25pt;margin-top:69.05pt;margin-left:47.55pt;position:absolute;z-index:251715584" adj="5400">
            <v:textbox>
              <w:txbxContent>
                <w:p w:rsidR="0030540F" w:rsidRPr="004A55DD" w:rsidP="0030540F" w14:textId="77777777">
                  <w:pPr>
                    <w:bidi/>
                    <w:rPr>
                      <w:sz w:val="20"/>
                      <w:szCs w:val="20"/>
                    </w:rPr>
                  </w:pPr>
                  <w:r w:rsidRPr="004A55DD">
                    <w:rPr>
                      <w:sz w:val="20"/>
                      <w:szCs w:val="20"/>
                    </w:rPr>
                    <w:t>____</w:t>
                  </w:r>
                  <w:r w:rsidRPr="004A55DD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1" type="#_x0000_t84" style="width:46.05pt;height:53.6pt;margin-top:78pt;margin-left:-9pt;position:absolute;z-index:251719680">
            <v:textbox>
              <w:txbxContent>
                <w:tbl>
                  <w:tblPr>
                    <w:tblStyle w:val="TableGrid00"/>
                    <w:bidiVisual/>
                    <w:tblW w:w="2955" w:type="dxa"/>
                    <w:tblInd w:w="34" w:type="dxa"/>
                    <w:tblLayout w:type="fixed"/>
                    <w:tblLook w:val="04A0"/>
                  </w:tblPr>
                  <w:tblGrid>
                    <w:gridCol w:w="880"/>
                    <w:gridCol w:w="395"/>
                    <w:gridCol w:w="440"/>
                    <w:gridCol w:w="418"/>
                    <w:gridCol w:w="417"/>
                    <w:gridCol w:w="405"/>
                  </w:tblGrid>
                  <w:tr w14:paraId="3355B1C6" w14:textId="77777777" w:rsidTr="009E6340">
                    <w:tblPrEx>
                      <w:tblW w:w="2955" w:type="dxa"/>
                      <w:tblInd w:w="34" w:type="dxa"/>
                      <w:tblLayout w:type="fixed"/>
                      <w:tblLook w:val="04A0"/>
                    </w:tblPrEx>
                    <w:trPr>
                      <w:trHeight w:val="567"/>
                    </w:trPr>
                    <w:tc>
                      <w:tcPr>
                        <w:tcW w:w="880" w:type="dxa"/>
                      </w:tcPr>
                      <w:p w:rsidR="007C0403" w:rsidRPr="009E6340" w:rsidP="00C41770" w14:paraId="533CA44D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8"/>
                            <w:szCs w:val="18"/>
                            <w:rtl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8"/>
                            <w:szCs w:val="18"/>
                            <w:rtl/>
                          </w:rPr>
                          <w:t>السؤال</w:t>
                        </w:r>
                      </w:p>
                    </w:tc>
                    <w:tc>
                      <w:tcPr>
                        <w:tcW w:w="395" w:type="dxa"/>
                      </w:tcPr>
                      <w:p w:rsidR="007C0403" w:rsidRPr="009E6340" w:rsidP="00C41770" w14:paraId="5877FEDB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</w:tcPr>
                      <w:p w:rsidR="007C0403" w:rsidRPr="009E6340" w:rsidP="00C41770" w14:paraId="0E78EC15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418" w:type="dxa"/>
                      </w:tcPr>
                      <w:p w:rsidR="007C0403" w:rsidRPr="009E6340" w:rsidP="00C41770" w14:paraId="500590E8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417" w:type="dxa"/>
                      </w:tcPr>
                      <w:p w:rsidR="007C0403" w:rsidRPr="009E6340" w:rsidP="00C41770" w14:paraId="009505BA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1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405" w:type="dxa"/>
                      </w:tcPr>
                      <w:p w:rsidR="007C0403" w:rsidRPr="009E6340" w:rsidP="00C41770" w14:paraId="70096431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10"/>
                            <w:rtl/>
                          </w:rPr>
                        </w:pPr>
                      </w:p>
                    </w:tc>
                  </w:tr>
                  <w:tr w14:paraId="47BE335A" w14:textId="77777777" w:rsidTr="009E6340">
                    <w:tblPrEx>
                      <w:tblW w:w="2955" w:type="dxa"/>
                      <w:tblInd w:w="34" w:type="dxa"/>
                      <w:tblLayout w:type="fixed"/>
                      <w:tblLook w:val="04A0"/>
                    </w:tblPrEx>
                    <w:trPr>
                      <w:trHeight w:val="589"/>
                    </w:trPr>
                    <w:tc>
                      <w:tcPr>
                        <w:tcW w:w="880" w:type="dxa"/>
                      </w:tcPr>
                      <w:p w:rsidR="007C0403" w:rsidRPr="009E6340" w:rsidP="00C41770" w14:paraId="7991D59D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 w:val="8"/>
                            <w:szCs w:val="18"/>
                            <w:rtl/>
                          </w:rPr>
                        </w:pPr>
                        <w:r w:rsidRPr="009E6340">
                          <w:rPr>
                            <w:rFonts w:cs="WinSoft Naskh" w:hint="cs"/>
                            <w:b/>
                            <w:bCs/>
                            <w:sz w:val="8"/>
                            <w:szCs w:val="18"/>
                            <w:rtl/>
                          </w:rPr>
                          <w:t>الدرجة</w:t>
                        </w:r>
                      </w:p>
                    </w:tc>
                    <w:tc>
                      <w:tcPr>
                        <w:tcW w:w="395" w:type="dxa"/>
                      </w:tcPr>
                      <w:p w:rsidR="007C0403" w:rsidRPr="009E6340" w:rsidP="00C41770" w14:paraId="6ABCDC52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 w:rsidR="007C0403" w:rsidRPr="009E6340" w:rsidP="00C41770" w14:paraId="6A5D3264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7C0403" w:rsidRPr="009E6340" w:rsidP="00C41770" w14:paraId="14632928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:rsidR="007C0403" w:rsidRPr="009E6340" w:rsidP="00C41770" w14:paraId="3B2E9C8D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7C0403" w:rsidRPr="009E6340" w:rsidP="00C41770" w14:paraId="0638AFD5" w14:textId="77777777">
                        <w:pPr>
                          <w:spacing w:line="420" w:lineRule="exact"/>
                          <w:rPr>
                            <w:rFonts w:cs="WinSoft Naskh"/>
                            <w:b/>
                            <w:bCs/>
                            <w:szCs w:val="30"/>
                            <w:rtl/>
                          </w:rPr>
                        </w:pPr>
                      </w:p>
                    </w:tc>
                  </w:tr>
                </w:tbl>
                <w:p w:rsidR="007C0403" w:rsidRPr="000877DF" w:rsidP="007C0403" w14:paraId="66C4EDA4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Cs w:val="26"/>
                    </w:rPr>
                  </w:pPr>
                </w:p>
              </w:txbxContent>
            </v:textbox>
          </v:shape>
        </w:pict>
      </w:r>
    </w:p>
    <w:p w:rsidR="008B17BA" w:rsidP="003C557E" w14:paraId="29255E4F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8B17BA" w:rsidP="003C557E" w14:paraId="199FD7F7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tbl>
      <w:tblPr>
        <w:tblStyle w:val="TableGrid00"/>
        <w:tblpPr w:leftFromText="180" w:rightFromText="180" w:vertAnchor="page" w:horzAnchor="margin" w:tblpY="6815"/>
        <w:bidiVisual/>
        <w:tblW w:w="101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523"/>
        <w:gridCol w:w="2296"/>
        <w:gridCol w:w="425"/>
        <w:gridCol w:w="1984"/>
        <w:gridCol w:w="567"/>
        <w:gridCol w:w="1985"/>
        <w:gridCol w:w="425"/>
        <w:gridCol w:w="1985"/>
      </w:tblGrid>
      <w:tr w14:paraId="1B4A3318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242CDB5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96" w:type="dxa"/>
            <w:vAlign w:val="center"/>
            <w:hideMark/>
          </w:tcPr>
          <w:p w:rsidR="00910380" w:rsidRPr="00777557" w:rsidP="00910380" w14:paraId="67E7BD25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الإلحاد في أسماء الله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تعالى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4050302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642830" w:rsidP="00910380" w14:paraId="5F53F75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الميل عما يجب فيها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 w14:paraId="3345E1F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1AFB5EA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الميل عنها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386B324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03742F6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الميل فيها</w:t>
            </w:r>
          </w:p>
        </w:tc>
      </w:tr>
      <w:tr w14:paraId="13DDCB6D" w14:textId="77777777" w:rsidTr="000C70E7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0C70E7" w:rsidRPr="008B17BA" w:rsidP="000C70E7" w14:paraId="0896E28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96" w:type="dxa"/>
            <w:vAlign w:val="center"/>
            <w:hideMark/>
          </w:tcPr>
          <w:p w:rsidR="000C70E7" w:rsidRPr="00777557" w:rsidP="000C70E7" w14:paraId="1F7E3C54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أحب الأسماء إلى الله تعالى</w:t>
            </w:r>
          </w:p>
        </w:tc>
        <w:tc>
          <w:tcPr>
            <w:tcW w:w="425" w:type="dxa"/>
            <w:vAlign w:val="center"/>
            <w:hideMark/>
          </w:tcPr>
          <w:p w:rsidR="000C70E7" w:rsidRPr="008B17BA" w:rsidP="000C70E7" w14:paraId="48DD14B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0C70E7" w:rsidRPr="008B17BA" w:rsidP="000C70E7" w14:paraId="6470A52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عبدالله ومحمد</w:t>
            </w:r>
          </w:p>
        </w:tc>
        <w:tc>
          <w:tcPr>
            <w:tcW w:w="567" w:type="dxa"/>
            <w:vAlign w:val="center"/>
            <w:hideMark/>
          </w:tcPr>
          <w:p w:rsidR="000C70E7" w:rsidRPr="008B17BA" w:rsidP="000C70E7" w14:paraId="507C4F2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0C70E7" w:rsidRPr="008B17BA" w:rsidP="000C70E7" w14:paraId="4BF5C61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عبدالله وعبدالرحمن</w:t>
            </w:r>
          </w:p>
        </w:tc>
        <w:tc>
          <w:tcPr>
            <w:tcW w:w="425" w:type="dxa"/>
            <w:vAlign w:val="center"/>
            <w:hideMark/>
          </w:tcPr>
          <w:p w:rsidR="000C70E7" w:rsidRPr="008B17BA" w:rsidP="000C70E7" w14:paraId="2EBE27C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0C70E7" w:rsidRPr="008B17BA" w:rsidP="000C70E7" w14:paraId="500967B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عبدالرحمن ومحمد</w:t>
            </w:r>
          </w:p>
        </w:tc>
      </w:tr>
      <w:tr w14:paraId="27C5D3A3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3ED1E18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96" w:type="dxa"/>
            <w:vAlign w:val="center"/>
            <w:hideMark/>
          </w:tcPr>
          <w:p w:rsidR="00910380" w:rsidRPr="00642830" w:rsidP="00910380" w14:paraId="14C6A69B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أسماء الله تعالى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23F24D9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8B17BA" w:rsidP="000C70E7" w14:paraId="219880E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كثيرة محصورة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 w14:paraId="729654A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0C3AFEC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محصورة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4E4D369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03351DD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غير محصورة</w:t>
            </w:r>
          </w:p>
        </w:tc>
      </w:tr>
      <w:tr w14:paraId="31F16BA4" w14:textId="77777777" w:rsidTr="00910380">
        <w:tblPrEx>
          <w:tblW w:w="10190" w:type="dxa"/>
          <w:tblLook w:val="04A0"/>
        </w:tblPrEx>
        <w:trPr>
          <w:trHeight w:val="487"/>
        </w:trPr>
        <w:tc>
          <w:tcPr>
            <w:tcW w:w="523" w:type="dxa"/>
            <w:vAlign w:val="center"/>
            <w:hideMark/>
          </w:tcPr>
          <w:p w:rsidR="00910380" w:rsidRPr="008B17BA" w:rsidP="00910380" w14:paraId="6B54DF98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96" w:type="dxa"/>
            <w:vAlign w:val="center"/>
            <w:hideMark/>
          </w:tcPr>
          <w:p w:rsidR="00910380" w:rsidRPr="00642830" w:rsidP="00910380" w14:paraId="3212B0B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التسمي بأسماء الله التي اختص بها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12126F4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8B17BA" w:rsidP="00910380" w14:paraId="6843572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حرام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 w14:paraId="7A741A2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531C754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مكروه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05CD061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256F17D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جائز</w:t>
            </w:r>
          </w:p>
        </w:tc>
      </w:tr>
      <w:tr w14:paraId="33F7A80B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15BB4DB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96" w:type="dxa"/>
            <w:vAlign w:val="center"/>
            <w:hideMark/>
          </w:tcPr>
          <w:p w:rsidR="00910380" w:rsidRPr="008B17BA" w:rsidP="00910380" w14:paraId="4DA0545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حسن الظن بالله 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1AD0940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  <w:hideMark/>
          </w:tcPr>
          <w:p w:rsidR="00910380" w:rsidRPr="008B17BA" w:rsidP="00910380" w14:paraId="4ECBA52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567" w:type="dxa"/>
            <w:vAlign w:val="center"/>
            <w:hideMark/>
          </w:tcPr>
          <w:p w:rsidR="00910380" w:rsidRPr="008B17BA" w:rsidP="00910380" w14:paraId="758B0C5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7264B97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425" w:type="dxa"/>
            <w:vAlign w:val="center"/>
            <w:hideMark/>
          </w:tcPr>
          <w:p w:rsidR="00910380" w:rsidRPr="008B17BA" w:rsidP="00910380" w14:paraId="1D2C316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  <w:hideMark/>
          </w:tcPr>
          <w:p w:rsidR="00910380" w:rsidRPr="008B17BA" w:rsidP="00910380" w14:paraId="436FD2D2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</w:t>
            </w:r>
          </w:p>
        </w:tc>
      </w:tr>
      <w:tr w14:paraId="02B478A9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3EF67B1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96" w:type="dxa"/>
            <w:vAlign w:val="center"/>
          </w:tcPr>
          <w:p w:rsidR="00910380" w:rsidRPr="00BB6856" w:rsidP="00910380" w14:paraId="10DD446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رأى غنياً فاجراً فقال فلان لا يستحق هذه الأموال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1395E07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B2264F" w:rsidP="00910380" w14:paraId="77D1D04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كفر أكبر</w:t>
            </w:r>
          </w:p>
        </w:tc>
        <w:tc>
          <w:tcPr>
            <w:tcW w:w="567" w:type="dxa"/>
            <w:vAlign w:val="center"/>
          </w:tcPr>
          <w:p w:rsidR="00910380" w:rsidRPr="008B17BA" w:rsidP="00910380" w14:paraId="473149A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48E4701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كفر أصغر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7EAD71C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5EF1F0E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محرم ينقص من التوحيد</w:t>
            </w:r>
          </w:p>
        </w:tc>
      </w:tr>
      <w:tr w14:paraId="24BB488D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6085A69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96" w:type="dxa"/>
            <w:vAlign w:val="center"/>
          </w:tcPr>
          <w:p w:rsidR="00910380" w:rsidRPr="008B17BA" w:rsidP="00910380" w14:paraId="0254B55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القنوط واليأس من رحمة الله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06BE9EB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BB6856" w:rsidP="00910380" w14:paraId="59DB4B2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حرام من كبائر الذنوب</w:t>
            </w:r>
          </w:p>
        </w:tc>
        <w:tc>
          <w:tcPr>
            <w:tcW w:w="567" w:type="dxa"/>
            <w:vAlign w:val="center"/>
          </w:tcPr>
          <w:p w:rsidR="00910380" w:rsidRPr="008B17BA" w:rsidP="00910380" w14:paraId="4CDE763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BB6856" w14:paraId="0D69035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مكروه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10B26D7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281E129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كفر</w:t>
            </w:r>
          </w:p>
        </w:tc>
      </w:tr>
      <w:tr w14:paraId="62F1B1D5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3FDB171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96" w:type="dxa"/>
            <w:vAlign w:val="center"/>
          </w:tcPr>
          <w:p w:rsidR="00910380" w:rsidRPr="008B17BA" w:rsidP="00910380" w14:paraId="5311032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أنواع الطاعة المقيدة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4EB3B5E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8B17BA" w:rsidP="00910380" w14:paraId="5F574A7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طاعة الرسول</w:t>
            </w:r>
          </w:p>
        </w:tc>
        <w:tc>
          <w:tcPr>
            <w:tcW w:w="567" w:type="dxa"/>
            <w:vAlign w:val="center"/>
          </w:tcPr>
          <w:p w:rsidR="00910380" w:rsidRPr="008B17BA" w:rsidP="00910380" w14:paraId="32D0C3B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F15CC2" w14:paraId="0DF159C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الوالدين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7F0E5C17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64EFEA0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طاعة الله</w:t>
            </w:r>
          </w:p>
        </w:tc>
      </w:tr>
      <w:tr w14:paraId="1CBEDABA" w14:textId="77777777" w:rsidTr="00910380">
        <w:tblPrEx>
          <w:tblW w:w="10190" w:type="dxa"/>
          <w:tblLook w:val="04A0"/>
        </w:tblPrEx>
        <w:trPr>
          <w:trHeight w:val="478"/>
        </w:trPr>
        <w:tc>
          <w:tcPr>
            <w:tcW w:w="523" w:type="dxa"/>
            <w:vAlign w:val="center"/>
            <w:hideMark/>
          </w:tcPr>
          <w:p w:rsidR="00910380" w:rsidRPr="008B17BA" w:rsidP="00910380" w14:paraId="6D40276C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96" w:type="dxa"/>
            <w:vAlign w:val="center"/>
          </w:tcPr>
          <w:p w:rsidR="00910380" w:rsidRPr="008B17BA" w:rsidP="00910380" w14:paraId="51353B6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نتائج التحاكم إلى شرع الله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023541F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8B17BA" w:rsidP="00BB6856" w14:paraId="5030DFF2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نقص التوحيد</w:t>
            </w:r>
          </w:p>
        </w:tc>
        <w:tc>
          <w:tcPr>
            <w:tcW w:w="567" w:type="dxa"/>
            <w:vAlign w:val="center"/>
          </w:tcPr>
          <w:p w:rsidR="00910380" w:rsidRPr="008B17BA" w:rsidP="00910380" w14:paraId="7E0C35B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3576509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الظلم والتعدي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16FE0B2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B2264F" w:rsidP="00F15CC2" w14:paraId="2AFF3C73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الأمن</w:t>
            </w:r>
          </w:p>
        </w:tc>
      </w:tr>
      <w:tr w14:paraId="4094D316" w14:textId="77777777" w:rsidTr="00910380">
        <w:tblPrEx>
          <w:tblW w:w="10190" w:type="dxa"/>
          <w:tblLook w:val="04A0"/>
        </w:tblPrEx>
        <w:trPr>
          <w:trHeight w:val="522"/>
        </w:trPr>
        <w:tc>
          <w:tcPr>
            <w:tcW w:w="523" w:type="dxa"/>
            <w:vAlign w:val="center"/>
            <w:hideMark/>
          </w:tcPr>
          <w:p w:rsidR="00910380" w:rsidRPr="008B17BA" w:rsidP="00910380" w14:paraId="60D9C7F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17BA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96" w:type="dxa"/>
            <w:vAlign w:val="center"/>
          </w:tcPr>
          <w:p w:rsidR="00910380" w:rsidRPr="008B17BA" w:rsidP="00910380" w14:paraId="1DD949F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طاعة ولي الأمر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33F8410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910380" w:rsidRPr="008B17BA" w:rsidP="00910380" w14:paraId="55E3ACB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واجبة</w:t>
            </w:r>
          </w:p>
        </w:tc>
        <w:tc>
          <w:tcPr>
            <w:tcW w:w="567" w:type="dxa"/>
            <w:vAlign w:val="center"/>
          </w:tcPr>
          <w:p w:rsidR="00910380" w:rsidRPr="008B17BA" w:rsidP="00910380" w14:paraId="1A66D0E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7568627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جائزة</w:t>
            </w:r>
          </w:p>
        </w:tc>
        <w:tc>
          <w:tcPr>
            <w:tcW w:w="425" w:type="dxa"/>
            <w:vAlign w:val="center"/>
          </w:tcPr>
          <w:p w:rsidR="00910380" w:rsidRPr="008B17BA" w:rsidP="00910380" w14:paraId="40964C7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B17BA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vAlign w:val="center"/>
          </w:tcPr>
          <w:p w:rsidR="00910380" w:rsidRPr="008B17BA" w:rsidP="00910380" w14:paraId="60FF636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</w:t>
            </w:r>
          </w:p>
        </w:tc>
      </w:tr>
    </w:tbl>
    <w:p w:rsidR="00642830" w:rsidP="003C557E" w14:paraId="2872D214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2F7707" w:rsidP="003C557E" w14:paraId="57F20FFF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b/>
          <w:bCs/>
          <w:noProof/>
          <w:sz w:val="10"/>
          <w:szCs w:val="1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width:46.05pt;height:0.05pt;margin-top:3.5pt;margin-left:-9pt;flip:x;position:absolute;z-index:251723776" o:connectortype="straight"/>
        </w:pict>
      </w:r>
    </w:p>
    <w:p w:rsidR="002F7707" w:rsidP="003C557E" w14:paraId="7C5C9575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642830" w:rsidP="003C557E" w14:paraId="06DE91F5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3" type="#_x0000_t53" style="width:109.55pt;height:21.3pt;margin-top:1.6pt;margin-left:187.75pt;position:absolute;z-index:251718656">
            <v:textbox>
              <w:txbxContent>
                <w:p w:rsidR="007C0403" w:rsidRPr="00F13C01" w:rsidP="002F7707" w14:paraId="714E90EE" w14:textId="77777777">
                  <w:pPr>
                    <w:bidi/>
                    <w:spacing w:after="200" w:line="420" w:lineRule="exact"/>
                    <w:rPr>
                      <w:rFonts w:ascii="Calibri" w:eastAsia="Times New Roman" w:hAnsi="Calibri" w:cs="هشام متين"/>
                      <w:b/>
                      <w:bCs/>
                      <w:sz w:val="4"/>
                      <w:szCs w:val="14"/>
                      <w:rtl/>
                    </w:rPr>
                  </w:pPr>
                  <w:r w:rsidRPr="00784AB3"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>اختبار الفصل الدراسي</w:t>
                  </w:r>
                  <w:r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 xml:space="preserve"> </w:t>
                  </w:r>
                  <w:r w:rsidR="00777557"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>الثا</w:t>
                  </w:r>
                  <w:r w:rsidR="000C70E7"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>لث</w:t>
                  </w:r>
                  <w:r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 xml:space="preserve">  ( الدور الأول </w:t>
                  </w:r>
                  <w:r w:rsidRPr="00784AB3"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>)</w:t>
                  </w:r>
                  <w:r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 xml:space="preserve"> 144</w:t>
                  </w:r>
                  <w:r w:rsidR="002F7707">
                    <w:rPr>
                      <w:rFonts w:eastAsiaTheme="minorEastAsia" w:cs="هشام متين" w:hint="cs"/>
                      <w:b/>
                      <w:bCs/>
                      <w:sz w:val="14"/>
                      <w:szCs w:val="24"/>
                      <w:rtl/>
                    </w:rPr>
                    <w:t>5</w:t>
                  </w:r>
                  <w:r w:rsidRPr="00E23B12">
                    <w:rPr>
                      <w:rFonts w:eastAsiaTheme="minorEastAsia" w:cs="هشام متين" w:hint="cs"/>
                      <w:b/>
                      <w:bCs/>
                      <w:sz w:val="12"/>
                      <w:rtl/>
                    </w:rPr>
                    <w:t>هـ</w:t>
                  </w:r>
                </w:p>
                <w:p w:rsidR="007C0403" w:rsidRPr="00784AB3" w:rsidP="007C0403" w14:paraId="6E1AF2DE" w14:textId="77777777">
                  <w:pPr>
                    <w:bidi/>
                    <w:spacing w:after="200" w:line="420" w:lineRule="exact"/>
                    <w:jc w:val="center"/>
                    <w:rPr>
                      <w:rFonts w:ascii="Calibri" w:eastAsia="Times New Roman" w:hAnsi="Calibri" w:cs="هشام متين"/>
                      <w:b/>
                      <w:bCs/>
                      <w:sz w:val="14"/>
                      <w:szCs w:val="24"/>
                      <w:rtl/>
                    </w:rPr>
                  </w:pPr>
                </w:p>
                <w:p w:rsidR="007C0403" w:rsidRPr="00B515F9" w:rsidP="007C0403" w14:paraId="1AE42AF5" w14:textId="77777777">
                  <w:pPr>
                    <w:bidi/>
                    <w:spacing w:after="200" w:line="420" w:lineRule="exact"/>
                    <w:jc w:val="center"/>
                    <w:rPr>
                      <w:rFonts w:ascii="Calibri" w:eastAsia="Times New Roman" w:hAnsi="Calibri" w:cs="WinSoft Naskh"/>
                      <w:b/>
                      <w:bCs/>
                      <w:szCs w:val="30"/>
                    </w:rPr>
                  </w:pPr>
                </w:p>
              </w:txbxContent>
            </v:textbox>
          </v:shape>
        </w:pict>
      </w:r>
    </w:p>
    <w:p w:rsidR="008B17BA" w:rsidP="003C557E" w14:paraId="23921F6D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8B17BA" w:rsidP="003C557E" w14:paraId="37CC4DA6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AF3826" w:rsidP="003C557E" w14:paraId="33CBA3DC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 id="_x0000_s1054" type="#_x0000_t98" style="width:495.5pt;height:47.75pt;margin-top:9.9pt;margin-left:6.6pt;position:absolute;z-index:251709440" adj="5400">
            <v:textbox>
              <w:txbxContent>
                <w:p w:rsidR="007C0403" w:rsidRPr="00202629" w:rsidP="007C0403" w14:paraId="39EFA598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C557E" w:rsidP="003C557E" w14:paraId="2659FE7F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3C557E" w:rsidP="003C557E" w14:paraId="6585243A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AF3826" w:rsidP="003C557E" w14:paraId="3FCBB9F5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 id="_x0000_s1055" type="#_x0000_t84" style="width:46.05pt;height:53.6pt;margin-top:13.25pt;margin-left:-10.8pt;position:absolute;z-index:251711488">
            <v:textbox>
              <w:txbxContent>
                <w:p w:rsidR="007C0403" w:rsidRPr="004B64A1" w:rsidP="004B64A1" w14:paraId="4658D5B0" w14:textId="77777777">
                  <w:pPr>
                    <w:bidi/>
                    <w:spacing w:before="240" w:after="200" w:line="240" w:lineRule="auto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rtl/>
                    </w:rPr>
                  </w:pPr>
                  <w:r w:rsidRPr="004B64A1">
                    <w:rPr>
                      <w:rFonts w:ascii="Arial" w:hAnsi="Arial" w:eastAsiaTheme="minorEastAsia" w:cs="Arial"/>
                      <w:b/>
                      <w:bCs/>
                      <w:sz w:val="26"/>
                      <w:szCs w:val="26"/>
                      <w:rtl/>
                    </w:rPr>
                    <w:t>المــادة</w:t>
                  </w:r>
                  <w:r w:rsidRP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4B64A1">
                    <w:rPr>
                      <w:rFonts w:ascii="Arial" w:hAnsi="Arial" w:eastAsiaTheme="minorEastAsia" w:cs="Arial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4B64A1" w:rsid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</w:rPr>
                    <w:t>دراسات إسلامية</w:t>
                  </w:r>
                </w:p>
                <w:p w:rsidR="007C0403" w:rsidRPr="004B64A1" w:rsidP="00777557" w14:paraId="590AAD0F" w14:textId="77777777">
                  <w:pPr>
                    <w:bidi/>
                    <w:spacing w:before="240" w:after="200" w:line="240" w:lineRule="auto"/>
                    <w:rPr>
                      <w:rFonts w:ascii="Calibri" w:eastAsia="Times New Roman" w:hAnsi="Calibri" w:cs="WinSoft Naskh"/>
                      <w:b/>
                      <w:bCs/>
                      <w:sz w:val="26"/>
                      <w:szCs w:val="26"/>
                      <w:rtl/>
                    </w:rPr>
                  </w:pPr>
                  <w:r w:rsidRPr="004B64A1">
                    <w:rPr>
                      <w:rFonts w:ascii="Arial" w:hAnsi="Arial" w:eastAsiaTheme="minorEastAsia" w:cs="Arial"/>
                      <w:b/>
                      <w:bCs/>
                      <w:sz w:val="26"/>
                      <w:szCs w:val="26"/>
                      <w:rtl/>
                    </w:rPr>
                    <w:t>الـزمـن</w:t>
                  </w:r>
                  <w:r w:rsidRPr="004B64A1" w:rsidR="004B64A1">
                    <w:rPr>
                      <w:rFonts w:ascii="Arial" w:hAnsi="Arial" w:eastAsiaTheme="minorEastAsia" w:cs="Arial" w:hint="cs"/>
                      <w:b/>
                      <w:bCs/>
                      <w:sz w:val="26"/>
                      <w:szCs w:val="26"/>
                      <w:rtl/>
                    </w:rPr>
                    <w:t xml:space="preserve"> : ساعتان </w:t>
                  </w:r>
                </w:p>
                <w:p w:rsidR="007C0403" w:rsidRPr="00C41770" w:rsidP="007C0403" w14:paraId="099DF66A" w14:textId="77777777">
                  <w:pPr>
                    <w:bidi/>
                    <w:spacing w:before="240" w:after="200" w:line="240" w:lineRule="auto"/>
                    <w:rPr>
                      <w:rFonts w:ascii="Calibri" w:eastAsia="Times New Roman" w:hAnsi="Calibri" w:cs="WinSoft Naskh"/>
                      <w:b/>
                      <w:bCs/>
                      <w:sz w:val="16"/>
                      <w:szCs w:val="24"/>
                    </w:rPr>
                  </w:pPr>
                </w:p>
              </w:txbxContent>
            </v:textbox>
          </v:shape>
        </w:pict>
      </w:r>
    </w:p>
    <w:p w:rsidR="003C557E" w:rsidP="003C557E" w14:paraId="05A9D3A2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 id="_x0000_s1056" type="#_x0000_t32" style="width:46.05pt;height:0.05pt;margin-top:15.55pt;margin-left:-10.8pt;flip:x;position:absolute;z-index:251712512" o:connectortype="straight"/>
        </w:pict>
      </w:r>
    </w:p>
    <w:p w:rsidR="003C557E" w:rsidP="003C557E" w14:paraId="5F28A958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7" type="#_x0000_t105" style="width:304.15pt;height:28.35pt;margin-top:17.8pt;margin-left:215.05pt;flip:x;position:absolute;z-index:251710464" adj="16241,19778,10819" fillcolor="#666" strokecolor="#666" strokeweight="1pt">
            <v:fill color2="#ccc" angle="-45" focusposition="1" focussize="" focus="-50%" type="gradient"/>
            <v:shadow on="t" type="perspective" color="#7f7f7f" opacity="0.5" offset="1pt" offset2="-3pt"/>
          </v:shape>
        </w:pict>
      </w:r>
    </w:p>
    <w:tbl>
      <w:tblPr>
        <w:tblStyle w:val="TableGrid00"/>
        <w:tblpPr w:leftFromText="180" w:rightFromText="180" w:vertAnchor="text" w:horzAnchor="margin" w:tblpY="758"/>
        <w:bidiVisual/>
        <w:tblW w:w="1033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550"/>
        <w:gridCol w:w="4450"/>
        <w:gridCol w:w="472"/>
        <w:gridCol w:w="4859"/>
      </w:tblGrid>
      <w:tr w14:paraId="0A48F6C3" w14:textId="77777777" w:rsidTr="003B7DBC">
        <w:tblPrEx>
          <w:tblW w:w="10331" w:type="dxa"/>
          <w:tblLook w:val="04A0"/>
        </w:tblPrEx>
        <w:trPr>
          <w:trHeight w:val="708"/>
        </w:trPr>
        <w:tc>
          <w:tcPr>
            <w:tcW w:w="550" w:type="dxa"/>
            <w:vAlign w:val="center"/>
            <w:hideMark/>
          </w:tcPr>
          <w:p w:rsidR="003C557E" w:rsidRPr="003B7DBC" w:rsidP="003B7DBC" w14:paraId="35F5775A" w14:textId="77777777">
            <w:pPr>
              <w:ind w:left="363" w:hanging="363"/>
              <w:jc w:val="center"/>
              <w:rPr>
                <w:rFonts w:ascii="Al-Mohanad-Plus" w:hAnsi="Al-Mohanad-Plus" w:cs="Al-Mohanad-Plus"/>
                <w:bCs/>
                <w:color w:val="000000"/>
                <w:sz w:val="36"/>
                <w:szCs w:val="36"/>
              </w:rPr>
            </w:pPr>
            <w:r w:rsidRPr="003B7DBC">
              <w:rPr>
                <w:rFonts w:ascii="Al-Mohanad-Plus" w:hAnsi="Al-Mohanad-Plus" w:cs="Al-Mohanad-Plus" w:hint="cs"/>
                <w:bCs/>
                <w:color w:val="000000"/>
                <w:sz w:val="36"/>
                <w:szCs w:val="36"/>
                <w:rtl/>
              </w:rPr>
              <w:t>أ</w:t>
            </w:r>
          </w:p>
        </w:tc>
        <w:tc>
          <w:tcPr>
            <w:tcW w:w="4450" w:type="dxa"/>
            <w:shd w:val="clear" w:color="auto" w:fill="D9D9D9"/>
            <w:vAlign w:val="center"/>
            <w:hideMark/>
          </w:tcPr>
          <w:p w:rsidR="003C557E" w:rsidRPr="003B7DBC" w:rsidP="003B7DBC" w14:paraId="24F07E21" w14:textId="77777777">
            <w:pPr>
              <w:jc w:val="center"/>
              <w:rPr>
                <w:rFonts w:ascii="AL OnWan Far" w:hAnsi="AL OnWan Far" w:cs="AL OnWan Far"/>
                <w:bCs/>
                <w:color w:val="000000"/>
                <w:sz w:val="36"/>
                <w:szCs w:val="36"/>
              </w:rPr>
            </w:pPr>
            <w:r w:rsidRPr="003B7DBC">
              <w:rPr>
                <w:rFonts w:ascii="AL OnWan Far" w:hAnsi="AL OnWan Far" w:cs="AL OnWan Far" w:hint="cs"/>
                <w:bCs/>
                <w:color w:val="000000"/>
                <w:sz w:val="36"/>
                <w:szCs w:val="36"/>
                <w:rtl/>
              </w:rPr>
              <w:t>المجموعة (أ)</w:t>
            </w:r>
          </w:p>
        </w:tc>
        <w:tc>
          <w:tcPr>
            <w:tcW w:w="472" w:type="dxa"/>
            <w:vAlign w:val="center"/>
            <w:hideMark/>
          </w:tcPr>
          <w:p w:rsidR="003C557E" w:rsidRPr="003B7DBC" w:rsidP="003B7DBC" w14:paraId="392387F0" w14:textId="77777777">
            <w:pPr>
              <w:jc w:val="center"/>
              <w:rPr>
                <w:rFonts w:ascii="Al-Mohanad-Plus" w:hAnsi="Al-Mohanad-Plus" w:cs="Al-Mohanad-Plus"/>
                <w:bCs/>
                <w:color w:val="000000"/>
                <w:sz w:val="36"/>
                <w:szCs w:val="36"/>
              </w:rPr>
            </w:pPr>
            <w:r w:rsidRPr="003B7DBC">
              <w:rPr>
                <w:rFonts w:ascii="Al-Mohanad-Plus" w:hAnsi="Al-Mohanad-Plus" w:cs="Al-Mohanad-Plus" w:hint="cs"/>
                <w:bCs/>
                <w:color w:val="000000"/>
                <w:sz w:val="36"/>
                <w:szCs w:val="36"/>
                <w:rtl/>
              </w:rPr>
              <w:t>ب</w:t>
            </w:r>
          </w:p>
        </w:tc>
        <w:tc>
          <w:tcPr>
            <w:tcW w:w="4859" w:type="dxa"/>
            <w:shd w:val="clear" w:color="auto" w:fill="D9D9D9"/>
            <w:vAlign w:val="center"/>
            <w:hideMark/>
          </w:tcPr>
          <w:p w:rsidR="003C557E" w:rsidRPr="003B7DBC" w:rsidP="003B7DBC" w14:paraId="2322D4C3" w14:textId="77777777">
            <w:pPr>
              <w:jc w:val="center"/>
              <w:rPr>
                <w:rFonts w:ascii="AL OnWan Far" w:hAnsi="AL OnWan Far" w:cs="AL OnWan Far"/>
                <w:bCs/>
                <w:color w:val="000000"/>
                <w:sz w:val="36"/>
                <w:szCs w:val="36"/>
              </w:rPr>
            </w:pPr>
            <w:r w:rsidRPr="003B7DBC">
              <w:rPr>
                <w:rFonts w:ascii="AL OnWan Far" w:hAnsi="AL OnWan Far" w:cs="AL OnWan Far" w:hint="cs"/>
                <w:bCs/>
                <w:color w:val="000000"/>
                <w:sz w:val="36"/>
                <w:szCs w:val="36"/>
                <w:rtl/>
              </w:rPr>
              <w:t>المجموعة (ب)</w:t>
            </w:r>
          </w:p>
        </w:tc>
      </w:tr>
      <w:tr w14:paraId="2DC66606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2C2F59FA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2F9B9C12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يشرع التوسل إلى الله تعالى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7FBF269E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6339718F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ليكون الإنسان دائم الاستعداد له</w:t>
            </w:r>
          </w:p>
        </w:tc>
      </w:tr>
      <w:tr w14:paraId="5B68E891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2F44BD50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760799" w:rsidP="003B7DBC" w14:paraId="7B1F6453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0"/>
                <w:szCs w:val="30"/>
              </w:rPr>
            </w:pPr>
            <w:r w:rsidRPr="00760799">
              <w:rPr>
                <w:rFonts w:ascii="Al Jass Cool" w:hAnsi="Al Jass Cool" w:cs="Al Jass Cool" w:hint="cs"/>
                <w:bCs/>
                <w:color w:val="000000"/>
                <w:sz w:val="30"/>
                <w:szCs w:val="30"/>
                <w:rtl/>
              </w:rPr>
              <w:t>استعمال الرفق واللين من الصفات الحسنة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7E58C22E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2E1E4C7B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منكر في جميع الأديان</w:t>
            </w:r>
          </w:p>
        </w:tc>
      </w:tr>
      <w:tr w14:paraId="23F00A02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62AEF35E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6CBB3E2E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النجوى هي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664D4D2A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3E963806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قوله (حسبي الله ونعم الوكيل)</w:t>
            </w:r>
          </w:p>
        </w:tc>
      </w:tr>
      <w:tr w14:paraId="29F8FE21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4ABCC1AC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465EC03F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 xml:space="preserve">الإيمان بالله تعالى 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3C0205C8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34A49BC7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الرعي في الليل</w:t>
            </w:r>
          </w:p>
        </w:tc>
      </w:tr>
      <w:tr w14:paraId="345FDFBD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474C1E" w:rsidRPr="003B7DBC" w:rsidP="00474C1E" w14:paraId="503A13DA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474C1E" w:rsidRPr="003B7DBC" w:rsidP="00760799" w14:paraId="5F186032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 xml:space="preserve">السلوى </w:t>
            </w:r>
          </w:p>
        </w:tc>
        <w:tc>
          <w:tcPr>
            <w:tcW w:w="472" w:type="dxa"/>
            <w:vAlign w:val="center"/>
          </w:tcPr>
          <w:p w:rsidR="00474C1E" w:rsidRPr="003B7DBC" w:rsidP="00474C1E" w14:paraId="452F3B60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474C1E" w:rsidRPr="003B7DBC" w:rsidP="00474C1E" w14:paraId="4005AA37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الريح</w:t>
            </w:r>
          </w:p>
        </w:tc>
      </w:tr>
      <w:tr w14:paraId="74597A06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5D1734BE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5E4F4A1E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الفائدة من التذكير بالموت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22DB4CB9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521B174B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نوع من أنواع الطيور</w:t>
            </w:r>
          </w:p>
        </w:tc>
      </w:tr>
      <w:tr w14:paraId="5F3E6F87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27AB39F5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6EDB368E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 xml:space="preserve">الظلم 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6AC8DB85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369A79C6" w14:textId="77777777">
            <w:pPr>
              <w:jc w:val="center"/>
              <w:rPr>
                <w:rFonts w:ascii="Calibri" w:hAnsi="Calibri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="Al Jass Cool" w:hint="cs"/>
                <w:bCs/>
                <w:color w:val="000000"/>
                <w:sz w:val="36"/>
                <w:szCs w:val="36"/>
                <w:rtl/>
              </w:rPr>
              <w:t>سبب لمغفرة الذنوب</w:t>
            </w:r>
          </w:p>
        </w:tc>
      </w:tr>
      <w:tr w14:paraId="659D7F4E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79497CA2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133F56F4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 xml:space="preserve">سبب نجاة إبراهيم 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7FF78B1B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56A07B0D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الكلام بالسر</w:t>
            </w:r>
          </w:p>
        </w:tc>
      </w:tr>
      <w:tr w14:paraId="46BE2AA4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6629CE84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6CE48F78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معنى كلمة ( نفشت )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1760CF8E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78072FB5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في الدعوة وفي جميع شؤون الحياة</w:t>
            </w:r>
          </w:p>
        </w:tc>
      </w:tr>
      <w:tr w14:paraId="7C0C0B34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0876A109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4A0C8660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سخر الله لسليمان عليه السلام</w:t>
            </w:r>
          </w:p>
        </w:tc>
        <w:tc>
          <w:tcPr>
            <w:tcW w:w="472" w:type="dxa"/>
            <w:vAlign w:val="center"/>
          </w:tcPr>
          <w:p w:rsidR="003C557E" w:rsidRPr="003B7DBC" w:rsidP="003B7DBC" w14:paraId="5D8BDBE0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597F19C2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بأسمائه وصفاته</w:t>
            </w:r>
          </w:p>
        </w:tc>
      </w:tr>
      <w:tr w14:paraId="3E7F9289" w14:textId="77777777" w:rsidTr="003B7DBC">
        <w:tblPrEx>
          <w:tblW w:w="10331" w:type="dxa"/>
          <w:tblLook w:val="04A0"/>
        </w:tblPrEx>
        <w:trPr>
          <w:trHeight w:val="560"/>
        </w:trPr>
        <w:tc>
          <w:tcPr>
            <w:tcW w:w="550" w:type="dxa"/>
            <w:vAlign w:val="center"/>
          </w:tcPr>
          <w:p w:rsidR="003C557E" w:rsidRPr="003B7DBC" w:rsidP="003B7DBC" w14:paraId="7516C106" w14:textId="77777777">
            <w:pPr>
              <w:numPr>
                <w:ilvl w:val="0"/>
                <w:numId w:val="22"/>
              </w:numPr>
              <w:ind w:left="363"/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450" w:type="dxa"/>
            <w:vAlign w:val="center"/>
          </w:tcPr>
          <w:p w:rsidR="003C557E" w:rsidRPr="003B7DBC" w:rsidP="003B7DBC" w14:paraId="04F7FC0B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72" w:type="dxa"/>
            <w:vAlign w:val="center"/>
          </w:tcPr>
          <w:p w:rsidR="003C557E" w:rsidRPr="003B7DBC" w:rsidP="003B7DBC" w14:paraId="388CE506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</w:p>
        </w:tc>
        <w:tc>
          <w:tcPr>
            <w:tcW w:w="4859" w:type="dxa"/>
            <w:vAlign w:val="center"/>
          </w:tcPr>
          <w:p w:rsidR="003C557E" w:rsidRPr="003B7DBC" w:rsidP="003B7DBC" w14:paraId="103AE568" w14:textId="77777777">
            <w:pPr>
              <w:jc w:val="center"/>
              <w:rPr>
                <w:rFonts w:ascii="Al Jass Cool" w:hAnsi="Al Jass Cool" w:cs="Al Jass Cool"/>
                <w:bCs/>
                <w:color w:val="000000"/>
                <w:sz w:val="36"/>
                <w:szCs w:val="36"/>
              </w:rPr>
            </w:pPr>
            <w:r>
              <w:rPr>
                <w:rFonts w:ascii="Al Jass Cool" w:hAnsi="Al Jass Cool" w:cs="Al Jass Cool" w:hint="cs"/>
                <w:bCs/>
                <w:color w:val="000000"/>
                <w:sz w:val="36"/>
                <w:szCs w:val="36"/>
                <w:rtl/>
              </w:rPr>
              <w:t>لطلب الحاجات</w:t>
            </w:r>
          </w:p>
        </w:tc>
      </w:tr>
    </w:tbl>
    <w:p w:rsidR="003C557E" w:rsidP="007C0403" w14:paraId="3F255DBF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C557E" w:rsidP="007C0403" w14:paraId="178A4946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C557E" w:rsidP="007C0403" w14:paraId="2F29B096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B313AA" w:rsidP="007C0403" w14:paraId="6D684022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A4FDA" w:rsidP="007C0403" w14:paraId="537149CB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8915CF" w:rsidP="007C0403" w14:paraId="3C28CABC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8915CF" w:rsidP="007C0403" w14:paraId="03F66DE9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B313AA" w:rsidP="007C0403" w14:paraId="1FE32E6E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C557E" w:rsidP="007C0403" w14:paraId="697900EF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noProof/>
          <w:rtl/>
        </w:rPr>
        <w:pict>
          <v:shape id="_x0000_s1058" type="#_x0000_t53" style="width:109.55pt;height:21.3pt;margin-top:10.25pt;margin-left:195.95pt;position:absolute;z-index:251706368">
            <v:textbox>
              <w:txbxContent>
                <w:p w:rsidR="007C0403" w:rsidRPr="00A000FA" w:rsidP="007C0403" w14:paraId="670F2AF6" w14:textId="77777777">
                  <w:pPr>
                    <w:bidi/>
                    <w:spacing w:after="0" w:line="360" w:lineRule="exact"/>
                    <w:jc w:val="center"/>
                    <w:rPr>
                      <w:rFonts w:ascii="Arial Black" w:eastAsia="Times New Roman" w:hAnsi="Arial Black" w:cs="Monotype Koufi"/>
                      <w:sz w:val="32"/>
                      <w:szCs w:val="32"/>
                      <w:rtl/>
                    </w:rPr>
                  </w:pP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</w:rPr>
                    <w:t xml:space="preserve">المملكة العربية </w:t>
                  </w: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</w:rPr>
                    <w:t>السعودية</w:t>
                  </w:r>
                </w:p>
                <w:p w:rsidR="007C0403" w:rsidRPr="00A000FA" w:rsidP="007C0403" w14:paraId="4BF00232" w14:textId="77777777">
                  <w:pPr>
                    <w:bidi/>
                    <w:spacing w:after="0" w:line="360" w:lineRule="exact"/>
                    <w:jc w:val="center"/>
                    <w:rPr>
                      <w:rFonts w:ascii="Arial Black" w:eastAsia="Times New Roman" w:hAnsi="Arial Black" w:cs="Monotype Koufi"/>
                      <w:sz w:val="32"/>
                      <w:szCs w:val="32"/>
                      <w:rtl/>
                    </w:rPr>
                  </w:pPr>
                  <w:r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</w:rPr>
                    <w:t xml:space="preserve">وزارة </w:t>
                  </w: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</w:rPr>
                    <w:t>التعليم</w:t>
                  </w:r>
                </w:p>
                <w:p w:rsidR="007C0403" w:rsidRPr="00A000FA" w:rsidP="00AD0892" w14:paraId="51912868" w14:textId="77777777">
                  <w:pPr>
                    <w:bidi/>
                    <w:spacing w:after="0" w:line="360" w:lineRule="exact"/>
                    <w:jc w:val="center"/>
                    <w:rPr>
                      <w:rFonts w:ascii="Arial Black" w:eastAsia="Times New Roman" w:hAnsi="Arial Black" w:cs="SC_SHMOOKH 01"/>
                      <w:sz w:val="40"/>
                      <w:szCs w:val="36"/>
                    </w:rPr>
                  </w:pPr>
                  <w:r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</w:rPr>
                    <w:t xml:space="preserve">إدارة </w:t>
                  </w:r>
                  <w:r w:rsidRPr="00A000FA">
                    <w:rPr>
                      <w:rFonts w:ascii="Arial Black" w:hAnsi="Arial Black" w:eastAsiaTheme="minorEastAsia" w:cs="Monotype Koufi"/>
                      <w:sz w:val="32"/>
                      <w:szCs w:val="32"/>
                      <w:rtl/>
                    </w:rPr>
                    <w:t xml:space="preserve">التعليم </w:t>
                  </w:r>
                </w:p>
              </w:txbxContent>
            </v:textbox>
          </v:shape>
        </w:pict>
      </w:r>
    </w:p>
    <w:p w:rsidR="00AF3826" w:rsidP="007C0403" w14:paraId="6225BBE5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AF3826" w:rsidP="007C0403" w14:paraId="5CA62FAF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4A5A58" w:rsidP="007C0403" w14:paraId="6E803133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2F7707" w:rsidP="002F7707" w14:paraId="46EC6F8E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59" type="#_x0000_t98" style="width:457.95pt;height:47.75pt;margin-top:10.85pt;margin-left:45.25pt;position:absolute;z-index:251707392" adj="5400">
            <v:textbox>
              <w:txbxContent>
                <w:p w:rsidR="007C0403" w:rsidRPr="0014161D" w:rsidP="00E21E3C" w14:paraId="3B0319F8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l-Mohanad Bold"/>
                      <w:b/>
                      <w:bCs/>
                      <w:szCs w:val="30"/>
                    </w:rPr>
                  </w:pPr>
                  <w:r>
                    <w:rPr>
                      <w:rFonts w:eastAsiaTheme="minorEastAsia" w:cs="Al-Mohanad Bold" w:hint="cs"/>
                      <w:b/>
                      <w:bCs/>
                      <w:szCs w:val="30"/>
                      <w:rtl/>
                    </w:rPr>
                    <w:t xml:space="preserve">الصف / </w:t>
                  </w:r>
                  <w:r w:rsidR="00E21E3C">
                    <w:rPr>
                      <w:rFonts w:eastAsiaTheme="minorEastAsia" w:cs="Al-Mohanad Bold" w:hint="cs"/>
                      <w:b/>
                      <w:bCs/>
                      <w:szCs w:val="30"/>
                      <w:rtl/>
                    </w:rPr>
                    <w:t xml:space="preserve">ثالث </w:t>
                  </w:r>
                  <w:r>
                    <w:rPr>
                      <w:rFonts w:eastAsiaTheme="minorEastAsia" w:cs="Al-Mohanad Bold" w:hint="cs"/>
                      <w:b/>
                      <w:bCs/>
                      <w:szCs w:val="30"/>
                      <w:rtl/>
                    </w:rPr>
                    <w:t xml:space="preserve"> متوسط</w:t>
                  </w:r>
                </w:p>
              </w:txbxContent>
            </v:textbox>
          </v:shape>
        </w:pict>
      </w:r>
    </w:p>
    <w:p w:rsidR="002F7707" w:rsidP="002F7707" w14:paraId="7780885A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2F7707" w:rsidP="002F7707" w14:paraId="18FBE8DF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2F7707" w:rsidRPr="00DA4281" w:rsidP="002F7707" w14:paraId="13217660" w14:textId="77777777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60" type="#_x0000_t32" style="width:46.05pt;height:0.05pt;margin-top:29.5pt;margin-left:-8.2pt;flip:x;position:absolute;z-index:251722752" o:connectortype="straight"/>
        </w:pict>
      </w:r>
      <w:r>
        <w:rPr>
          <w:b/>
          <w:bCs/>
          <w:noProof/>
          <w:sz w:val="24"/>
          <w:szCs w:val="24"/>
          <w:rtl/>
        </w:rPr>
        <w:pict>
          <v:shape id="_x0000_s1061" type="#_x0000_t84" style="width:46.05pt;height:53.6pt;margin-top:2.75pt;margin-left:-8.2pt;position:absolute;z-index:251714560">
            <v:textbox>
              <w:txbxContent>
                <w:p w:rsidR="007C0403" w:rsidRPr="00982A52" w:rsidP="007C0403" w14:paraId="2C7DF3D8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12"/>
                      <w:szCs w:val="20"/>
                    </w:rPr>
                  </w:pPr>
                  <w:r w:rsidRPr="00982A52">
                    <w:rPr>
                      <w:rFonts w:eastAsiaTheme="minorEastAsia" w:hint="cs"/>
                      <w:b/>
                      <w:bCs/>
                      <w:sz w:val="32"/>
                      <w:szCs w:val="32"/>
                      <w:rtl/>
                    </w:rPr>
                    <w:t>اسم الطالب /</w:t>
                  </w:r>
                </w:p>
                <w:p w:rsidR="007C0403" w:rsidP="007C0403" w14:paraId="770080F4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</w:rPr>
                  </w:pPr>
                </w:p>
              </w:txbxContent>
            </v:textbox>
          </v:shape>
        </w:pict>
      </w:r>
      <w:r w:rsidRPr="00DA4281" w:rsidR="002F7707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>أ: ضع الحكم الشرعي لكل من الأفعال التالية في مكانه المناسب</w:t>
      </w:r>
    </w:p>
    <w:p w:rsidR="002F7707" w:rsidRPr="00D505C3" w:rsidP="002F7707" w14:paraId="05C6FFAB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2F7707" w:rsidRPr="006F1D43" w:rsidP="00021FE2" w14:paraId="3E4AFED7" w14:textId="77777777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bidi="ar-EG"/>
        </w:rPr>
      </w:pP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>(</w:t>
      </w:r>
      <w:r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</w:t>
      </w:r>
      <w:r w:rsidRPr="006F1D43"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واجب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_  </w:t>
      </w:r>
      <w:r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حرام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</w:rPr>
        <w:t xml:space="preserve">_ </w:t>
      </w:r>
      <w:r w:rsidR="00021FE2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>واجب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</w:rPr>
        <w:t>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   حرام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</w:rPr>
        <w:t xml:space="preserve"> _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>من كبائر الذنوب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 </w:t>
      </w:r>
      <w:r w:rsidRPr="006F1D43">
        <w:rPr>
          <w:rFonts w:ascii="Calibri" w:hAnsi="Calibri" w:eastAsiaTheme="minorEastAsia" w:cs="Calibri" w:hint="cs"/>
          <w:b/>
          <w:bCs/>
          <w:sz w:val="32"/>
          <w:szCs w:val="32"/>
          <w:rtl/>
          <w:lang w:bidi="ar-EG"/>
        </w:rPr>
        <w:t xml:space="preserve">)    </w:t>
      </w:r>
    </w:p>
    <w:tbl>
      <w:tblPr>
        <w:tblStyle w:val="TableGrid00"/>
        <w:tblpPr w:leftFromText="180" w:rightFromText="180" w:vertAnchor="text" w:horzAnchor="margin" w:tblpXSpec="center" w:tblpY="302"/>
        <w:tblW w:w="8182" w:type="dxa"/>
        <w:tblLook w:val="04A0"/>
      </w:tblPr>
      <w:tblGrid>
        <w:gridCol w:w="3652"/>
        <w:gridCol w:w="4530"/>
      </w:tblGrid>
      <w:tr w14:paraId="75310AE4" w14:textId="77777777"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7707" w:rsidP="008F50A8" w14:paraId="5E1F4F07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الحكم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7707" w:rsidP="008F50A8" w14:paraId="72279FF9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الفعل</w:t>
            </w:r>
          </w:p>
        </w:tc>
      </w:tr>
      <w:tr w14:paraId="15EBDE20" w14:textId="77777777" w:rsidTr="008F50A8">
        <w:tblPrEx>
          <w:tblW w:w="8182" w:type="dxa"/>
          <w:tblLook w:val="04A0"/>
        </w:tblPrEx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 w14:paraId="757BBB3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2E1F3A" w:rsidP="008F50A8" w14:paraId="26C95C6F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الزنا</w:t>
            </w:r>
          </w:p>
        </w:tc>
      </w:tr>
      <w:tr w14:paraId="29D59940" w14:textId="77777777"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 w14:paraId="14B5364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2E1F3A" w:rsidP="008F50A8" w14:paraId="06EF6A81" w14:textId="77777777">
            <w:pPr>
              <w:pStyle w:val="ListParagraph"/>
              <w:ind w:left="36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bidi="ar-EG"/>
              </w:rPr>
              <w:t>الغش في التجارة</w:t>
            </w:r>
          </w:p>
        </w:tc>
      </w:tr>
      <w:tr w14:paraId="25743FA7" w14:textId="77777777" w:rsidTr="008F50A8">
        <w:tblPrEx>
          <w:tblW w:w="8182" w:type="dxa"/>
          <w:tblLook w:val="04A0"/>
        </w:tblPrEx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 w14:paraId="0265038C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6F1D43" w:rsidP="008F50A8" w14:paraId="7845B66C" w14:textId="77777777">
            <w:pPr>
              <w:pStyle w:val="ListParagraph"/>
              <w:ind w:left="36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شرب الدخان و الخمور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bidi="ar-EG"/>
              </w:rPr>
              <w:t>والمسكرات</w:t>
            </w:r>
          </w:p>
        </w:tc>
      </w:tr>
      <w:tr w14:paraId="60D995E9" w14:textId="77777777"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 w14:paraId="77BAC228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6F1D43" w:rsidP="008F50A8" w14:paraId="52B7663A" w14:textId="77777777">
            <w:pPr>
              <w:pStyle w:val="ListParagraph"/>
              <w:ind w:left="36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bidi="ar-EG"/>
              </w:rPr>
              <w:t>ختان المولود الذكر</w:t>
            </w:r>
          </w:p>
        </w:tc>
      </w:tr>
      <w:tr w14:paraId="2A01B80B" w14:textId="77777777" w:rsidTr="008F50A8">
        <w:tblPrEx>
          <w:tblW w:w="8182" w:type="dxa"/>
          <w:tblLook w:val="04A0"/>
        </w:tblPrEx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P="008F50A8" w14:paraId="1658F97E" w14:textId="77777777">
            <w:pPr>
              <w:tabs>
                <w:tab w:val="left" w:pos="6891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07" w:rsidRPr="006F1D43" w:rsidP="008F50A8" w14:paraId="6E681530" w14:textId="77777777">
            <w:pPr>
              <w:pStyle w:val="ListParagraph"/>
              <w:ind w:left="36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الإنفاق على الزوجة </w:t>
            </w:r>
          </w:p>
        </w:tc>
      </w:tr>
    </w:tbl>
    <w:p w:rsidR="002F7707" w:rsidP="002F7707" w14:paraId="1EFE3D2A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1A7D2C75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4F1F40D2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7D069A97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01659F0D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32936381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5B5D2507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</w:rPr>
      </w:pPr>
      <w:r w:rsidRPr="006108A4">
        <w:rPr>
          <w:rFonts w:eastAsiaTheme="minorEastAsia" w:hint="cs"/>
          <w:b/>
          <w:bCs/>
          <w:sz w:val="32"/>
          <w:szCs w:val="32"/>
          <w:rtl/>
        </w:rPr>
        <w:t xml:space="preserve">ب: </w:t>
      </w:r>
      <w:r>
        <w:rPr>
          <w:rFonts w:eastAsiaTheme="minorEastAsia" w:hint="cs"/>
          <w:b/>
          <w:bCs/>
          <w:sz w:val="32"/>
          <w:szCs w:val="32"/>
          <w:rtl/>
        </w:rPr>
        <w:t>زاوج</w:t>
      </w:r>
      <w:r w:rsidRPr="006108A4">
        <w:rPr>
          <w:rFonts w:eastAsiaTheme="minorEastAsia" w:hint="cs"/>
          <w:b/>
          <w:bCs/>
          <w:sz w:val="32"/>
          <w:szCs w:val="32"/>
          <w:rtl/>
        </w:rPr>
        <w:t xml:space="preserve"> بين الموضوع و النص الشرعي  المناسب</w:t>
      </w:r>
    </w:p>
    <w:p w:rsidR="002F7707" w:rsidRPr="00DA4281" w:rsidP="002F7707" w14:paraId="1F6268BB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DA4281">
        <w:rPr>
          <w:rFonts w:eastAsiaTheme="minorEastAsia" w:hint="cs"/>
          <w:b/>
          <w:bCs/>
          <w:sz w:val="28"/>
          <w:szCs w:val="28"/>
          <w:rtl/>
        </w:rPr>
        <w:t xml:space="preserve">( فضل </w:t>
      </w:r>
      <w:r>
        <w:rPr>
          <w:rFonts w:eastAsiaTheme="minorEastAsia" w:hint="cs"/>
          <w:b/>
          <w:bCs/>
          <w:sz w:val="28"/>
          <w:szCs w:val="28"/>
          <w:rtl/>
        </w:rPr>
        <w:t>تربية البنات والأخوات</w:t>
      </w:r>
      <w:r w:rsidRPr="00DA4281">
        <w:rPr>
          <w:rFonts w:eastAsiaTheme="minorEastAsia" w:hint="cs"/>
          <w:b/>
          <w:bCs/>
          <w:sz w:val="28"/>
          <w:szCs w:val="28"/>
          <w:rtl/>
        </w:rPr>
        <w:t xml:space="preserve"> _ </w:t>
      </w:r>
      <w:r>
        <w:rPr>
          <w:rFonts w:eastAsiaTheme="minorEastAsia" w:hint="cs"/>
          <w:b/>
          <w:bCs/>
          <w:sz w:val="28"/>
          <w:szCs w:val="28"/>
          <w:rtl/>
        </w:rPr>
        <w:t>حقوق الزوجة</w:t>
      </w:r>
      <w:r w:rsidRPr="00DA4281">
        <w:rPr>
          <w:rFonts w:eastAsiaTheme="minorEastAsia" w:hint="cs"/>
          <w:b/>
          <w:bCs/>
          <w:sz w:val="28"/>
          <w:szCs w:val="28"/>
          <w:rtl/>
        </w:rPr>
        <w:t xml:space="preserve">_ </w:t>
      </w:r>
      <w:r>
        <w:rPr>
          <w:rFonts w:eastAsiaTheme="minorEastAsia" w:hint="cs"/>
          <w:b/>
          <w:bCs/>
          <w:sz w:val="28"/>
          <w:szCs w:val="28"/>
          <w:rtl/>
        </w:rPr>
        <w:t>مكانة الأم</w:t>
      </w:r>
      <w:r w:rsidRPr="00DA4281">
        <w:rPr>
          <w:rFonts w:eastAsiaTheme="minorEastAsia" w:hint="cs"/>
          <w:b/>
          <w:bCs/>
          <w:sz w:val="28"/>
          <w:szCs w:val="28"/>
          <w:rtl/>
        </w:rPr>
        <w:t xml:space="preserve"> _ </w:t>
      </w:r>
      <w:r>
        <w:rPr>
          <w:rFonts w:eastAsiaTheme="minorEastAsia" w:hint="cs"/>
          <w:b/>
          <w:bCs/>
          <w:sz w:val="28"/>
          <w:szCs w:val="28"/>
          <w:rtl/>
        </w:rPr>
        <w:t>العمل اليدوي</w:t>
      </w:r>
      <w:r w:rsidR="000A4FDA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Pr="00DA4281">
        <w:rPr>
          <w:rFonts w:eastAsiaTheme="minorEastAsia" w:hint="cs"/>
          <w:b/>
          <w:bCs/>
          <w:sz w:val="28"/>
          <w:szCs w:val="28"/>
          <w:rtl/>
        </w:rPr>
        <w:t xml:space="preserve">_ </w:t>
      </w:r>
      <w:r>
        <w:rPr>
          <w:rFonts w:eastAsiaTheme="minorEastAsia" w:hint="cs"/>
          <w:b/>
          <w:bCs/>
          <w:sz w:val="28"/>
          <w:szCs w:val="28"/>
          <w:rtl/>
        </w:rPr>
        <w:t>فضل الزراعة</w:t>
      </w:r>
      <w:r w:rsidR="000A4FDA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Pr="00DA4281">
        <w:rPr>
          <w:rFonts w:eastAsiaTheme="minorEastAsia" w:hint="cs"/>
          <w:b/>
          <w:bCs/>
          <w:sz w:val="28"/>
          <w:szCs w:val="28"/>
          <w:rtl/>
        </w:rPr>
        <w:t>)</w:t>
      </w:r>
    </w:p>
    <w:p w:rsidR="002F7707" w:rsidP="002F7707" w14:paraId="1D588E60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</w:rPr>
      </w:pPr>
    </w:p>
    <w:tbl>
      <w:tblPr>
        <w:tblStyle w:val="TableGrid00"/>
        <w:bidiVisual/>
        <w:tblW w:w="10046" w:type="dxa"/>
        <w:tblLook w:val="04A0"/>
      </w:tblPr>
      <w:tblGrid>
        <w:gridCol w:w="6360"/>
        <w:gridCol w:w="3686"/>
      </w:tblGrid>
      <w:tr w14:paraId="5E1EFDBA" w14:textId="77777777"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  <w:shd w:val="clear" w:color="auto" w:fill="BFBFBF"/>
            <w:vAlign w:val="center"/>
          </w:tcPr>
          <w:p w:rsidR="002F7707" w:rsidRPr="007331D9" w:rsidP="008F50A8" w14:paraId="695AB47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النص الشرعي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2F7707" w:rsidRPr="007331D9" w:rsidP="008F50A8" w14:paraId="57C93C6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الموضوع المناسب</w:t>
            </w:r>
          </w:p>
        </w:tc>
      </w:tr>
      <w:tr w14:paraId="072FD639" w14:textId="77777777"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 w14:paraId="65F8BF41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(ما من مسلم يغرس غرساً أو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يزرع زرعا... الحديث )</w:t>
            </w:r>
          </w:p>
        </w:tc>
        <w:tc>
          <w:tcPr>
            <w:tcW w:w="3686" w:type="dxa"/>
          </w:tcPr>
          <w:p w:rsidR="002F7707" w:rsidRPr="007331D9" w:rsidP="008F50A8" w14:paraId="12CE160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9F80B31" w14:textId="77777777"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 w14:paraId="513A0DB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 ( كان زكريا نجاراً)</w:t>
            </w:r>
          </w:p>
        </w:tc>
        <w:tc>
          <w:tcPr>
            <w:tcW w:w="3686" w:type="dxa"/>
          </w:tcPr>
          <w:p w:rsidR="002F7707" w:rsidRPr="007331D9" w:rsidP="008F50A8" w14:paraId="3B2D0A7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9A818A0" w14:textId="77777777"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2F7707" w:rsidP="002F7707" w14:paraId="4BD22FF7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F770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(</w:t>
            </w:r>
            <w:r w:rsidRPr="002F770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جاء رجل إلى رسول الله صلى الله عليه وسلم فقال: يا رسول الله، مَنْ أحقُّ الناس بِحُسن صَحَابَتِي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>... الحديث )</w:t>
            </w:r>
          </w:p>
        </w:tc>
        <w:tc>
          <w:tcPr>
            <w:tcW w:w="3686" w:type="dxa"/>
          </w:tcPr>
          <w:p w:rsidR="002F7707" w:rsidRPr="007331D9" w:rsidP="008F50A8" w14:paraId="5986F66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28B12AE" w14:textId="77777777"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 w14:paraId="30C57CF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 ( خيركم  خيركم  لأهله وأنا خيركم لأهلي )</w:t>
            </w:r>
          </w:p>
        </w:tc>
        <w:tc>
          <w:tcPr>
            <w:tcW w:w="3686" w:type="dxa"/>
          </w:tcPr>
          <w:p w:rsidR="002F7707" w:rsidRPr="007331D9" w:rsidP="008F50A8" w14:paraId="23586E4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005A775" w14:textId="77777777" w:rsidTr="008F50A8">
        <w:tblPrEx>
          <w:tblW w:w="10046" w:type="dxa"/>
          <w:tblLook w:val="04A0"/>
        </w:tblPrEx>
        <w:trPr>
          <w:trHeight w:val="580"/>
        </w:trPr>
        <w:tc>
          <w:tcPr>
            <w:tcW w:w="6360" w:type="dxa"/>
          </w:tcPr>
          <w:p w:rsidR="002F7707" w:rsidRPr="007331D9" w:rsidP="002F7707" w14:paraId="7C5846DE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9701C1">
              <w:rPr>
                <w:rFonts w:ascii="AL-Quds" w:hAnsi="AL-Quds" w:cs="AL-Quds"/>
                <w:bCs/>
                <w:sz w:val="24"/>
                <w:rtl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(لا يكون لأحدكم ثلاث بنات أو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ثلاث أخوات... الحديث )</w:t>
            </w:r>
          </w:p>
        </w:tc>
        <w:tc>
          <w:tcPr>
            <w:tcW w:w="3686" w:type="dxa"/>
          </w:tcPr>
          <w:p w:rsidR="002F7707" w:rsidRPr="007331D9" w:rsidP="008F50A8" w14:paraId="61A3B28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F7707" w:rsidP="002F7707" w14:paraId="53F62458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2F7707" w:rsidP="002F7707" w14:paraId="24DD32F1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7D651F" w:rsidP="007C0403" w14:paraId="54F7FB66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 id="_x0000_s1062" type="#_x0000_t53" style="width:109.55pt;height:21.3pt;margin-top:17pt;margin-left:194.35pt;position:absolute;z-index:251720704">
            <v:textbox>
              <w:txbxContent>
                <w:p w:rsidR="009422E1" w:rsidRPr="004D3AAA" w:rsidP="0097640B" w14:paraId="25ED2AAF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4D3AAA">
                    <w:rPr>
                      <w:rFonts w:ascii="AGA Arabesque" w:hAnsi="AGA Arabesque" w:eastAsiaTheme="minorEastAsia"/>
                      <w:b/>
                      <w:bCs/>
                      <w:sz w:val="28"/>
                      <w:szCs w:val="28"/>
                    </w:rPr>
                    <w:t></w:t>
                  </w:r>
                  <w:r w:rsidRPr="004D3AAA">
                    <w:rPr>
                      <w:rFonts w:eastAsiaTheme="minorEastAsia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D3AAA">
                    <w:rPr>
                      <w:rFonts w:eastAsiaTheme="minorEastAsia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="0097640B">
                    <w:rPr>
                      <w:rFonts w:eastAsiaTheme="minorEastAsia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4D3AAA">
                    <w:rPr>
                      <w:rFonts w:eastAsiaTheme="minorEastAsia"/>
                      <w:b/>
                      <w:bCs/>
                      <w:sz w:val="28"/>
                      <w:szCs w:val="28"/>
                      <w:rtl/>
                    </w:rPr>
                    <w:t xml:space="preserve">: ظلل الإجابة الصحيحة في الخانات ( أ ـــ  ب  ــ ج  )  </w:t>
                  </w:r>
                  <w:r w:rsidRPr="004D3AAA">
                    <w:rPr>
                      <w:rFonts w:eastAsiaTheme="minorEastAsia" w:hint="cs"/>
                      <w:b/>
                      <w:bCs/>
                      <w:sz w:val="28"/>
                      <w:szCs w:val="28"/>
                      <w:rtl/>
                    </w:rPr>
                    <w:t>أمام سؤاله حسب ما درست</w:t>
                  </w:r>
                  <w:r w:rsidRPr="004D3AAA">
                    <w:rPr>
                      <w:rFonts w:eastAsiaTheme="minorEastAsia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>
                    <w:rPr>
                      <w:rFonts w:eastAsiaTheme="minorEastAsia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40DDE">
                    <w:rPr>
                      <w:rFonts w:ascii="AGA Arabesque" w:hAnsi="AGA Arabesque" w:eastAsiaTheme="minorEastAsia"/>
                      <w:sz w:val="32"/>
                      <w:szCs w:val="32"/>
                    </w:rPr>
                    <w:t></w:t>
                  </w:r>
                </w:p>
                <w:p w:rsidR="009422E1" w:rsidRPr="00A40DDE" w:rsidP="009422E1" w14:paraId="168B42C2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32"/>
                      <w:szCs w:val="32"/>
                      <w:rtl/>
                    </w:rPr>
                  </w:pPr>
                  <w:r w:rsidRPr="00A40DDE">
                    <w:rPr>
                      <w:rFonts w:ascii="AGA Arabesque" w:hAnsi="AGA Arabesque" w:eastAsiaTheme="minorEastAsia"/>
                      <w:sz w:val="32"/>
                      <w:szCs w:val="32"/>
                    </w:rPr>
                    <w:t>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 </w:t>
                  </w:r>
                </w:p>
                <w:p w:rsidR="009422E1" w:rsidP="009422E1" w14:paraId="778CD561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</w:rPr>
                  </w:pPr>
                </w:p>
              </w:txbxContent>
            </v:textbox>
          </v:shape>
        </w:pict>
      </w:r>
    </w:p>
    <w:p w:rsidR="007D651F" w:rsidP="007C0403" w14:paraId="48746C91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7D651F" w:rsidP="007C0403" w14:paraId="3575E1D3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7D651F" w:rsidP="007C0403" w14:paraId="06652BC1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7D651F" w:rsidP="007C0403" w14:paraId="724C4541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</w:p>
    <w:p w:rsidR="00AF3826" w:rsidP="007C0403" w14:paraId="7309CD04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63" type="#_x0000_t84" style="width:46.05pt;height:53.6pt;margin-top:16.7pt;margin-left:-10.35pt;position:absolute;z-index:251716608">
            <v:textbox>
              <w:txbxContent>
                <w:p w:rsidR="00642830" w:rsidP="00642830" w14:paraId="4AC4B42E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2830" w:rsidRPr="00DB6B60" w:rsidP="00642830" w14:paraId="7741356E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Theme="minorEastAsia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A06500" w:rsidP="007C0403" w14:paraId="5A0AFCC6" w14:textId="77777777">
      <w:pPr>
        <w:bidi/>
        <w:spacing w:after="200" w:line="276" w:lineRule="auto"/>
        <w:rPr>
          <w:rFonts w:ascii="Calibri" w:eastAsia="Times New Roman" w:hAnsi="Calibri" w:cs="Arial"/>
          <w:rtl/>
        </w:rPr>
      </w:pPr>
      <w:r>
        <w:rPr>
          <w:noProof/>
          <w:rtl/>
        </w:rPr>
        <w:pict>
          <v:shape id="_x0000_s1064" type="#_x0000_t32" style="width:46.05pt;height:0.05pt;margin-top:20.65pt;margin-left:-10.35pt;flip:x;position:absolute;z-index:25171763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65" type="#_x0000_t98" style="width:470.95pt;height:58.05pt;margin-top:20.7pt;margin-left:42.75pt;position:absolute;z-index:251708416" adj="5400">
            <v:textbox>
              <w:txbxContent>
                <w:p w:rsidR="00B2264F" w:rsidRPr="00821496" w:rsidP="00B2264F" w14:paraId="23FE0308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</w:rPr>
                  </w:pPr>
                  <w:r w:rsidRPr="00821496">
                    <w:rPr>
                      <w:rFonts w:eastAsiaTheme="minorEastAsia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  <w:p w:rsidR="00B2264F" w:rsidP="00B2264F" w14:paraId="62C70373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</w:rPr>
                  </w:pPr>
                </w:p>
              </w:txbxContent>
            </v:textbox>
          </v:shape>
        </w:pict>
      </w:r>
    </w:p>
    <w:p w:rsidR="00A06500" w:rsidP="00A06500" w14:paraId="72902E8A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A06500" w:rsidP="00A06500" w14:paraId="20565294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A06500" w:rsidRPr="00DF4B5E" w:rsidP="00A06500" w14:paraId="2AAAC791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tbl>
      <w:tblPr>
        <w:tblStyle w:val="TableGrid00"/>
        <w:tblpPr w:leftFromText="180" w:rightFromText="180" w:vertAnchor="text" w:horzAnchor="margin" w:tblpY="137"/>
        <w:tblOverlap w:val="never"/>
        <w:bidiVisual/>
        <w:tblW w:w="102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/>
      </w:tblPr>
      <w:tblGrid>
        <w:gridCol w:w="425"/>
        <w:gridCol w:w="9072"/>
        <w:gridCol w:w="709"/>
      </w:tblGrid>
      <w:tr w14:paraId="40D0EFAB" w14:textId="77777777"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P="005C34B0" w14:paraId="74B6CA4F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072" w:type="dxa"/>
          </w:tcPr>
          <w:p w:rsidR="00A06500" w:rsidRPr="00A06500" w:rsidP="005C34B0" w14:paraId="237C213A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 الأمور التي يجب أن تدعها الحائض الصلاة والصيام والطواف بالبيت والمكث في المسجد.</w:t>
            </w:r>
          </w:p>
        </w:tc>
        <w:tc>
          <w:tcPr>
            <w:tcW w:w="709" w:type="dxa"/>
          </w:tcPr>
          <w:p w:rsidR="00A06500" w:rsidP="005C34B0" w14:paraId="6C137088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FFC58E8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2A8739EE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072" w:type="dxa"/>
          </w:tcPr>
          <w:p w:rsidR="00A06500" w:rsidRPr="00C04CB9" w:rsidP="009A4082" w14:paraId="20C62BE4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يجب على الحائض بعد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الطهر أن تغتسل قبل أن تصلي.</w:t>
            </w:r>
          </w:p>
        </w:tc>
        <w:tc>
          <w:tcPr>
            <w:tcW w:w="709" w:type="dxa"/>
          </w:tcPr>
          <w:p w:rsidR="00A06500" w:rsidP="005C34B0" w14:paraId="6D8E87CB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F3BD51D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5EEB6DCF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072" w:type="dxa"/>
          </w:tcPr>
          <w:p w:rsidR="00A06500" w:rsidRPr="00C04CB9" w:rsidP="005C34B0" w14:paraId="08E07A84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يجوز للحائض أن تقرأ القرآن من غير مس للمصحف.</w:t>
            </w:r>
          </w:p>
        </w:tc>
        <w:tc>
          <w:tcPr>
            <w:tcW w:w="709" w:type="dxa"/>
          </w:tcPr>
          <w:p w:rsidR="00A06500" w:rsidP="005C34B0" w14:paraId="26C8C50A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C6C1037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356BBA7D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072" w:type="dxa"/>
          </w:tcPr>
          <w:p w:rsidR="00A06500" w:rsidRPr="00C04CB9" w:rsidP="005C34B0" w14:paraId="00DE181E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يجب على المرأة المستحاضة أن تصلي وتصوم كسائر الطاهرات.</w:t>
            </w:r>
          </w:p>
        </w:tc>
        <w:tc>
          <w:tcPr>
            <w:tcW w:w="709" w:type="dxa"/>
          </w:tcPr>
          <w:p w:rsidR="00A06500" w:rsidP="005C34B0" w14:paraId="634FEE0B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FE52D51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28B6C25B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072" w:type="dxa"/>
          </w:tcPr>
          <w:p w:rsidR="00A06500" w:rsidRPr="00C04CB9" w:rsidP="005C34B0" w14:paraId="064AF5A1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السنة إذا قيل للطارق من بالباب ؟ أن يقول ( أنا )</w:t>
            </w:r>
          </w:p>
        </w:tc>
        <w:tc>
          <w:tcPr>
            <w:tcW w:w="709" w:type="dxa"/>
          </w:tcPr>
          <w:p w:rsidR="00A06500" w:rsidP="005C34B0" w14:paraId="04BDC96E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123ABFA" w14:textId="77777777"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P="005C34B0" w14:paraId="16086AA6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072" w:type="dxa"/>
          </w:tcPr>
          <w:p w:rsidR="00A06500" w:rsidRPr="00C04CB9" w:rsidP="005C34B0" w14:paraId="5BF01D46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غض البصر عن الحرام أمر واجب.</w:t>
            </w:r>
          </w:p>
        </w:tc>
        <w:tc>
          <w:tcPr>
            <w:tcW w:w="709" w:type="dxa"/>
          </w:tcPr>
          <w:p w:rsidR="00A06500" w:rsidP="005C34B0" w14:paraId="259FDE66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EB2846F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50893CC8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072" w:type="dxa"/>
          </w:tcPr>
          <w:p w:rsidR="00A06500" w:rsidRPr="00C04CB9" w:rsidP="005C34B0" w14:paraId="3BEDAFE1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 فوائد غض البصر راحة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القلب من التعلق بما لا سبيل للوصول إليه.</w:t>
            </w:r>
          </w:p>
        </w:tc>
        <w:tc>
          <w:tcPr>
            <w:tcW w:w="709" w:type="dxa"/>
          </w:tcPr>
          <w:p w:rsidR="00A06500" w:rsidP="005C34B0" w14:paraId="28812D45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0FC3D0E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218F8465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9072" w:type="dxa"/>
          </w:tcPr>
          <w:p w:rsidR="00A06500" w:rsidRPr="00D97838" w:rsidP="005C34B0" w14:paraId="19D6EA17" w14:textId="77777777">
            <w:pPr>
              <w:spacing w:before="120" w:after="120"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D9783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من خصائص التشريع الإسلامي ربانية المصدر والتمام والكمال  والشمولية و الصلاحية لكل زمان ومكان</w:t>
            </w:r>
          </w:p>
        </w:tc>
        <w:tc>
          <w:tcPr>
            <w:tcW w:w="709" w:type="dxa"/>
          </w:tcPr>
          <w:p w:rsidR="00A06500" w:rsidP="005C34B0" w14:paraId="64DF2E33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2EE783E" w14:textId="77777777" w:rsidTr="004B64A1">
        <w:tblPrEx>
          <w:tblW w:w="10206" w:type="dxa"/>
          <w:tblLayout w:type="fixed"/>
          <w:tblLook w:val="04A0"/>
        </w:tblPrEx>
        <w:trPr>
          <w:trHeight w:val="724"/>
        </w:trPr>
        <w:tc>
          <w:tcPr>
            <w:tcW w:w="425" w:type="dxa"/>
            <w:hideMark/>
          </w:tcPr>
          <w:p w:rsidR="00A06500" w:rsidP="005C34B0" w14:paraId="47BF3CD1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9072" w:type="dxa"/>
          </w:tcPr>
          <w:p w:rsidR="00A06500" w:rsidRPr="00C04CB9" w:rsidP="005C34B0" w14:paraId="0E8D0C00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 خصائص التشريع في العبادات أنها محددة بحدود الشرع.</w:t>
            </w:r>
          </w:p>
        </w:tc>
        <w:tc>
          <w:tcPr>
            <w:tcW w:w="709" w:type="dxa"/>
          </w:tcPr>
          <w:p w:rsidR="00A06500" w:rsidP="005C34B0" w14:paraId="541208F5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99D2417" w14:textId="77777777" w:rsidTr="004B64A1">
        <w:tblPrEx>
          <w:tblW w:w="10206" w:type="dxa"/>
          <w:tblLayout w:type="fixed"/>
          <w:tblLook w:val="04A0"/>
        </w:tblPrEx>
        <w:trPr>
          <w:trHeight w:val="746"/>
        </w:trPr>
        <w:tc>
          <w:tcPr>
            <w:tcW w:w="425" w:type="dxa"/>
            <w:hideMark/>
          </w:tcPr>
          <w:p w:rsidR="00A06500" w:rsidRPr="003023B3" w:rsidP="005C34B0" w14:paraId="2187C92D" w14:textId="77777777">
            <w:pPr>
              <w:spacing w:before="120" w:after="120"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3023B3">
              <w:rPr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9072" w:type="dxa"/>
          </w:tcPr>
          <w:p w:rsidR="00A06500" w:rsidRPr="00C04CB9" w:rsidP="005C34B0" w14:paraId="713D9757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 خصائص التشريع في المعاملات اباحة التعامل في كل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العقود والمعاملات.</w:t>
            </w:r>
          </w:p>
        </w:tc>
        <w:tc>
          <w:tcPr>
            <w:tcW w:w="709" w:type="dxa"/>
          </w:tcPr>
          <w:p w:rsidR="00A06500" w:rsidP="005C34B0" w14:paraId="62E3D632" w14:textId="77777777">
            <w:pPr>
              <w:spacing w:before="120" w:after="12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06C68" w:rsidP="00506C68" w14:paraId="7C7E5DB8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rFonts w:eastAsiaTheme="minorEastAsia"/>
          <w:b/>
          <w:bCs/>
          <w:sz w:val="24"/>
          <w:szCs w:val="24"/>
          <w:rtl/>
        </w:rPr>
        <w:br w:type="textWrapping" w:clear="all"/>
      </w:r>
    </w:p>
    <w:p w:rsidR="007607F1" w:rsidRPr="00204F01" w:rsidP="007607F1" w14:paraId="16DE541B" w14:textId="77777777">
      <w:pPr>
        <w:bidi/>
        <w:spacing w:after="200" w:line="276" w:lineRule="auto"/>
        <w:jc w:val="center"/>
        <w:rPr>
          <w:rFonts w:ascii="Calibri" w:eastAsia="Times New Roman" w:hAnsi="Calibri" w:cs="Arabic Typesetting"/>
          <w:sz w:val="52"/>
          <w:szCs w:val="52"/>
        </w:rPr>
      </w:pPr>
      <w:r>
        <w:rPr>
          <w:noProof/>
          <w:sz w:val="14"/>
          <w:szCs w:val="14"/>
        </w:rPr>
        <w:pict>
          <v:shape id="_x0000_s1066" type="#_x0000_t53" style="width:109.55pt;height:21.3pt;margin-top:539.85pt;margin-left:200.8pt;position:absolute;z-index:251721728">
            <v:textbox>
              <w:txbxContent>
                <w:p w:rsidR="003C557E" w:rsidRPr="004D3AAA" w:rsidP="0097640B" w14:paraId="278859F7" w14:textId="77777777">
                  <w:pPr>
                    <w:bidi/>
                    <w:spacing w:after="0" w:line="240" w:lineRule="auto"/>
                    <w:jc w:val="center"/>
                    <w:rPr>
                      <w:rFonts w:ascii="Arb Naskh" w:eastAsia="Times New Roman" w:hAnsi="Arb Naskh" w:cs="Arial"/>
                      <w:b/>
                      <w:bCs/>
                      <w:sz w:val="28"/>
                      <w:szCs w:val="28"/>
                    </w:rPr>
                  </w:pPr>
                  <w:r w:rsidRPr="004D3AAA">
                    <w:rPr>
                      <w:rFonts w:ascii="AGA Arabesque" w:hAnsi="AGA Arabesque" w:eastAsiaTheme="minorEastAsia"/>
                      <w:b/>
                      <w:bCs/>
                      <w:sz w:val="28"/>
                      <w:szCs w:val="28"/>
                    </w:rPr>
                    <w:t></w:t>
                  </w:r>
                  <w:r w:rsidRPr="004D3AAA">
                    <w:rPr>
                      <w:rFonts w:ascii="Arb Naskh" w:hAnsi="Arb Naskh" w:eastAsiaTheme="minorEastAsia"/>
                      <w:b/>
                      <w:bCs/>
                      <w:sz w:val="28"/>
                      <w:szCs w:val="28"/>
                    </w:rPr>
                    <w:t></w:t>
                  </w:r>
                  <w:r w:rsidRPr="004D3AAA">
                    <w:rPr>
                      <w:rFonts w:ascii="Arb Naskh" w:hAnsi="Arb Naskh" w:eastAsiaTheme="minorEastAsi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D3AAA">
                    <w:rPr>
                      <w:rFonts w:ascii="Arb Naskh" w:hAnsi="Arb Naskh" w:eastAsiaTheme="minorEastAsia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="0097640B">
                    <w:rPr>
                      <w:rFonts w:ascii="Arb Naskh" w:hAnsi="Arb Naskh" w:eastAsiaTheme="minorEastAsia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4D3AAA">
                    <w:rPr>
                      <w:rFonts w:ascii="Arb Naskh" w:hAnsi="Arb Naskh" w:eastAsiaTheme="minorEastAsia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4D3AAA">
                    <w:rPr>
                      <w:rFonts w:ascii="Arb Naskh" w:hAnsi="Arb Naskh" w:eastAsiaTheme="minorEastAsia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D3AAA">
                    <w:rPr>
                      <w:rFonts w:ascii="Arb Naskh" w:hAnsi="Arb Naskh" w:eastAsiaTheme="minorEastAsia"/>
                      <w:b/>
                      <w:bCs/>
                      <w:sz w:val="28"/>
                      <w:szCs w:val="28"/>
                      <w:rtl/>
                    </w:rPr>
                    <w:t>ضع الرقم المناسب  للعبارة من العامود ( أ ) أمام ما يناسبه في العامود ( ب )</w:t>
                  </w:r>
                  <w:r w:rsidRPr="004D3AAA">
                    <w:rPr>
                      <w:rFonts w:ascii="AGA Arabesque" w:hAnsi="AGA Arabesque" w:eastAsiaTheme="minorEastAsia"/>
                      <w:b/>
                      <w:bCs/>
                      <w:sz w:val="28"/>
                      <w:szCs w:val="28"/>
                    </w:rPr>
                    <w:t></w:t>
                  </w:r>
                  <w:r w:rsidRPr="004D3AAA">
                    <w:rPr>
                      <w:rFonts w:ascii="Arb Naskh" w:hAnsi="Arb Naskh" w:eastAsiaTheme="minorEastAsia"/>
                      <w:b/>
                      <w:bCs/>
                      <w:sz w:val="28"/>
                      <w:szCs w:val="28"/>
                    </w:rPr>
                    <w:t></w:t>
                  </w:r>
                </w:p>
              </w:txbxContent>
            </v:textbox>
          </v:shape>
        </w:pict>
      </w:r>
      <w:r w:rsidRPr="00B949BD" w:rsidR="0016103B">
        <w:rPr>
          <w:rFonts w:ascii="AGA Arabesque" w:hAnsi="AGA Arabesque" w:eastAsiaTheme="minorEastAsia" w:cs="Arabic Typesetting"/>
          <w:sz w:val="52"/>
          <w:szCs w:val="52"/>
        </w:rPr>
        <w:t></w:t>
      </w:r>
      <w:r w:rsidRPr="00B949BD" w:rsidR="0016103B">
        <w:rPr>
          <w:rFonts w:ascii="AGA Arabesque" w:hAnsi="AGA Arabesque" w:eastAsiaTheme="minorEastAsia" w:cs="Arabic Typesetting"/>
          <w:sz w:val="52"/>
          <w:szCs w:val="52"/>
        </w:rPr>
        <w:t></w:t>
      </w:r>
      <w:r w:rsidRPr="00B949BD" w:rsidR="0016103B">
        <w:rPr>
          <w:rFonts w:ascii="AGA Arabesque" w:hAnsi="AGA Arabesque" w:eastAsiaTheme="minorEastAsia" w:cs="Arabic Typesetting"/>
          <w:sz w:val="52"/>
          <w:szCs w:val="52"/>
        </w:rPr>
        <w:t></w:t>
      </w:r>
    </w:p>
    <w:p w:rsidR="00506C68" w:rsidP="00506C68" w14:paraId="6A4D57D0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67" type="#_x0000_t53" style="width:109.55pt;height:21.3pt;margin-top:10.5pt;margin-left:193.1pt;position:absolute;z-index:251713536">
            <v:textbox>
              <w:txbxContent>
                <w:p w:rsidR="003C557E" w:rsidP="003C557E" w14:paraId="7ADFBE97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C557E" w:rsidRPr="001377FC" w:rsidP="003C557E" w14:paraId="749FAC26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Theme="minorEastAsia"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7C0403" w:rsidRPr="009A4082" w:rsidP="009A4082" w14:paraId="342EB5C2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rtl/>
        </w:rPr>
        <w:sectPr w:rsidSect="002824F7">
          <w:footerReference w:type="default" r:id="rId14"/>
          <w:pgSz w:w="11906" w:h="16838"/>
          <w:pgMar w:top="719" w:right="926" w:bottom="360" w:left="900" w:header="708" w:footer="0" w:gutter="0"/>
          <w:pgBorders w:offsetFrom="page">
            <w:top w:val="vine" w:sz="9" w:space="24" w:color="7F7F7F" w:themeColor="text1" w:themeTint="80"/>
            <w:left w:val="vine" w:sz="9" w:space="24" w:color="7F7F7F" w:themeColor="text1" w:themeTint="80"/>
            <w:bottom w:val="vine" w:sz="9" w:space="24" w:color="7F7F7F" w:themeColor="text1" w:themeTint="80"/>
            <w:right w:val="vine" w:sz="9" w:space="24" w:color="7F7F7F" w:themeColor="text1" w:themeTint="80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7503169C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7EFF9C3A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2F196B96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7D411F66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193336219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62196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465E77F4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312C94B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107172" w14:paraId="16514E54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4836A1F0" w14:textId="775C3AC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D17CD4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1446هـ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72EF6194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647F7275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0856F0E9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0A64DE88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5AB9D09C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2584DC4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2564DEE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12874CD2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6B9AC836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2BFFB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0CB9951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469A23A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E553C37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63F866E5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B904B5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9A61A05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7441297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02E10A4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9EE19BC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76F3B05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7DC110CF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2AEC42A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35A87FE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1C3FE2D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52851F2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1E5E3404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1EFE347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192F060F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3C081E9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1E8AD9C8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4FD18D58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6BB9FBDA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66DC76BF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32C4625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32FC8A9A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1D5E133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D149DBE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:rsidR="00107172" w:rsidRPr="00107172" w:rsidP="00107172" w14:paraId="5AF45DA9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01723A5D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P="00107172" w14:paraId="58FFC3C5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107172" w:rsidP="00107172" w14:paraId="670633D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107172" w:rsidP="00107172" w14:paraId="740049D9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4A1DFC3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7B62E4CF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1BF0D6EE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5F0AAC6C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1635A35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22C89BED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0512851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32897999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1A711091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3785988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1B38EA0E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7177D65A" w14:textId="2E6C52D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</w:t>
            </w:r>
            <w:r w:rsidR="00D17CD4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1446هـ</w:t>
            </w:r>
          </w:p>
        </w:tc>
        <w:tc>
          <w:tcPr>
            <w:tcW w:w="1418" w:type="dxa"/>
          </w:tcPr>
          <w:p w:rsidR="00107172" w:rsidRPr="00107172" w:rsidP="00107172" w14:paraId="1D672E89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6627391C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7E95597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429760A3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44631E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299C243E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F0373F" w:rsidRPr="00F0373F" w:rsidP="00F0373F" w14:paraId="09C6D82B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6A9C1F71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2C5F99C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D440C2A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026F275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F0373F" w14:paraId="36939AE0" w14:textId="77777777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1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16AC2131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57A95845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Pr="002D3A28" w:rsidR="00560961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14:paraId="6B670BE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64820B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Pr="008252C8" w:rsidR="00DF2AE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4F3C69" w:rsidRPr="008252C8" w:rsidP="00233910" w14:paraId="6BF7584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233910" w14:paraId="0B03034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:rsidR="004F3C69" w:rsidRPr="00202265" w:rsidP="00233910" w14:paraId="0DA0652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60961" w14:paraId="5D56284B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:rsidR="004F3C69" w:rsidRPr="00202265" w:rsidP="00233910" w14:paraId="4D54A0E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233910" w14:paraId="42ACDD8F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قول ( إن يد الله مغلولة)</w:t>
            </w:r>
            <w:r w:rsidRPr="00202265" w:rsidR="00101E30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4F3C69" w:rsidRPr="008252C8" w:rsidP="00233910" w14:paraId="7CBCA08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A11AA3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6B403A83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14:paraId="5AF34FB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32BB550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233910" w14:paraId="57BA842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296BA68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Pr="00202265" w:rsidR="00FA2B9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233910" w14:paraId="21DF656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D3A28" w14:paraId="1241DF49" w14:textId="77777777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:rsidR="004F3C69" w:rsidRPr="008252C8" w:rsidP="00233910" w14:paraId="041FB63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4F9DDC0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:rsidR="004F3C69" w:rsidRPr="008252C8" w:rsidP="00233910" w14:paraId="760FE5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6B8C0F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434705DD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على :</w:t>
            </w:r>
          </w:p>
        </w:tc>
      </w:tr>
      <w:tr w14:paraId="4A11A7C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48CF506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544C00E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02CC032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الاجابتين السابقتين ( أ-ب ) صحيحة</w:t>
            </w:r>
          </w:p>
        </w:tc>
        <w:tc>
          <w:tcPr>
            <w:tcW w:w="397" w:type="dxa"/>
          </w:tcPr>
          <w:p w:rsidR="004F3C69" w:rsidRPr="008252C8" w:rsidP="00233910" w14:paraId="67A0AE9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1A572AD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:rsidR="004F3C69" w:rsidRPr="008252C8" w:rsidP="00233910" w14:paraId="1D12F2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7AEF64B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:rsidR="004F3C69" w:rsidRPr="008252C8" w:rsidP="00233910" w14:paraId="4CF7660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15D0B90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A33234" w14:paraId="225F6972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14:paraId="258A295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991624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:rsidR="004F3C69" w:rsidRPr="008252C8" w:rsidP="00233910" w14:paraId="4974759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13D0115A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:rsidR="004F3C69" w:rsidRPr="008252C8" w:rsidP="00233910" w14:paraId="303667F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323F200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233910" w14:paraId="3ABCC0A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76388AA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:rsidR="004F3C69" w:rsidRPr="008252C8" w:rsidP="00233910" w14:paraId="722C38C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E40F4B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4060D7BB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"  المراد بــ أخوك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480F51F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7CF87A1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63701F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5F69710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:rsidR="004F3C69" w:rsidRPr="008252C8" w:rsidP="00233910" w14:paraId="6B228F7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27E65A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:rsidR="004F3C69" w:rsidRPr="008252C8" w:rsidP="00233910" w14:paraId="4B3999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7BB502B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:rsidR="004F3C69" w:rsidRPr="008252C8" w:rsidP="00233910" w14:paraId="6A373F3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0D1610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paraId="4248A5CA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14:paraId="0FED3CF6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2914624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D66903" w:rsidRPr="008252C8" w:rsidP="00D66903" w14:paraId="0E0BA2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6F56848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:rsidR="00D66903" w:rsidRPr="008252C8" w:rsidP="00D66903" w14:paraId="65271B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2844388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:rsidR="00D66903" w:rsidRPr="008252C8" w:rsidP="00D66903" w14:paraId="5C3A59B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459132F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:rsidR="00D66903" w:rsidRPr="008252C8" w:rsidP="00D66903" w14:paraId="6E5D64B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4CABD5C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paraId="1B486EAE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7-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376F26E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30CF5C7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:rsidR="00D66903" w:rsidRPr="008252C8" w:rsidP="00D66903" w14:paraId="1E1A5C1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744B3CD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:rsidR="00D66903" w:rsidRPr="008252C8" w:rsidP="00D66903" w14:paraId="056ABCB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6AD63E1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D66903" w14:paraId="381936D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3A590C2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D66903" w14:paraId="0534034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672844A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paraId="3E33E014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8-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14:paraId="4C4C4012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0EDE3E91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:rsidR="00D66903" w:rsidRPr="008252C8" w:rsidP="00D66903" w14:paraId="7F13053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17BCB05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:rsidR="00D66903" w:rsidRPr="008252C8" w:rsidP="00D66903" w14:paraId="3CC6599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2066E69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:rsidR="00D66903" w:rsidRPr="008252C8" w:rsidP="00D66903" w14:paraId="26A923A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8675A9" w14:paraId="41CA37C7" w14:textId="77777777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:rsidR="00D66903" w:rsidRPr="008252C8" w:rsidP="00D66903" w14:paraId="05CAB3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505D01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paraId="2442E2DC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14:paraId="44CD7F7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3B0DB93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:rsidR="00D66903" w:rsidRPr="008252C8" w:rsidP="00D66903" w14:paraId="1887FE5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343493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:rsidR="00D66903" w:rsidRPr="008252C8" w:rsidP="00D66903" w14:paraId="600ECEB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331DFC0E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:rsidR="00D66903" w:rsidRPr="008252C8" w:rsidP="00D66903" w14:paraId="205B854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721570C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اربع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:rsidR="00D66903" w:rsidRPr="008252C8" w:rsidP="00D66903" w14:paraId="3B9456A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F50B975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A33234" w:rsidRPr="00AC67C5" w:rsidP="00233910" w14:paraId="1A9FCB8E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14:paraId="42D44AC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A33234" w:rsidRPr="008252C8" w:rsidP="00233910" w14:paraId="56E7CA8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A33234" w:rsidRPr="008252C8" w:rsidP="00233910" w14:paraId="1551245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P="00233910" w14:paraId="64EADC4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:rsidR="00A33234" w:rsidRPr="008252C8" w:rsidP="00233910" w14:paraId="2111EAD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P="00233910" w14:paraId="4769DE9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:rsidR="00A33234" w:rsidRPr="008252C8" w:rsidP="00233910" w14:paraId="438C329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P="00233910" w14:paraId="747CF95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:rsidR="00A33234" w:rsidRPr="008252C8" w:rsidP="00233910" w14:paraId="79761A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RPr="008252C8" w:rsidP="00F0373F" w14:paraId="6544E34B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459F28DB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1ED0A6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70EE525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5EF43F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21799FC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202265" w:rsidP="00FC6BB3" w14:paraId="51F42967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الأمن من مكر الله عز وجل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743610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1"/>
        <w:tblW w:w="11099" w:type="dxa"/>
        <w:tblInd w:w="-147" w:type="dxa"/>
        <w:tblLook w:val="04A0"/>
      </w:tblPr>
      <w:tblGrid>
        <w:gridCol w:w="8488"/>
        <w:gridCol w:w="2611"/>
      </w:tblGrid>
      <w:tr w14:paraId="56D9CF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1EE53B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5B2934C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1F6D0808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7CF426C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:rsidR="00C2607E" w:rsidP="00202265" w14:paraId="3D8088E5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0710828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33C73FE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34D9E636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دم مرض عارض يخرج من رحم المرأة في غير وقته .</w:t>
            </w:r>
          </w:p>
        </w:tc>
        <w:tc>
          <w:tcPr>
            <w:tcW w:w="2611" w:type="dxa"/>
          </w:tcPr>
          <w:p w:rsidR="00C2607E" w:rsidP="00202265" w14:paraId="26616E2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02CB7B0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568236D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513AC20C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:rsidR="00C2607E" w:rsidP="00202265" w14:paraId="563330FB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04EAF93C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1A1BFD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4723E20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:rsidR="00C2607E" w:rsidP="00202265" w14:paraId="46A28FF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657AC34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F61CA2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233910" w14:paraId="2548DD5E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استمرار العاصي في معصيته واستزادته من ضلاله اغترار بنعم الله عليه ظانا أن الله لا يعاقبه</w:t>
            </w:r>
          </w:p>
        </w:tc>
        <w:tc>
          <w:tcPr>
            <w:tcW w:w="2611" w:type="dxa"/>
          </w:tcPr>
          <w:p w:rsidR="00AB6739" w:rsidP="00202265" w14:paraId="77611F3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paraId="63F74011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1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22A03951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05943AC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62DF3D2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77C39B69" w14:textId="77777777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4BEF8FB0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406828F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76F8068F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242087B3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0F029926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TableGrid1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6CA1CFE0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71BA06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08923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2AE1EDC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16B0AF86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:rsidR="00743610" w:rsidRPr="00202265" w:rsidP="00202265" w14:paraId="134A77C8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7B7314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386CA98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:rsidR="00743610" w:rsidRPr="00202265" w:rsidP="00202265" w14:paraId="3BAFF0D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E8F0863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79EB8F4B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:rsidR="00743610" w:rsidRPr="00202265" w:rsidP="00202265" w14:paraId="5CE52A2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454C6CB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30419F3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:rsidR="00743610" w:rsidRPr="00202265" w:rsidP="00202265" w14:paraId="60861EB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120A674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135B26B3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:rsidR="00743610" w:rsidRPr="00202265" w:rsidP="00202265" w14:paraId="2AE86969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4C9E8AA7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793A12B0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43EBEAF7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4CA1D754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7CE83EF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E8C3338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48A8608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08F8D15B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6395E82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4C843CB7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081A1C37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1"/>
        <w:tblW w:w="10943" w:type="dxa"/>
        <w:tblInd w:w="-5" w:type="dxa"/>
        <w:tblLook w:val="04A0"/>
      </w:tblPr>
      <w:tblGrid>
        <w:gridCol w:w="1134"/>
        <w:gridCol w:w="9809"/>
      </w:tblGrid>
      <w:tr w14:paraId="01EF020C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paraId="6CB9146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/>
          </w:tcPr>
          <w:p w:rsidR="003D15D7" w:rsidRPr="008252C8" w:rsidP="0009749D" w14:paraId="135012D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7BDAEDD8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492E2E39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0BB00C7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14:paraId="53AE53DF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18E375A7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692536A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14:paraId="53F300C4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61D47C7C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2FB87F2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14:paraId="5F11EB0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2C7133E0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0DDFD59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14:paraId="34FBCFA5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4D7352D3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5C3D413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( حسبي الله ونعم الوكيل) حيث كانت سبباً في نجاة إبراهيم عليه السلام </w:t>
            </w:r>
          </w:p>
        </w:tc>
      </w:tr>
    </w:tbl>
    <w:tbl>
      <w:tblPr>
        <w:tblStyle w:val="TableGrid1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7D1AA49C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3B59BFA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FC09A3F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0229FC4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3AEA23E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43711F0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:rsidR="00781B8E" w:rsidP="00781B8E" w14:paraId="65C11B66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عدد  أربع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:rsidR="00781B8E" w:rsidRPr="00F0373F" w:rsidP="00D16913" w14:paraId="3C45048D" w14:textId="77777777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3ECC6FA9" w14:textId="77777777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43E48973" w14:textId="77777777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781B8E" w:rsidRPr="00D16913" w:rsidP="00D16913" w14:paraId="3179DF90" w14:textId="77777777">
      <w:pPr>
        <w:spacing w:line="480" w:lineRule="auto"/>
        <w:jc w:val="right"/>
        <w:rPr>
          <w:rFonts w:ascii="Calibri" w:hAnsi="Calibri" w:cs="Times New Roman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:rsidR="00781B8E" w:rsidP="00781B8E" w14:paraId="2B826889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أذكر ي 2 من حقوق الزوجة ؟</w:t>
      </w:r>
    </w:p>
    <w:p w:rsidR="00781B8E" w:rsidRPr="00F0373F" w:rsidP="00D16913" w14:paraId="44F125B6" w14:textId="77777777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C644D3" w:rsidRPr="00D16913" w:rsidP="00D16913" w14:paraId="72409E11" w14:textId="77777777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:rsidR="00C644D3" w:rsidP="00CA14D6" w14:paraId="33FCE20B" w14:textId="77777777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الله  طالباتي الغاليات محبتكم في </w:t>
      </w:r>
      <w:r w:rsidR="00CA14D6">
        <w:rPr>
          <w:rFonts w:ascii="Calibri" w:hAnsi="Calibri" w:cs="Times New Roman" w:hint="cs"/>
          <w:b/>
          <w:bCs/>
          <w:sz w:val="24"/>
          <w:szCs w:val="24"/>
          <w:rtl/>
        </w:rPr>
        <w:t>الله</w:t>
      </w:r>
    </w:p>
    <w:p w:rsidR="00457130" w:rsidRPr="00CA14D6" w:rsidP="00CA14D6" w14:paraId="0778A12F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إعداد: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موقع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منهجي</w:t>
      </w:r>
    </w:p>
    <w:p w:rsidR="00C644D3" w:rsidRPr="00D16913" w:rsidP="00C644D3" w14:paraId="39CC2BBE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5" w:history="1">
        <w:r w:rsidRPr="00B5796C" w:rsidR="00B5796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3D15D7" w:rsidRPr="00D16913" w:rsidP="00C644D3" w14:paraId="68B6DD2E" w14:textId="77777777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1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5D2781" w:rsidRPr="005D2781" w:rsidP="005D2781" w14:paraId="4A5020A7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5D2781" w:rsidP="00306318" w14:textId="2E6C362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-الصف ال</w:t>
                            </w:r>
                            <w:r w:rsidR="00DF37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DF37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</w:t>
                            </w:r>
                          </w:p>
                          <w:p w:rsidR="005D2781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68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#2f528f" strokeweight="1pt">
                <v:textbox>
                  <w:txbxContent>
                    <w:p w:rsidR="005D2781" w:rsidRPr="003677BE" w:rsidP="00306318" w14:paraId="14ABD73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5D2781" w:rsidRPr="003677BE" w:rsidP="00306318" w14:paraId="1F6B575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5D2781" w:rsidP="00306318" w14:paraId="74030EC1" w14:textId="2E6C362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-الصف ال</w:t>
                      </w:r>
                      <w:r w:rsidR="00DF372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DF372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1446</w:t>
                      </w:r>
                    </w:p>
                    <w:p w:rsidR="005D2781" w:rsidRPr="003677BE" w:rsidP="00306318" w14:paraId="3459F40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5D2781" w:rsidRPr="005D2781" w:rsidP="005D2781" w14:paraId="7F017291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759524F3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D2781" w:rsidRPr="005D2781" w:rsidP="005D2781" w14:paraId="75B77D47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1B4E0881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5D2781" w:rsidRPr="005D2781" w:rsidP="005D2781" w14:paraId="1BA8EC25" w14:textId="77777777">
      <w:pPr>
        <w:bidi/>
        <w:spacing w:after="0" w:line="240" w:lineRule="auto"/>
        <w:ind w:left="2160" w:firstLine="720"/>
        <w:rPr>
          <w:rFonts w:eastAsiaTheme="minorEastAsia"/>
          <w:b/>
          <w:bCs/>
          <w:sz w:val="24"/>
          <w:szCs w:val="24"/>
          <w:rtl/>
        </w:rPr>
      </w:pPr>
    </w:p>
    <w:tbl>
      <w:tblPr>
        <w:tblStyle w:val="TableGrid000"/>
        <w:bidiVisual/>
        <w:tblW w:w="0" w:type="auto"/>
        <w:tblInd w:w="5" w:type="dxa"/>
        <w:tblLook w:val="04A0"/>
      </w:tblPr>
      <w:tblGrid>
        <w:gridCol w:w="4170"/>
        <w:gridCol w:w="1351"/>
        <w:gridCol w:w="1371"/>
        <w:gridCol w:w="1399"/>
      </w:tblGrid>
      <w:tr w14:paraId="2505B6C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5D2781" w:rsidRPr="005D2781" w:rsidP="005D2781" w14:paraId="3A781285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5D278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2B6B524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4F4159F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19246A1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5E03350C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5D2781" w:rsidRPr="005D2781" w:rsidP="005D2781" w14:paraId="67422817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١-</w:t>
            </w:r>
            <w:r w:rsidR="00450D52">
              <w:rPr>
                <w:rFonts w:hint="cs"/>
                <w:b/>
                <w:bCs/>
                <w:rtl/>
              </w:rPr>
              <w:t xml:space="preserve">من الأسماء المشتركة </w:t>
            </w:r>
            <w:r w:rsidR="006408D5">
              <w:rPr>
                <w:rFonts w:hint="cs"/>
                <w:b/>
                <w:bCs/>
                <w:rtl/>
              </w:rPr>
              <w:t xml:space="preserve">مع الله تعالى </w:t>
            </w:r>
            <w:r w:rsidR="00450D52">
              <w:rPr>
                <w:rFonts w:hint="cs"/>
                <w:b/>
                <w:bCs/>
                <w:rtl/>
              </w:rPr>
              <w:t>التي يجوز التسمي بها :</w:t>
            </w:r>
          </w:p>
          <w:p w:rsidR="005D2781" w:rsidRPr="005D2781" w:rsidP="005D2781" w14:paraId="7008E9D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1000E7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(سلط</w:t>
            </w:r>
            <w:r w:rsidR="006D13BA">
              <w:rPr>
                <w:rFonts w:hint="cs"/>
                <w:b/>
                <w:bCs/>
                <w:sz w:val="24"/>
                <w:szCs w:val="24"/>
                <w:rtl/>
              </w:rPr>
              <w:t>ان السلاطين)</w:t>
            </w:r>
          </w:p>
        </w:tc>
        <w:tc>
          <w:tcPr>
            <w:tcW w:w="0" w:type="auto"/>
          </w:tcPr>
          <w:p w:rsidR="005D2781" w:rsidRPr="005D2781" w:rsidP="005D2781" w14:paraId="1A379C9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(ملك الملوك)</w:t>
            </w:r>
          </w:p>
        </w:tc>
        <w:tc>
          <w:tcPr>
            <w:tcW w:w="0" w:type="auto"/>
          </w:tcPr>
          <w:p w:rsidR="005D2781" w:rsidRPr="005D2781" w:rsidP="005D2781" w14:paraId="627FDB0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(وقالت </w:t>
            </w:r>
            <w:r w:rsidR="002B3201">
              <w:rPr>
                <w:rFonts w:hint="eastAsia"/>
                <w:b/>
                <w:bCs/>
                <w:sz w:val="24"/>
                <w:szCs w:val="24"/>
                <w:rtl/>
              </w:rPr>
              <w:t>امرأة</w:t>
            </w:r>
            <w:r w:rsidR="002B320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العزيز)</w:t>
            </w:r>
          </w:p>
        </w:tc>
      </w:tr>
      <w:tr w14:paraId="46B229E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3C16F775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٢-</w:t>
            </w:r>
            <w:r w:rsidR="00BC6510">
              <w:rPr>
                <w:rFonts w:hint="cs"/>
                <w:b/>
                <w:bCs/>
                <w:rtl/>
              </w:rPr>
              <w:t>(ولله الأسماء الحسنى). أي أنها :</w:t>
            </w:r>
          </w:p>
          <w:p w:rsidR="005D2781" w:rsidRPr="005D2781" w:rsidP="005D2781" w14:paraId="5820252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733B0A" w:rsidP="005D2781" w14:paraId="643D7D30" w14:textId="77777777">
            <w:pPr>
              <w:bidi/>
              <w:rPr>
                <w:b/>
                <w:bCs/>
                <w:rtl/>
              </w:rPr>
            </w:pPr>
            <w:r w:rsidRPr="00733B0A">
              <w:rPr>
                <w:rFonts w:hint="cs"/>
                <w:b/>
                <w:bCs/>
                <w:rtl/>
              </w:rPr>
              <w:t>غاية الكمال</w:t>
            </w:r>
            <w:r w:rsidRPr="00733B0A" w:rsidR="00733B0A">
              <w:rPr>
                <w:rFonts w:hint="cs"/>
                <w:b/>
                <w:bCs/>
                <w:rtl/>
              </w:rPr>
              <w:t xml:space="preserve"> و</w:t>
            </w:r>
            <w:r w:rsidRPr="00733B0A">
              <w:rPr>
                <w:rFonts w:hint="cs"/>
                <w:b/>
                <w:bCs/>
                <w:rtl/>
              </w:rPr>
              <w:t>الج</w:t>
            </w:r>
            <w:r w:rsidRPr="00733B0A" w:rsidR="00733B0A">
              <w:rPr>
                <w:rFonts w:hint="cs"/>
                <w:b/>
                <w:bCs/>
                <w:rtl/>
              </w:rPr>
              <w:t>مال</w:t>
            </w:r>
          </w:p>
        </w:tc>
        <w:tc>
          <w:tcPr>
            <w:tcW w:w="0" w:type="auto"/>
          </w:tcPr>
          <w:p w:rsidR="005D2781" w:rsidRPr="005D2781" w:rsidP="005D2781" w14:paraId="25F8939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م</w:t>
            </w:r>
            <w:r w:rsidR="0079001E">
              <w:rPr>
                <w:rFonts w:hint="cs"/>
                <w:b/>
                <w:bCs/>
                <w:sz w:val="24"/>
                <w:szCs w:val="24"/>
                <w:rtl/>
              </w:rPr>
              <w:t>حصورة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4C43236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يجب التعبد بها</w:t>
            </w:r>
          </w:p>
        </w:tc>
      </w:tr>
      <w:tr w14:paraId="3EC6049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3BFEEDBE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٣-</w:t>
            </w:r>
            <w:r w:rsidR="0079001E">
              <w:rPr>
                <w:rFonts w:hint="cs"/>
                <w:b/>
                <w:bCs/>
                <w:rtl/>
              </w:rPr>
              <w:t xml:space="preserve">من </w:t>
            </w:r>
            <w:r w:rsidR="008A05C9">
              <w:rPr>
                <w:rFonts w:hint="cs"/>
                <w:b/>
                <w:bCs/>
                <w:rtl/>
              </w:rPr>
              <w:t>نتائج التحاكم</w:t>
            </w:r>
            <w:r w:rsidR="00790007">
              <w:rPr>
                <w:rFonts w:hint="cs"/>
                <w:b/>
                <w:bCs/>
                <w:rtl/>
              </w:rPr>
              <w:t xml:space="preserve"> إلى شرع الله:</w:t>
            </w:r>
          </w:p>
          <w:p w:rsidR="005D2781" w:rsidRPr="005D2781" w:rsidP="005D2781" w14:paraId="3DF375E7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FFEFDA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تحقيق العدل</w:t>
            </w:r>
          </w:p>
        </w:tc>
        <w:tc>
          <w:tcPr>
            <w:tcW w:w="0" w:type="auto"/>
          </w:tcPr>
          <w:p w:rsidR="005D2781" w:rsidRPr="005D2781" w:rsidP="005D2781" w14:paraId="3454D3B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الاستعباد</w:t>
            </w:r>
          </w:p>
        </w:tc>
        <w:tc>
          <w:tcPr>
            <w:tcW w:w="0" w:type="auto"/>
          </w:tcPr>
          <w:p w:rsidR="005D2781" w:rsidRPr="005D2781" w:rsidP="005D2781" w14:paraId="354BFA1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طبقية المجتمع</w:t>
            </w:r>
          </w:p>
        </w:tc>
      </w:tr>
      <w:tr w14:paraId="5FF5E64D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DAA2211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٤-</w:t>
            </w:r>
            <w:r w:rsidR="00A201C6">
              <w:rPr>
                <w:rFonts w:hint="cs"/>
                <w:b/>
                <w:bCs/>
                <w:rtl/>
              </w:rPr>
              <w:t xml:space="preserve">(طاعة الوالدين والزوج ). </w:t>
            </w:r>
            <w:r w:rsidR="00A76F06">
              <w:rPr>
                <w:rFonts w:hint="cs"/>
                <w:b/>
                <w:bCs/>
                <w:rtl/>
              </w:rPr>
              <w:t>ه</w:t>
            </w:r>
            <w:r w:rsidR="00851197">
              <w:rPr>
                <w:rFonts w:hint="cs"/>
                <w:b/>
                <w:bCs/>
                <w:rtl/>
              </w:rPr>
              <w:t>ي طاعة</w:t>
            </w:r>
            <w:r w:rsidR="00A201C6">
              <w:rPr>
                <w:rFonts w:hint="cs"/>
                <w:b/>
                <w:bCs/>
                <w:rtl/>
              </w:rPr>
              <w:t xml:space="preserve"> :</w:t>
            </w:r>
          </w:p>
          <w:p w:rsidR="005D2781" w:rsidRPr="005D2781" w:rsidP="005D2781" w14:paraId="12E9B587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AE5BD3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مطلقة</w:t>
            </w:r>
          </w:p>
        </w:tc>
        <w:tc>
          <w:tcPr>
            <w:tcW w:w="0" w:type="auto"/>
          </w:tcPr>
          <w:p w:rsidR="005D2781" w:rsidRPr="005D2781" w:rsidP="005D2781" w14:paraId="4A995B5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مقيدة</w:t>
            </w:r>
          </w:p>
        </w:tc>
        <w:tc>
          <w:tcPr>
            <w:tcW w:w="0" w:type="auto"/>
          </w:tcPr>
          <w:p w:rsidR="005D2781" w:rsidRPr="005D2781" w:rsidP="005D2781" w14:paraId="78513F4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شركية</w:t>
            </w:r>
          </w:p>
        </w:tc>
      </w:tr>
      <w:tr w14:paraId="36786E9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779111E1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٥- </w:t>
            </w:r>
            <w:r w:rsidR="00086AE1">
              <w:rPr>
                <w:rFonts w:hint="cs"/>
                <w:b/>
                <w:bCs/>
                <w:rtl/>
              </w:rPr>
              <w:t>من حسن الظن بالله في وعيده للكفار أنه :</w:t>
            </w:r>
          </w:p>
          <w:p w:rsidR="00851197" w:rsidRPr="005D2781" w:rsidP="005D2781" w14:paraId="1367D2E3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1112026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سينصرهم</w:t>
            </w:r>
          </w:p>
        </w:tc>
        <w:tc>
          <w:tcPr>
            <w:tcW w:w="0" w:type="auto"/>
          </w:tcPr>
          <w:p w:rsidR="005D2781" w:rsidRPr="005D2781" w:rsidP="005D2781" w14:paraId="7AF28B7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سيمك</w:t>
            </w:r>
            <w:r w:rsidR="008E59F1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0" w:type="auto"/>
          </w:tcPr>
          <w:p w:rsidR="005D2781" w:rsidRPr="005D2781" w:rsidP="005D2781" w14:paraId="45DC7B7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سيخذلهم</w:t>
            </w:r>
          </w:p>
        </w:tc>
      </w:tr>
      <w:tr w14:paraId="3A69CA3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537C789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٦- </w:t>
            </w:r>
            <w:r w:rsidR="00004DAB">
              <w:rPr>
                <w:rFonts w:hint="cs"/>
                <w:b/>
                <w:bCs/>
                <w:rtl/>
              </w:rPr>
              <w:t>كان موقف السحرة من معجزات موسى عليه السلام:</w:t>
            </w:r>
          </w:p>
          <w:p w:rsidR="005D2781" w:rsidRPr="005D2781" w:rsidP="005D2781" w14:paraId="07EEB873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C26D9E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(فكذب و أبي)</w:t>
            </w:r>
          </w:p>
        </w:tc>
        <w:tc>
          <w:tcPr>
            <w:tcW w:w="0" w:type="auto"/>
          </w:tcPr>
          <w:p w:rsidR="005D2781" w:rsidRPr="005D2781" w:rsidP="005D2781" w14:paraId="29829A1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12D3C">
              <w:rPr>
                <w:rFonts w:hint="cs"/>
                <w:b/>
                <w:bCs/>
                <w:sz w:val="24"/>
                <w:szCs w:val="24"/>
                <w:rtl/>
              </w:rPr>
              <w:t>خروا سجدا)</w:t>
            </w:r>
          </w:p>
        </w:tc>
        <w:tc>
          <w:tcPr>
            <w:tcW w:w="0" w:type="auto"/>
          </w:tcPr>
          <w:p w:rsidR="005D2781" w:rsidRPr="005D2781" w:rsidP="005D2781" w14:paraId="125DFAC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(فلنأتينك بسحر مثله)</w:t>
            </w:r>
          </w:p>
        </w:tc>
      </w:tr>
      <w:tr w14:paraId="28C0C6B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0780068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٧-</w:t>
            </w:r>
            <w:r w:rsidR="000873C0">
              <w:rPr>
                <w:rFonts w:hint="cs"/>
                <w:b/>
                <w:bCs/>
                <w:rtl/>
              </w:rPr>
              <w:t xml:space="preserve">من </w:t>
            </w:r>
            <w:r w:rsidR="005F5028">
              <w:rPr>
                <w:rFonts w:hint="cs"/>
                <w:b/>
                <w:bCs/>
                <w:rtl/>
              </w:rPr>
              <w:t xml:space="preserve">الآيات الكونية في </w:t>
            </w:r>
            <w:r w:rsidR="00116C97">
              <w:rPr>
                <w:rFonts w:hint="cs"/>
                <w:b/>
                <w:bCs/>
                <w:rtl/>
              </w:rPr>
              <w:t>السماء:</w:t>
            </w:r>
          </w:p>
          <w:p w:rsidR="005D2781" w:rsidRPr="005D2781" w:rsidP="005D2781" w14:paraId="55878C1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851197" w:rsidP="005D2781" w14:paraId="4C160B6C" w14:textId="77777777">
            <w:pPr>
              <w:bidi/>
              <w:rPr>
                <w:b/>
                <w:bCs/>
                <w:rtl/>
              </w:rPr>
            </w:pPr>
            <w:r w:rsidRPr="00851197">
              <w:rPr>
                <w:rFonts w:hint="cs"/>
                <w:b/>
                <w:bCs/>
                <w:rtl/>
              </w:rPr>
              <w:t>(سقفا محفوظا)</w:t>
            </w:r>
          </w:p>
        </w:tc>
        <w:tc>
          <w:tcPr>
            <w:tcW w:w="0" w:type="auto"/>
          </w:tcPr>
          <w:p w:rsidR="005D2781" w:rsidRPr="005D2781" w:rsidP="005D2781" w14:paraId="04C1098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(رواسي)</w:t>
            </w:r>
          </w:p>
        </w:tc>
        <w:tc>
          <w:tcPr>
            <w:tcW w:w="0" w:type="auto"/>
          </w:tcPr>
          <w:p w:rsidR="005D2781" w:rsidRPr="005D2781" w:rsidP="005D2781" w14:paraId="7C96301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3440FC">
              <w:rPr>
                <w:rFonts w:hint="cs"/>
                <w:b/>
                <w:bCs/>
                <w:sz w:val="24"/>
                <w:szCs w:val="24"/>
                <w:rtl/>
              </w:rPr>
              <w:t>فجاجا سبلا)</w:t>
            </w:r>
          </w:p>
        </w:tc>
      </w:tr>
      <w:tr w14:paraId="2307586D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5D2781" w:rsidRPr="005D2781" w:rsidP="005D2781" w14:paraId="06942FD4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٨-</w:t>
            </w:r>
            <w:r w:rsidR="00170A35">
              <w:rPr>
                <w:rFonts w:hint="cs"/>
                <w:b/>
                <w:bCs/>
                <w:rtl/>
              </w:rPr>
              <w:t xml:space="preserve">من الأسباب المعينة في </w:t>
            </w:r>
            <w:r w:rsidR="00D7045F">
              <w:rPr>
                <w:rFonts w:hint="cs"/>
                <w:b/>
                <w:bCs/>
                <w:rtl/>
              </w:rPr>
              <w:t>(</w:t>
            </w:r>
            <w:r w:rsidR="00170A35">
              <w:rPr>
                <w:rFonts w:hint="cs"/>
                <w:b/>
                <w:bCs/>
                <w:rtl/>
              </w:rPr>
              <w:t xml:space="preserve">الدعوة </w:t>
            </w:r>
            <w:r w:rsidR="00AC7239">
              <w:rPr>
                <w:rFonts w:hint="cs"/>
                <w:b/>
                <w:bCs/>
                <w:rtl/>
              </w:rPr>
              <w:t>إ</w:t>
            </w:r>
            <w:r w:rsidR="00D7045F">
              <w:rPr>
                <w:rFonts w:hint="cs"/>
                <w:b/>
                <w:bCs/>
                <w:rtl/>
              </w:rPr>
              <w:t>لى الله )</w:t>
            </w:r>
            <w:r w:rsidR="00170A35">
              <w:rPr>
                <w:rFonts w:hint="cs"/>
                <w:b/>
                <w:bCs/>
                <w:rtl/>
              </w:rPr>
              <w:t xml:space="preserve">من قصة موسى عليه السلام و </w:t>
            </w:r>
            <w:r w:rsidR="00294F06">
              <w:rPr>
                <w:rFonts w:hint="cs"/>
                <w:b/>
                <w:bCs/>
                <w:rtl/>
              </w:rPr>
              <w:t>هارون:</w:t>
            </w:r>
          </w:p>
          <w:p w:rsidR="005D2781" w:rsidRPr="005D2781" w:rsidP="005D2781" w14:paraId="7DFB8738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57F59D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المال و الجاة</w:t>
            </w:r>
          </w:p>
        </w:tc>
        <w:tc>
          <w:tcPr>
            <w:tcW w:w="0" w:type="auto"/>
          </w:tcPr>
          <w:p w:rsidR="005D2781" w:rsidRPr="005D2781" w:rsidP="005D2781" w14:paraId="71A5851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 w:rsidR="00D7045F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والسلطان</w:t>
            </w:r>
          </w:p>
        </w:tc>
        <w:tc>
          <w:tcPr>
            <w:tcW w:w="0" w:type="auto"/>
          </w:tcPr>
          <w:p w:rsidR="005D2781" w:rsidRPr="005D2781" w:rsidP="005D2781" w14:paraId="75F0695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الدعاء و الذكر</w:t>
            </w:r>
          </w:p>
        </w:tc>
      </w:tr>
      <w:tr w14:paraId="595C72D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930C0C" w14:paraId="6BD80B43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٩-</w:t>
            </w:r>
            <w:r w:rsidR="00EA0B40">
              <w:rPr>
                <w:rFonts w:hint="cs"/>
                <w:b/>
                <w:bCs/>
                <w:rtl/>
              </w:rPr>
              <w:t>(</w:t>
            </w:r>
            <w:r w:rsidR="00930C0C">
              <w:rPr>
                <w:rFonts w:hint="cs"/>
                <w:b/>
                <w:bCs/>
                <w:rtl/>
              </w:rPr>
              <w:t>الذي جعل لكم الأرض مهدا</w:t>
            </w:r>
            <w:r w:rsidR="00743898">
              <w:rPr>
                <w:rFonts w:hint="cs"/>
                <w:b/>
                <w:bCs/>
                <w:rtl/>
              </w:rPr>
              <w:t>)</w:t>
            </w:r>
            <w:r w:rsidR="00930C0C">
              <w:rPr>
                <w:rFonts w:hint="cs"/>
                <w:b/>
                <w:bCs/>
                <w:rtl/>
              </w:rPr>
              <w:t>. أي جعل الأرض:</w:t>
            </w:r>
          </w:p>
        </w:tc>
        <w:tc>
          <w:tcPr>
            <w:tcW w:w="0" w:type="auto"/>
          </w:tcPr>
          <w:p w:rsidR="005D2781" w:rsidRPr="005D2781" w:rsidP="005D2781" w14:paraId="5A34F5F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طرقا</w:t>
            </w:r>
          </w:p>
        </w:tc>
        <w:tc>
          <w:tcPr>
            <w:tcW w:w="0" w:type="auto"/>
          </w:tcPr>
          <w:p w:rsidR="005D2781" w:rsidRPr="005D2781" w:rsidP="005D2781" w14:paraId="3CCDACE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قرارا</w:t>
            </w:r>
          </w:p>
        </w:tc>
        <w:tc>
          <w:tcPr>
            <w:tcW w:w="0" w:type="auto"/>
          </w:tcPr>
          <w:p w:rsidR="005D2781" w:rsidP="005D2781" w14:paraId="396FB48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مضطربة</w:t>
            </w:r>
          </w:p>
          <w:p w:rsidR="0073607C" w:rsidRPr="005D2781" w:rsidP="005D2781" w14:paraId="0D6E3E6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44A1673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4AAFA81B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١٠- </w:t>
            </w:r>
            <w:r w:rsidR="001C0346">
              <w:rPr>
                <w:rFonts w:hint="cs"/>
                <w:b/>
                <w:bCs/>
                <w:rtl/>
              </w:rPr>
              <w:t xml:space="preserve">امتن الله على بني إسرائيل (بالمن ) </w:t>
            </w:r>
            <w:r w:rsidR="008C3F2E">
              <w:rPr>
                <w:rFonts w:hint="cs"/>
                <w:b/>
                <w:bCs/>
                <w:rtl/>
              </w:rPr>
              <w:t>وهو :</w:t>
            </w:r>
          </w:p>
        </w:tc>
        <w:tc>
          <w:tcPr>
            <w:tcW w:w="0" w:type="auto"/>
          </w:tcPr>
          <w:p w:rsidR="005D2781" w:rsidRPr="006F7C61" w:rsidP="005D2781" w14:paraId="4FD0FE81" w14:textId="77777777">
            <w:pPr>
              <w:bidi/>
              <w:rPr>
                <w:b/>
                <w:bCs/>
                <w:rtl/>
              </w:rPr>
            </w:pPr>
            <w:r w:rsidRPr="006F7C61">
              <w:rPr>
                <w:rFonts w:hint="cs"/>
                <w:b/>
                <w:bCs/>
                <w:rtl/>
              </w:rPr>
              <w:t>نوع من الطيور</w:t>
            </w:r>
          </w:p>
        </w:tc>
        <w:tc>
          <w:tcPr>
            <w:tcW w:w="0" w:type="auto"/>
          </w:tcPr>
          <w:p w:rsidR="005D2781" w:rsidRPr="005D2781" w:rsidP="005D2781" w14:paraId="1FC08DE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من الطعام </w:t>
            </w:r>
          </w:p>
        </w:tc>
        <w:tc>
          <w:tcPr>
            <w:tcW w:w="0" w:type="auto"/>
          </w:tcPr>
          <w:p w:rsidR="005D2781" w:rsidP="005D2781" w14:paraId="390FC39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من اللباس </w:t>
            </w:r>
          </w:p>
          <w:p w:rsidR="00FF3646" w:rsidRPr="005D2781" w:rsidP="005D2781" w14:paraId="2CD00D7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39A904E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AF5138" w14:paraId="7F02ADA1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 ١١- صحابي جليل رضي الله عنه </w:t>
            </w:r>
            <w:r w:rsidRPr="005D2781">
              <w:rPr>
                <w:b/>
                <w:bCs/>
                <w:rtl/>
              </w:rPr>
              <w:t>–</w:t>
            </w:r>
            <w:r w:rsidRPr="005D2781">
              <w:rPr>
                <w:rFonts w:hint="cs"/>
                <w:b/>
                <w:bCs/>
                <w:rtl/>
              </w:rPr>
              <w:t xml:space="preserve"> </w:t>
            </w:r>
            <w:r w:rsidR="00AF5138">
              <w:rPr>
                <w:rFonts w:hint="cs"/>
                <w:b/>
                <w:bCs/>
                <w:rtl/>
              </w:rPr>
              <w:t>دعا له النبي صلى الله عليه وسلم</w:t>
            </w:r>
            <w:r w:rsidR="00BA31F8">
              <w:rPr>
                <w:rFonts w:hint="cs"/>
                <w:b/>
                <w:bCs/>
                <w:rtl/>
              </w:rPr>
              <w:t xml:space="preserve"> ببركة</w:t>
            </w:r>
            <w:r w:rsidR="00AF5138">
              <w:rPr>
                <w:rFonts w:hint="cs"/>
                <w:b/>
                <w:bCs/>
                <w:rtl/>
              </w:rPr>
              <w:t xml:space="preserve"> </w:t>
            </w:r>
            <w:r w:rsidR="00BA31F8">
              <w:rPr>
                <w:rFonts w:hint="cs"/>
                <w:b/>
                <w:bCs/>
                <w:rtl/>
              </w:rPr>
              <w:t>(</w:t>
            </w:r>
            <w:r w:rsidR="00AF5138">
              <w:rPr>
                <w:rFonts w:hint="cs"/>
                <w:b/>
                <w:bCs/>
                <w:rtl/>
              </w:rPr>
              <w:t xml:space="preserve"> المال و الولد</w:t>
            </w:r>
            <w:r w:rsidR="00BA31F8">
              <w:rPr>
                <w:rFonts w:hint="cs"/>
                <w:b/>
                <w:bCs/>
                <w:rtl/>
              </w:rPr>
              <w:t>)</w:t>
            </w:r>
            <w:r w:rsidR="00AF5138">
              <w:rPr>
                <w:rFonts w:hint="cs"/>
                <w:b/>
                <w:bCs/>
                <w:rtl/>
              </w:rPr>
              <w:t>:</w:t>
            </w:r>
          </w:p>
          <w:p w:rsidR="005D2781" w:rsidRPr="005D2781" w:rsidP="005D2781" w14:paraId="24CC003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130E1B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:rsidR="005D2781" w:rsidRPr="005D2781" w:rsidP="005D2781" w14:paraId="0B50425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D2781">
              <w:rPr>
                <w:rFonts w:hint="eastAsia"/>
                <w:b/>
                <w:bCs/>
                <w:sz w:val="24"/>
                <w:szCs w:val="24"/>
                <w:rtl/>
              </w:rPr>
              <w:t>أبو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موسى الأشعري</w:t>
            </w:r>
          </w:p>
        </w:tc>
        <w:tc>
          <w:tcPr>
            <w:tcW w:w="0" w:type="auto"/>
          </w:tcPr>
          <w:p w:rsidR="005D2781" w:rsidRPr="005D2781" w:rsidP="005D2781" w14:paraId="210DA5B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أنس بن</w:t>
            </w:r>
            <w:r w:rsidR="00351E38">
              <w:rPr>
                <w:rFonts w:hint="cs"/>
                <w:b/>
                <w:bCs/>
                <w:sz w:val="24"/>
                <w:szCs w:val="24"/>
                <w:rtl/>
              </w:rPr>
              <w:t xml:space="preserve"> مالك </w:t>
            </w:r>
          </w:p>
        </w:tc>
      </w:tr>
      <w:tr w14:paraId="5A05D576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BC5F2C" w14:paraId="7B9ED6B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١٢-</w:t>
            </w:r>
            <w:r w:rsidR="00433A3F">
              <w:rPr>
                <w:rFonts w:hint="cs"/>
                <w:b/>
                <w:bCs/>
                <w:rtl/>
              </w:rPr>
              <w:t xml:space="preserve">مدح الأنبياء عليهم السلام بفضل التكسب .فجاء في الحديث : </w:t>
            </w:r>
            <w:r w:rsidR="00BC5F2C">
              <w:rPr>
                <w:rFonts w:hint="cs"/>
                <w:b/>
                <w:bCs/>
                <w:rtl/>
              </w:rPr>
              <w:t>( أن زكريا كان ..) .</w:t>
            </w:r>
          </w:p>
        </w:tc>
        <w:tc>
          <w:tcPr>
            <w:tcW w:w="0" w:type="auto"/>
          </w:tcPr>
          <w:p w:rsidR="005D2781" w:rsidRPr="005D2781" w:rsidP="005D2781" w14:paraId="17A087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نجارا</w:t>
            </w:r>
          </w:p>
        </w:tc>
        <w:tc>
          <w:tcPr>
            <w:tcW w:w="0" w:type="auto"/>
          </w:tcPr>
          <w:p w:rsidR="005D2781" w:rsidRPr="005D2781" w:rsidP="005D2781" w14:paraId="048D0C3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تاجرا</w:t>
            </w:r>
            <w:r w:rsidRPr="005D278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321B3D2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راعيًا </w:t>
            </w:r>
          </w:p>
        </w:tc>
      </w:tr>
      <w:tr w14:paraId="0461800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2CDAF6F8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١٣- </w:t>
            </w:r>
            <w:r w:rsidR="00AB3275">
              <w:rPr>
                <w:rFonts w:hint="cs"/>
                <w:b/>
                <w:bCs/>
                <w:rtl/>
              </w:rPr>
              <w:t>(</w:t>
            </w:r>
            <w:r w:rsidR="001D219D">
              <w:rPr>
                <w:rFonts w:hint="cs"/>
                <w:b/>
                <w:bCs/>
                <w:rtl/>
              </w:rPr>
              <w:t xml:space="preserve"> الأم ) لها أعظم الحقوق . وهو حق :</w:t>
            </w:r>
          </w:p>
          <w:p w:rsidR="005D2781" w:rsidRPr="005D2781" w:rsidP="005D2781" w14:paraId="67415F88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4B59F0" w:rsidP="005D2781" w14:paraId="51FAE3A2" w14:textId="77777777">
            <w:pPr>
              <w:bidi/>
              <w:rPr>
                <w:b/>
                <w:bCs/>
                <w:rtl/>
              </w:rPr>
            </w:pPr>
            <w:r w:rsidRPr="004B59F0">
              <w:rPr>
                <w:rFonts w:hint="cs"/>
                <w:b/>
                <w:bCs/>
                <w:rtl/>
              </w:rPr>
              <w:t>التربية الإحسان</w:t>
            </w:r>
          </w:p>
        </w:tc>
        <w:tc>
          <w:tcPr>
            <w:tcW w:w="0" w:type="auto"/>
          </w:tcPr>
          <w:p w:rsidR="005D2781" w:rsidRPr="005D2781" w:rsidP="005D2781" w14:paraId="20FBA80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</w:t>
            </w:r>
          </w:p>
        </w:tc>
        <w:tc>
          <w:tcPr>
            <w:tcW w:w="0" w:type="auto"/>
          </w:tcPr>
          <w:p w:rsidR="005D2781" w:rsidRPr="005D2781" w:rsidP="005D2781" w14:paraId="7169D6C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 العشرة</w:t>
            </w:r>
          </w:p>
        </w:tc>
      </w:tr>
      <w:tr w14:paraId="274D75A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2B78C656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١٤-</w:t>
            </w:r>
            <w:r w:rsidR="002C76CB">
              <w:rPr>
                <w:rFonts w:hint="cs"/>
                <w:b/>
                <w:bCs/>
                <w:rtl/>
              </w:rPr>
              <w:t>عقوبة شارب المسكر كما جاء في الحديث :</w:t>
            </w:r>
          </w:p>
          <w:p w:rsidR="002C76CB" w:rsidRPr="005D2781" w:rsidP="005D2781" w14:paraId="535DA383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4A56C35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ضحضاح</w:t>
            </w:r>
          </w:p>
        </w:tc>
        <w:tc>
          <w:tcPr>
            <w:tcW w:w="0" w:type="auto"/>
          </w:tcPr>
          <w:p w:rsidR="005D2781" w:rsidRPr="005D2781" w:rsidP="005D2781" w14:paraId="7D919A6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الدرك الأسفل</w:t>
            </w:r>
          </w:p>
        </w:tc>
        <w:tc>
          <w:tcPr>
            <w:tcW w:w="0" w:type="auto"/>
          </w:tcPr>
          <w:p w:rsidR="005D2781" w:rsidRPr="005D2781" w:rsidP="005D2781" w14:paraId="55DD568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طينة ال</w:t>
            </w:r>
            <w:r w:rsidR="00584CEF">
              <w:rPr>
                <w:rFonts w:hint="cs"/>
                <w:b/>
                <w:bCs/>
                <w:sz w:val="24"/>
                <w:szCs w:val="24"/>
                <w:rtl/>
              </w:rPr>
              <w:t>خبال</w:t>
            </w:r>
          </w:p>
        </w:tc>
      </w:tr>
      <w:tr w14:paraId="79C4ECD1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EB0777" w14:paraId="61A73DC4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١٥-</w:t>
            </w:r>
            <w:r w:rsidR="009A7F77">
              <w:rPr>
                <w:rFonts w:hint="cs"/>
                <w:b/>
                <w:bCs/>
                <w:rtl/>
              </w:rPr>
              <w:t xml:space="preserve"> في الحديث </w:t>
            </w:r>
            <w:r w:rsidR="0063471B">
              <w:rPr>
                <w:rFonts w:hint="cs"/>
                <w:b/>
                <w:bCs/>
                <w:rtl/>
              </w:rPr>
              <w:t>: ( بورك لهما في بيعها ). فشرط التجارة الرابحة:</w:t>
            </w:r>
          </w:p>
        </w:tc>
        <w:tc>
          <w:tcPr>
            <w:tcW w:w="0" w:type="auto"/>
          </w:tcPr>
          <w:p w:rsidR="005D2781" w:rsidRPr="005D2781" w:rsidP="005D2781" w14:paraId="67F9679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0" w:type="auto"/>
          </w:tcPr>
          <w:p w:rsidR="005D2781" w:rsidRPr="005D2781" w:rsidP="005D2781" w14:paraId="6607C81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الكتمان</w:t>
            </w:r>
          </w:p>
        </w:tc>
        <w:tc>
          <w:tcPr>
            <w:tcW w:w="0" w:type="auto"/>
          </w:tcPr>
          <w:p w:rsidR="005D2781" w:rsidRPr="005D2781" w:rsidP="005D2781" w14:paraId="5394426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التحايل </w:t>
            </w:r>
          </w:p>
        </w:tc>
      </w:tr>
      <w:tr w14:paraId="35947296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12BE07FD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١٦- </w:t>
            </w:r>
            <w:r w:rsidR="00701A8A">
              <w:rPr>
                <w:rFonts w:hint="cs"/>
                <w:b/>
                <w:bCs/>
                <w:rtl/>
              </w:rPr>
              <w:t>من الأحكام الخاصة بالمستحاضة:</w:t>
            </w:r>
          </w:p>
        </w:tc>
        <w:tc>
          <w:tcPr>
            <w:tcW w:w="0" w:type="auto"/>
          </w:tcPr>
          <w:p w:rsidR="005D2781" w:rsidRPr="005D2781" w:rsidP="005D2781" w14:paraId="1F45245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يجب ترك الصل</w:t>
            </w:r>
            <w:r w:rsidR="002E1136">
              <w:rPr>
                <w:rFonts w:hint="cs"/>
                <w:b/>
                <w:bCs/>
                <w:sz w:val="24"/>
                <w:szCs w:val="24"/>
                <w:rtl/>
              </w:rPr>
              <w:t>اة</w:t>
            </w:r>
          </w:p>
        </w:tc>
        <w:tc>
          <w:tcPr>
            <w:tcW w:w="0" w:type="auto"/>
          </w:tcPr>
          <w:p w:rsidR="005D2781" w:rsidRPr="005D2781" w:rsidP="005D2781" w14:paraId="3A8FF69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يحرم مس المصحف</w:t>
            </w:r>
          </w:p>
        </w:tc>
        <w:tc>
          <w:tcPr>
            <w:tcW w:w="0" w:type="auto"/>
          </w:tcPr>
          <w:p w:rsidR="005D2781" w:rsidRPr="005D2781" w:rsidP="005D2781" w14:paraId="3FF5038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تصوم و تصلي</w:t>
            </w:r>
          </w:p>
        </w:tc>
      </w:tr>
      <w:tr w14:paraId="566F399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8C429A" w14:paraId="1AFCAE99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١٧-</w:t>
            </w:r>
            <w:r w:rsidR="00D91446">
              <w:rPr>
                <w:rFonts w:hint="cs"/>
                <w:b/>
                <w:bCs/>
                <w:rtl/>
              </w:rPr>
              <w:t>من</w:t>
            </w:r>
            <w:r w:rsidR="008C429A">
              <w:rPr>
                <w:rFonts w:hint="cs"/>
                <w:b/>
                <w:bCs/>
                <w:rtl/>
              </w:rPr>
              <w:t xml:space="preserve"> خصائص التشريع (بيان آداب الأكل والشرب ). يدل على :</w:t>
            </w:r>
          </w:p>
        </w:tc>
        <w:tc>
          <w:tcPr>
            <w:tcW w:w="0" w:type="auto"/>
          </w:tcPr>
          <w:p w:rsidR="005D2781" w:rsidRPr="005D2781" w:rsidP="005D2781" w14:paraId="6AC2EFB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الثبات</w:t>
            </w:r>
          </w:p>
        </w:tc>
        <w:tc>
          <w:tcPr>
            <w:tcW w:w="0" w:type="auto"/>
          </w:tcPr>
          <w:p w:rsidR="005D2781" w:rsidRPr="005D2781" w:rsidP="005D2781" w14:paraId="5372E19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الشمول</w:t>
            </w:r>
          </w:p>
        </w:tc>
        <w:tc>
          <w:tcPr>
            <w:tcW w:w="0" w:type="auto"/>
          </w:tcPr>
          <w:p w:rsidR="005D2781" w:rsidRPr="005D2781" w:rsidP="005D2781" w14:paraId="794490A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ربانية المصدر</w:t>
            </w:r>
          </w:p>
        </w:tc>
      </w:tr>
      <w:tr w14:paraId="3CB74A51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RPr="005D2781" w:rsidP="005D2781" w14:paraId="0401B36C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١٨- </w:t>
            </w:r>
            <w:r w:rsidR="007C5352">
              <w:rPr>
                <w:rFonts w:hint="cs"/>
                <w:b/>
                <w:bCs/>
                <w:rtl/>
              </w:rPr>
              <w:t xml:space="preserve">يستثنى من تحريم النظر . النظر </w:t>
            </w:r>
            <w:r w:rsidR="00E45B02">
              <w:rPr>
                <w:rFonts w:hint="cs"/>
                <w:b/>
                <w:bCs/>
                <w:rtl/>
              </w:rPr>
              <w:t>حال :</w:t>
            </w:r>
          </w:p>
          <w:p w:rsidR="005D2781" w:rsidRPr="005D2781" w:rsidP="005D2781" w14:paraId="504CEDFB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252956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التجسس</w:t>
            </w:r>
          </w:p>
        </w:tc>
        <w:tc>
          <w:tcPr>
            <w:tcW w:w="0" w:type="auto"/>
          </w:tcPr>
          <w:p w:rsidR="005D2781" w:rsidRPr="005D2781" w:rsidP="005D2781" w14:paraId="253AFE8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الاختلاس</w:t>
            </w:r>
          </w:p>
        </w:tc>
        <w:tc>
          <w:tcPr>
            <w:tcW w:w="0" w:type="auto"/>
          </w:tcPr>
          <w:p w:rsidR="005D2781" w:rsidRPr="005D2781" w:rsidP="005D2781" w14:paraId="6343D7B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الخطبة</w:t>
            </w:r>
          </w:p>
        </w:tc>
      </w:tr>
      <w:tr w14:paraId="6685B9D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5EAAE02A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>١٩-</w:t>
            </w:r>
            <w:r w:rsidR="00C11142">
              <w:rPr>
                <w:rFonts w:hint="cs"/>
                <w:b/>
                <w:bCs/>
                <w:rtl/>
              </w:rPr>
              <w:t>الأماكن التي ي</w:t>
            </w:r>
            <w:r w:rsidR="00A5218E">
              <w:rPr>
                <w:rFonts w:hint="cs"/>
                <w:b/>
                <w:bCs/>
                <w:rtl/>
              </w:rPr>
              <w:t>جب الاستئذان لها :</w:t>
            </w:r>
          </w:p>
          <w:p w:rsidR="004423B9" w:rsidRPr="005D2781" w:rsidP="005D2781" w14:paraId="5C6683D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63DC03F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الغرف </w:t>
            </w:r>
          </w:p>
        </w:tc>
        <w:tc>
          <w:tcPr>
            <w:tcW w:w="0" w:type="auto"/>
          </w:tcPr>
          <w:p w:rsidR="005D2781" w:rsidRPr="005D2781" w:rsidP="005D2781" w14:paraId="0A907A5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الحدائق</w:t>
            </w:r>
          </w:p>
        </w:tc>
        <w:tc>
          <w:tcPr>
            <w:tcW w:w="0" w:type="auto"/>
          </w:tcPr>
          <w:p w:rsidR="005D2781" w:rsidRPr="005D2781" w:rsidP="005D2781" w14:paraId="63B309A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</w:p>
        </w:tc>
      </w:tr>
      <w:tr w14:paraId="5E75B3FC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5D2781" w:rsidP="005D2781" w14:paraId="333717BE" w14:textId="77777777">
            <w:pPr>
              <w:bidi/>
              <w:rPr>
                <w:b/>
                <w:bCs/>
                <w:rtl/>
              </w:rPr>
            </w:pPr>
            <w:r w:rsidRPr="005D2781">
              <w:rPr>
                <w:rFonts w:hint="cs"/>
                <w:b/>
                <w:bCs/>
                <w:rtl/>
              </w:rPr>
              <w:t xml:space="preserve">٢٠- </w:t>
            </w:r>
            <w:r w:rsidR="009C6D69">
              <w:rPr>
                <w:rFonts w:hint="cs"/>
                <w:b/>
                <w:bCs/>
                <w:rtl/>
              </w:rPr>
              <w:t xml:space="preserve">أباحت الشريعة الإسلامية كل معاملة </w:t>
            </w:r>
            <w:r w:rsidR="004423B9">
              <w:rPr>
                <w:rFonts w:hint="cs"/>
                <w:b/>
                <w:bCs/>
                <w:rtl/>
              </w:rPr>
              <w:t xml:space="preserve">فيها تعاون </w:t>
            </w:r>
            <w:r w:rsidR="00AE19D3">
              <w:rPr>
                <w:rFonts w:hint="cs"/>
                <w:b/>
                <w:bCs/>
                <w:rtl/>
              </w:rPr>
              <w:t xml:space="preserve">و </w:t>
            </w:r>
            <w:r w:rsidR="004423B9">
              <w:rPr>
                <w:rFonts w:hint="cs"/>
                <w:b/>
                <w:bCs/>
                <w:rtl/>
              </w:rPr>
              <w:t>مصلحة للمسلم مثل :</w:t>
            </w:r>
          </w:p>
          <w:p w:rsidR="00CE0098" w:rsidRPr="005D2781" w:rsidP="005D2781" w14:paraId="6396950F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2E153C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الاحتكار</w:t>
            </w:r>
          </w:p>
        </w:tc>
        <w:tc>
          <w:tcPr>
            <w:tcW w:w="0" w:type="auto"/>
          </w:tcPr>
          <w:p w:rsidR="005D2781" w:rsidRPr="005D2781" w:rsidP="005D2781" w14:paraId="39574E9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العارية</w:t>
            </w:r>
          </w:p>
        </w:tc>
        <w:tc>
          <w:tcPr>
            <w:tcW w:w="0" w:type="auto"/>
          </w:tcPr>
          <w:p w:rsidR="005D2781" w:rsidRPr="005D2781" w:rsidP="005D2781" w14:paraId="656E95C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الربا</w:t>
            </w:r>
          </w:p>
        </w:tc>
      </w:tr>
    </w:tbl>
    <w:p w:rsidR="005D2781" w:rsidRPr="005D2781" w:rsidP="005D2781" w14:paraId="6486B492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5D2781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13579</wp:posOffset>
                </wp:positionH>
                <wp:positionV relativeFrom="paragraph">
                  <wp:posOffset>103607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69" style="width:58.5pt;height:58.5pt;margin-top:8.16pt;margin-left:1.07pt;mso-height-percent:0;mso-height-relative:margin;mso-width-percent:0;mso-width-relative:margin;mso-wrap-distance-bottom:0;mso-wrap-distance-left:9pt;mso-wrap-distance-right:9pt;mso-wrap-distance-top:0;position:absolute;v-text-anchor:middle;z-index:251729920" fillcolor="white" stroked="t" strokecolor="#2f528f" strokeweight="1pt">
                <v:textbox>
                  <w:txbxContent>
                    <w:p w:rsidR="005D2781" w:rsidRPr="00537698" w:rsidP="00537698" w14:paraId="6D1C2A5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5D2781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5D2781" w:rsidRPr="005D2781" w:rsidP="005D2781" w14:paraId="1ECA1FB4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5D2781" w:rsidRPr="005D2781" w:rsidP="005D2781" w14:paraId="4B2F0DFD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5D2781" w:rsidRPr="005D2781" w:rsidP="005D2781" w14:paraId="67387554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0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40160" filled="f" fillcolor="this" stroked="t" strokecolor="#2f528f" strokeweight="1pt"/>
            </w:pict>
          </mc:Fallback>
        </mc:AlternateContent>
      </w: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71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38112" filled="f" fillcolor="this" stroked="t" strokecolor="#2f528f" strokeweight="1pt">
                <v:textbox>
                  <w:txbxContent>
                    <w:p w:rsidR="005D2781" w:rsidRPr="00915A06" w:rsidP="006A3022" w14:paraId="2D5E1A6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7BFA1039" w14:textId="77777777">
      <w:pPr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5D2781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5D2781" w:rsidRPr="005D2781" w:rsidP="005D2781" w14:paraId="434D4C73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5D2781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5D2781" w:rsidRPr="005D2781" w:rsidP="005D2781" w14:paraId="077AA748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5D2781" w:rsidRPr="005D2781" w:rsidP="005D2781" w14:paraId="07701DEC" w14:textId="77777777">
      <w:pPr>
        <w:numPr>
          <w:ilvl w:val="0"/>
          <w:numId w:val="23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زاوجي بين الموضوع و </w:t>
      </w:r>
      <w:r w:rsidR="0047075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النص الشرعي المناسب 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(٦ درجات)</w:t>
      </w:r>
    </w:p>
    <w:p w:rsidR="005D2781" w:rsidRPr="005D2781" w:rsidP="005D2781" w14:paraId="7338930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5C6CE7B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١-</w:t>
      </w:r>
      <w:r w:rsidR="00CE0098">
        <w:rPr>
          <w:rFonts w:eastAsiaTheme="minorEastAsia" w:hint="cs"/>
          <w:b/>
          <w:bCs/>
          <w:sz w:val="28"/>
          <w:szCs w:val="28"/>
          <w:rtl/>
        </w:rPr>
        <w:t>الزارعة عمل آخروي.</w:t>
      </w:r>
    </w:p>
    <w:p w:rsidR="005D2781" w:rsidRPr="005D2781" w:rsidP="005D2781" w14:paraId="5901C9C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C81E4C">
        <w:rPr>
          <w:rFonts w:eastAsiaTheme="minorEastAsia" w:hint="cs"/>
          <w:b/>
          <w:bCs/>
          <w:sz w:val="28"/>
          <w:szCs w:val="28"/>
          <w:rtl/>
        </w:rPr>
        <w:t>يجب الأخذ بالأسباب مع التوكل.</w:t>
      </w:r>
    </w:p>
    <w:p w:rsidR="005D2781" w:rsidRPr="005D2781" w:rsidP="005D2781" w14:paraId="34A65B31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٣-</w:t>
      </w:r>
      <w:r w:rsidR="00BD26A1">
        <w:rPr>
          <w:rFonts w:eastAsiaTheme="minorEastAsia" w:hint="cs"/>
          <w:b/>
          <w:bCs/>
          <w:sz w:val="28"/>
          <w:szCs w:val="28"/>
          <w:rtl/>
        </w:rPr>
        <w:t>الطاعة الشركية.</w:t>
      </w:r>
    </w:p>
    <w:p w:rsidR="005D2781" w:rsidRPr="005D2781" w:rsidP="005D2781" w14:paraId="6D052B5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٤-</w:t>
      </w:r>
      <w:r w:rsidR="00BD26A1">
        <w:rPr>
          <w:rFonts w:eastAsiaTheme="minorEastAsia" w:hint="cs"/>
          <w:b/>
          <w:bCs/>
          <w:sz w:val="28"/>
          <w:szCs w:val="28"/>
          <w:rtl/>
        </w:rPr>
        <w:t>ذ</w:t>
      </w:r>
      <w:r w:rsidR="00441F5A">
        <w:rPr>
          <w:rFonts w:eastAsiaTheme="minorEastAsia" w:hint="cs"/>
          <w:b/>
          <w:bCs/>
          <w:sz w:val="28"/>
          <w:szCs w:val="28"/>
          <w:rtl/>
        </w:rPr>
        <w:t>م التقليد الخاطئ.</w:t>
      </w:r>
    </w:p>
    <w:p w:rsidR="005D2781" w:rsidRPr="005D2781" w:rsidP="005D2781" w14:paraId="7A5D49F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>٥-</w:t>
      </w:r>
      <w:r w:rsidR="00441F5A">
        <w:rPr>
          <w:rFonts w:eastAsiaTheme="minorEastAsia" w:hint="cs"/>
          <w:b/>
          <w:bCs/>
          <w:sz w:val="28"/>
          <w:szCs w:val="28"/>
          <w:rtl/>
        </w:rPr>
        <w:t>من خصا</w:t>
      </w:r>
      <w:r w:rsidR="00AE1E88">
        <w:rPr>
          <w:rFonts w:eastAsiaTheme="minorEastAsia" w:hint="cs"/>
          <w:b/>
          <w:bCs/>
          <w:sz w:val="28"/>
          <w:szCs w:val="28"/>
          <w:rtl/>
        </w:rPr>
        <w:t>ئص التشريع التوسط و الاعتدال.</w:t>
      </w:r>
    </w:p>
    <w:p w:rsidR="005D2781" w:rsidRPr="005D2781" w:rsidP="005D2781" w14:paraId="67EBE8B0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٦- </w:t>
      </w:r>
      <w:r w:rsidR="00F63047">
        <w:rPr>
          <w:rFonts w:eastAsiaTheme="minorEastAsia" w:hint="cs"/>
          <w:b/>
          <w:bCs/>
          <w:sz w:val="28"/>
          <w:szCs w:val="28"/>
          <w:rtl/>
        </w:rPr>
        <w:t>الشريعة الإسلامية ربانية المصدر .</w:t>
      </w:r>
    </w:p>
    <w:p w:rsidR="005D2781" w:rsidRPr="005D2781" w:rsidP="005D2781" w14:paraId="604AA54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0"/>
        <w:bidiVisual/>
        <w:tblW w:w="8503" w:type="dxa"/>
        <w:tblLook w:val="04A0"/>
      </w:tblPr>
      <w:tblGrid>
        <w:gridCol w:w="6505"/>
        <w:gridCol w:w="1998"/>
      </w:tblGrid>
      <w:tr w14:paraId="5356BC99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5D2781" w:rsidRPr="005D2781" w:rsidP="005D2781" w14:paraId="2AB403A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93FBF">
              <w:rPr>
                <w:rFonts w:hint="cs"/>
                <w:b/>
                <w:bCs/>
                <w:sz w:val="28"/>
                <w:szCs w:val="28"/>
                <w:rtl/>
              </w:rPr>
              <w:t xml:space="preserve">نص الشرعي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56FD6D4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015A2DE5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418E181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١-(</w:t>
            </w:r>
            <w:r w:rsidR="00176BBE">
              <w:rPr>
                <w:rFonts w:hint="cs"/>
                <w:b/>
                <w:bCs/>
                <w:sz w:val="28"/>
                <w:szCs w:val="28"/>
                <w:rtl/>
              </w:rPr>
              <w:t>لقد كنتم أنتم و آباؤكم في ضلال مبين 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033E1FE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FC5B2F2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7B9F6948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176BBE">
              <w:rPr>
                <w:rFonts w:hint="cs"/>
                <w:b/>
                <w:bCs/>
                <w:sz w:val="28"/>
                <w:szCs w:val="28"/>
                <w:rtl/>
              </w:rPr>
              <w:t xml:space="preserve">فأكل منه </w:t>
            </w:r>
            <w:r w:rsidR="0041609B">
              <w:rPr>
                <w:rFonts w:hint="cs"/>
                <w:b/>
                <w:bCs/>
                <w:sz w:val="28"/>
                <w:szCs w:val="28"/>
                <w:rtl/>
              </w:rPr>
              <w:t>طير أو إنسان أو بهيمة إلا كان له به صدقة)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2D96DDB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1C56D5E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2E6E972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41609B">
              <w:rPr>
                <w:rFonts w:hint="cs"/>
                <w:b/>
                <w:bCs/>
                <w:sz w:val="28"/>
                <w:szCs w:val="28"/>
                <w:rtl/>
              </w:rPr>
              <w:t xml:space="preserve">أليس يحرمون </w:t>
            </w:r>
            <w:r w:rsidR="00B539DF">
              <w:rPr>
                <w:rFonts w:hint="cs"/>
                <w:b/>
                <w:bCs/>
                <w:sz w:val="28"/>
                <w:szCs w:val="28"/>
                <w:rtl/>
              </w:rPr>
              <w:t>ماأحل الله و يحلون ما حرم الله .فتلك عبادتهم)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63A87CB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F8B006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1E0196C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٤-(</w:t>
            </w:r>
            <w:r w:rsidR="0042740C">
              <w:rPr>
                <w:rFonts w:hint="cs"/>
                <w:b/>
                <w:bCs/>
                <w:sz w:val="28"/>
                <w:szCs w:val="28"/>
                <w:rtl/>
              </w:rPr>
              <w:t>إياكم و الغلو ).</w:t>
            </w:r>
          </w:p>
        </w:tc>
        <w:tc>
          <w:tcPr>
            <w:tcW w:w="0" w:type="auto"/>
          </w:tcPr>
          <w:p w:rsidR="005D2781" w:rsidRPr="005D2781" w:rsidP="005D2781" w14:paraId="3E020BC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7D7AA04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429B35D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٥-(</w:t>
            </w:r>
            <w:r w:rsidR="00A93FBF">
              <w:rPr>
                <w:rFonts w:hint="cs"/>
                <w:b/>
                <w:bCs/>
                <w:sz w:val="28"/>
                <w:szCs w:val="28"/>
                <w:rtl/>
              </w:rPr>
              <w:t xml:space="preserve">إنا أنزلنا إليك </w:t>
            </w:r>
            <w:r w:rsidR="00F63047">
              <w:rPr>
                <w:rFonts w:hint="cs"/>
                <w:b/>
                <w:bCs/>
                <w:sz w:val="28"/>
                <w:szCs w:val="28"/>
                <w:rtl/>
              </w:rPr>
              <w:t>الكتاب)</w:t>
            </w:r>
            <w:r w:rsidR="004E69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5D2781" w:rsidRPr="005D2781" w:rsidP="005D2781" w14:paraId="576DBC2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E518E5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5D2781" w:rsidRPr="005D2781" w:rsidP="005D2781" w14:paraId="17A2156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>٦-(</w:t>
            </w:r>
            <w:r w:rsidR="002226B7">
              <w:rPr>
                <w:rFonts w:hint="cs"/>
                <w:b/>
                <w:bCs/>
                <w:sz w:val="28"/>
                <w:szCs w:val="28"/>
                <w:rtl/>
              </w:rPr>
              <w:t>نعم عباد الله تداووا).</w:t>
            </w:r>
          </w:p>
        </w:tc>
        <w:tc>
          <w:tcPr>
            <w:tcW w:w="0" w:type="auto"/>
          </w:tcPr>
          <w:p w:rsidR="005D2781" w:rsidRPr="005D2781" w:rsidP="005D2781" w14:paraId="401AC703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781" w:rsidRPr="005D2781" w:rsidP="005D2781" w14:paraId="79CE67AF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5D2781" w:rsidRPr="005D2781" w:rsidP="005D2781" w14:paraId="7E6C9AB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2779095F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69694AB7" w14:textId="77777777">
      <w:pPr>
        <w:numPr>
          <w:ilvl w:val="0"/>
          <w:numId w:val="23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>زاوجي</w:t>
      </w:r>
      <w:r w:rsidR="0036296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بين المعجزة و النبي الذي كانت </w:t>
      </w:r>
      <w:r w:rsidR="0077307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له عليه السلام 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>: (٤ درجات)</w:t>
      </w:r>
    </w:p>
    <w:p w:rsidR="005D2781" w:rsidRPr="005D2781" w:rsidP="005D2781" w14:paraId="07643A15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2B14E4D0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="00773073">
        <w:rPr>
          <w:rFonts w:eastAsiaTheme="minorEastAsia" w:hint="cs"/>
          <w:b/>
          <w:bCs/>
          <w:sz w:val="28"/>
          <w:szCs w:val="28"/>
          <w:rtl/>
        </w:rPr>
        <w:t xml:space="preserve">موسى عليه السلام </w:t>
      </w:r>
      <w:r w:rsidR="00773073">
        <w:rPr>
          <w:rFonts w:eastAsiaTheme="minorEastAsia"/>
          <w:b/>
          <w:bCs/>
          <w:sz w:val="28"/>
          <w:szCs w:val="28"/>
          <w:rtl/>
        </w:rPr>
        <w:t>–</w:t>
      </w:r>
      <w:r w:rsidR="00773073">
        <w:rPr>
          <w:rFonts w:eastAsiaTheme="minorEastAsia" w:hint="cs"/>
          <w:b/>
          <w:bCs/>
          <w:sz w:val="28"/>
          <w:szCs w:val="28"/>
          <w:rtl/>
        </w:rPr>
        <w:t xml:space="preserve"> سليمان </w:t>
      </w:r>
      <w:r w:rsidR="00ED1443">
        <w:rPr>
          <w:rFonts w:eastAsiaTheme="minorEastAsia" w:hint="cs"/>
          <w:b/>
          <w:bCs/>
          <w:sz w:val="28"/>
          <w:szCs w:val="28"/>
          <w:rtl/>
        </w:rPr>
        <w:t xml:space="preserve">عليه السلام-داوود عليه  السلام- إبراهيم عليه السلام 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)       </w:t>
      </w:r>
    </w:p>
    <w:p w:rsidR="005D2781" w:rsidRPr="005D2781" w:rsidP="005D2781" w14:paraId="5B9AC758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0"/>
        <w:bidiVisual/>
        <w:tblW w:w="0" w:type="auto"/>
        <w:tblLook w:val="04A0"/>
      </w:tblPr>
      <w:tblGrid>
        <w:gridCol w:w="2118"/>
        <w:gridCol w:w="2426"/>
        <w:gridCol w:w="1817"/>
        <w:gridCol w:w="1935"/>
      </w:tblGrid>
      <w:tr w14:paraId="04D68EF9" w14:textId="77777777" w:rsidTr="00E92681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D2781" w:rsidRPr="00271EFD" w:rsidP="005D2781" w14:paraId="5BDE5542" w14:textId="77777777">
            <w:pPr>
              <w:bidi/>
              <w:rPr>
                <w:b/>
                <w:bCs/>
                <w:rtl/>
              </w:rPr>
            </w:pP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271EFD">
              <w:rPr>
                <w:rFonts w:hint="cs"/>
                <w:b/>
                <w:bCs/>
                <w:rtl/>
              </w:rPr>
              <w:t>قلنا يا نار كوني بردا و سلاما</w:t>
            </w:r>
            <w:r w:rsidRPr="00271EFD" w:rsidR="00E92681">
              <w:rPr>
                <w:rFonts w:hint="cs"/>
                <w:b/>
                <w:bCs/>
                <w:rtl/>
              </w:rPr>
              <w:t>)</w:t>
            </w:r>
            <w:r w:rsidRPr="00271EFD">
              <w:rPr>
                <w:rFonts w:hint="cs"/>
                <w:b/>
                <w:bCs/>
                <w:rtl/>
              </w:rPr>
              <w:t xml:space="preserve"> </w:t>
            </w:r>
          </w:p>
          <w:p w:rsidR="005D2781" w:rsidRPr="00A7643A" w:rsidP="005D2781" w14:paraId="7B799A1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5D2781" w:rsidRPr="00A7643A" w:rsidP="005D2781" w14:paraId="031971C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271EFD">
              <w:rPr>
                <w:rFonts w:hint="cs"/>
                <w:b/>
                <w:bCs/>
                <w:sz w:val="24"/>
                <w:szCs w:val="24"/>
                <w:rtl/>
              </w:rPr>
              <w:t>ومن الشياطين من يغوصون له</w:t>
            </w: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022D7CF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A7643A">
              <w:rPr>
                <w:rFonts w:hint="cs"/>
                <w:b/>
                <w:bCs/>
                <w:sz w:val="24"/>
                <w:szCs w:val="24"/>
                <w:rtl/>
              </w:rPr>
              <w:t>الجبال يسبحن والطير)</w:t>
            </w: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5D2781" w:rsidRPr="000E1A59" w:rsidP="005D2781" w14:paraId="261EC0C8" w14:textId="77777777">
            <w:pPr>
              <w:bidi/>
              <w:rPr>
                <w:b/>
                <w:bCs/>
                <w:rtl/>
              </w:rPr>
            </w:pPr>
            <w:r w:rsidRPr="000E1A59">
              <w:rPr>
                <w:rFonts w:hint="cs"/>
                <w:b/>
                <w:bCs/>
                <w:rtl/>
              </w:rPr>
              <w:t>(</w:t>
            </w:r>
            <w:r w:rsidRPr="000E1A59" w:rsidR="000E1A59">
              <w:rPr>
                <w:rFonts w:hint="cs"/>
                <w:b/>
                <w:bCs/>
                <w:rtl/>
              </w:rPr>
              <w:t>فألقاها فإذا هي حية تسعى)</w:t>
            </w:r>
          </w:p>
        </w:tc>
      </w:tr>
      <w:tr w14:paraId="0DB5C6D6" w14:textId="77777777" w:rsidTr="00E92681">
        <w:tblPrEx>
          <w:tblW w:w="0" w:type="auto"/>
          <w:tblLook w:val="04A0"/>
        </w:tblPrEx>
        <w:tc>
          <w:tcPr>
            <w:tcW w:w="0" w:type="auto"/>
          </w:tcPr>
          <w:p w:rsidR="005D2781" w:rsidRPr="005D2781" w:rsidP="005D2781" w14:paraId="36379BE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D2781" w:rsidRPr="005D2781" w:rsidP="005D2781" w14:paraId="0E63F423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B999DA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3F431A8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0C5E036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781" w:rsidRPr="005D2781" w:rsidP="005D2781" w14:paraId="1199C49B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72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#2f528f" strokeweight="1pt">
                <v:textbox>
                  <w:txbxContent>
                    <w:p w:rsidR="005D2781" w:rsidRPr="00AE4B93" w:rsidP="00AE4B93" w14:paraId="4461FE6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5D2781">
        <w:rPr>
          <w:rFonts w:eastAsiaTheme="minorEastAsia" w:hint="cs"/>
          <w:b/>
          <w:bCs/>
          <w:rtl/>
        </w:rPr>
        <w:t xml:space="preserve">                           </w:t>
      </w:r>
    </w:p>
    <w:p w:rsidR="005D2781" w:rsidRPr="005D2781" w:rsidP="005D2781" w14:paraId="53181F03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5F6A927A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P="005D2781" w14:paraId="16822AB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P="005D2781" w14:paraId="1AAE5507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P="005D2781" w14:paraId="2D00A22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0E1A59" w:rsidRPr="005D2781" w:rsidP="005D2781" w14:paraId="0C592C8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540EDF29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5993FBBD" w14:textId="77777777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5D2781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1513554941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73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44256" filled="f" fillcolor="this" stroked="t" strokecolor="#2f528f" strokeweight="1pt">
                <v:textbox>
                  <w:txbxContent>
                    <w:p w:rsidR="005D2781" w:rsidRPr="00355FA7" w:rsidP="00355FA7" w14:paraId="4661458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1D2D6551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5D2781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4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#2f528f" strokeweight="1pt">
                <v:textbox>
                  <w:txbxContent>
                    <w:p w:rsidR="005D2781" w:rsidP="002E6182" w14:paraId="1104BBF3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2781" w:rsidRPr="005D2781" w:rsidP="005D2781" w14:paraId="71949E3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5D2781" w:rsidRPr="005D2781" w:rsidP="005D2781" w14:paraId="6D87140C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72190FA9" w14:textId="77777777">
      <w:pPr>
        <w:numPr>
          <w:ilvl w:val="0"/>
          <w:numId w:val="24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5613A1">
        <w:rPr>
          <w:rFonts w:eastAsiaTheme="minorEastAsia" w:hint="cs"/>
          <w:b/>
          <w:bCs/>
          <w:sz w:val="28"/>
          <w:szCs w:val="28"/>
          <w:u w:val="single"/>
          <w:rtl/>
        </w:rPr>
        <w:t>٥</w:t>
      </w:r>
      <w:r w:rsidRPr="005D278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5D2781" w:rsidRPr="005D2781" w:rsidP="005D2781" w14:paraId="467AB79C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5D2781" w:rsidRPr="005D2781" w:rsidP="005D2781" w14:paraId="6CE2C731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000"/>
        <w:bidiVisual/>
        <w:tblW w:w="0" w:type="auto"/>
        <w:tblLook w:val="04A0"/>
      </w:tblPr>
      <w:tblGrid>
        <w:gridCol w:w="752"/>
        <w:gridCol w:w="700"/>
        <w:gridCol w:w="736"/>
        <w:gridCol w:w="676"/>
        <w:gridCol w:w="851"/>
        <w:gridCol w:w="1188"/>
      </w:tblGrid>
      <w:tr w14:paraId="2D7FE801" w14:textId="77777777" w:rsidTr="00DD3376">
        <w:tblPrEx>
          <w:tblW w:w="0" w:type="auto"/>
          <w:tblLook w:val="04A0"/>
        </w:tblPrEx>
        <w:tc>
          <w:tcPr>
            <w:tcW w:w="0" w:type="auto"/>
          </w:tcPr>
          <w:p w:rsidR="00C92EEA" w:rsidRPr="005D2781" w:rsidP="005D2781" w14:paraId="530095B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الخيار</w:t>
            </w:r>
          </w:p>
        </w:tc>
        <w:tc>
          <w:tcPr>
            <w:tcW w:w="0" w:type="auto"/>
          </w:tcPr>
          <w:p w:rsidR="00C92EEA" w:rsidRPr="005D2781" w:rsidP="005D2781" w14:paraId="587D65E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أزري</w:t>
            </w:r>
          </w:p>
        </w:tc>
        <w:tc>
          <w:tcPr>
            <w:tcW w:w="0" w:type="auto"/>
          </w:tcPr>
          <w:p w:rsidR="00C92EEA" w:rsidRPr="005D2781" w:rsidP="005D2781" w14:paraId="5DBC0F03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اليأس     </w:t>
            </w:r>
          </w:p>
        </w:tc>
        <w:tc>
          <w:tcPr>
            <w:tcW w:w="0" w:type="auto"/>
          </w:tcPr>
          <w:p w:rsidR="00C92EEA" w:rsidRPr="005D2781" w:rsidP="005D2781" w14:paraId="1298BEBC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جذاذا</w:t>
            </w:r>
            <w:r w:rsidRPr="005D278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C92EEA" w:rsidRPr="005D2781" w:rsidP="005D2781" w14:paraId="08D9E13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المسكر       </w:t>
            </w:r>
          </w:p>
        </w:tc>
        <w:tc>
          <w:tcPr>
            <w:tcW w:w="0" w:type="auto"/>
          </w:tcPr>
          <w:p w:rsidR="00C92EEA" w:rsidP="005D2781" w14:paraId="29A1567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رفع الحرج </w:t>
            </w:r>
          </w:p>
        </w:tc>
      </w:tr>
    </w:tbl>
    <w:p w:rsidR="005D2781" w:rsidRPr="005D2781" w:rsidP="005D2781" w14:paraId="1EF44C1A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5D2781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5D2781" w:rsidRPr="005D2781" w:rsidP="005D2781" w14:paraId="1D183DD7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46092404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000"/>
        <w:bidiVisual/>
        <w:tblW w:w="0" w:type="auto"/>
        <w:tblLook w:val="04A0"/>
      </w:tblPr>
      <w:tblGrid>
        <w:gridCol w:w="1162"/>
        <w:gridCol w:w="4405"/>
      </w:tblGrid>
      <w:tr w14:paraId="66A69447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5D2781" w:rsidRPr="005D2781" w:rsidP="005D2781" w14:paraId="67B78F2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07FBEC5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5B8ABA9D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1F935D5C" w14:textId="77777777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5D2781" w:rsidRPr="005D2781" w:rsidP="005D2781" w14:paraId="737145A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انق</w:t>
            </w:r>
            <w:r w:rsidR="00C92EEA">
              <w:rPr>
                <w:rFonts w:hint="cs"/>
                <w:b/>
                <w:bCs/>
                <w:sz w:val="32"/>
                <w:szCs w:val="32"/>
                <w:rtl/>
              </w:rPr>
              <w:t>طاع الرجاء و استبعاد الفرج.</w:t>
            </w:r>
            <w:r w:rsidR="00685EF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D11CD42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5D2781" w:rsidRPr="005D2781" w:rsidP="005D2781" w14:paraId="7425FED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70AF385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قوي به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ظهري.</w:t>
            </w:r>
          </w:p>
        </w:tc>
      </w:tr>
      <w:tr w14:paraId="654A894D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7EFC1A7D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2891327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حطاما متكسرة.</w:t>
            </w:r>
          </w:p>
        </w:tc>
      </w:tr>
      <w:tr w14:paraId="112B65F0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5D2781" w:rsidRPr="005D2781" w:rsidP="005D2781" w14:paraId="77822909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5D2781" w:rsidRPr="005D2781" w:rsidP="005D2781" w14:paraId="576D24D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ما أذهب العقل .</w:t>
            </w:r>
          </w:p>
        </w:tc>
      </w:tr>
      <w:tr w14:paraId="00B3967E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5D2781" w:rsidRPr="005D2781" w:rsidP="005D2781" w14:paraId="48F2582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5D2781" w:rsidRPr="005D2781" w:rsidP="005D2781" w14:paraId="142C408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فرصة التروي في إمضاء البيع أو فسخه.</w:t>
            </w:r>
          </w:p>
        </w:tc>
      </w:tr>
    </w:tbl>
    <w:p w:rsidR="005D2781" w:rsidRPr="005D2781" w:rsidP="005D2781" w14:paraId="04A11C6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33CB002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5D2781" w:rsidRPr="005D2781" w:rsidP="005D2781" w14:paraId="0DD16C4A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5D2781" w:rsidRPr="005D2781" w:rsidP="005D2781" w14:paraId="363410BD" w14:textId="77777777">
      <w:pPr>
        <w:numPr>
          <w:ilvl w:val="0"/>
          <w:numId w:val="24"/>
        </w:num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5D2781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685EF0">
        <w:rPr>
          <w:rFonts w:eastAsiaTheme="minorEastAsia" w:hint="cs"/>
          <w:b/>
          <w:bCs/>
          <w:sz w:val="32"/>
          <w:szCs w:val="32"/>
          <w:u w:val="single"/>
          <w:rtl/>
        </w:rPr>
        <w:t>٥</w:t>
      </w:r>
      <w:r w:rsidRPr="005D2781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5D2781" w:rsidRPr="005D2781" w:rsidP="005D2781" w14:paraId="0672E730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000"/>
        <w:bidiVisual/>
        <w:tblW w:w="0" w:type="auto"/>
        <w:tblLook w:val="04A0"/>
      </w:tblPr>
      <w:tblGrid>
        <w:gridCol w:w="2802"/>
        <w:gridCol w:w="5105"/>
      </w:tblGrid>
      <w:tr w14:paraId="36043D5C" w14:textId="77777777" w:rsidTr="00E67674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5D2781" w:rsidRPr="005D2781" w:rsidP="005D2781" w14:paraId="011BC10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5D2781" w:rsidRPr="005D2781" w:rsidP="005D2781" w14:paraId="20C80F6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63933468" w14:textId="77777777" w:rsidTr="00E67674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5D2781" w:rsidRPr="005D2781" w:rsidP="005D2781" w14:paraId="5BB2CE5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EB5816">
              <w:rPr>
                <w:rFonts w:hint="cs"/>
                <w:b/>
                <w:bCs/>
                <w:sz w:val="32"/>
                <w:szCs w:val="32"/>
                <w:rtl/>
              </w:rPr>
              <w:t>رفع الحرج في العبادة.</w:t>
            </w:r>
          </w:p>
        </w:tc>
        <w:tc>
          <w:tcPr>
            <w:tcW w:w="0" w:type="auto"/>
          </w:tcPr>
          <w:p w:rsidR="005D2781" w:rsidRPr="005D2781" w:rsidP="005D2781" w14:paraId="75A2047D" w14:textId="77777777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E67674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……………………………………….</w:t>
            </w:r>
          </w:p>
        </w:tc>
      </w:tr>
      <w:tr w14:paraId="21014889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214E638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5D2781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75" style="width:2in;height:2in;margin-top:339.55pt;margin-left:380.05pt;mso-wrap-distance-bottom:0;mso-wrap-distance-left:9pt;mso-wrap-distance-right:9pt;mso-wrap-distance-top:0;position:absolute;v-text-anchor:middle;z-index:251736064" fillcolor="#4472c4" stroked="t" strokecolor="#2f528f" strokeweight="1pt"/>
                  </w:pict>
                </mc:Fallback>
              </mc:AlternateContent>
            </w:r>
            <w:r w:rsidR="00EB5816">
              <w:rPr>
                <w:rFonts w:hint="cs"/>
                <w:b/>
                <w:bCs/>
                <w:sz w:val="32"/>
                <w:szCs w:val="32"/>
                <w:rtl/>
              </w:rPr>
              <w:t>خصال الفطرة.</w:t>
            </w:r>
          </w:p>
        </w:tc>
        <w:tc>
          <w:tcPr>
            <w:tcW w:w="0" w:type="auto"/>
          </w:tcPr>
          <w:p w:rsidR="005D2781" w:rsidRPr="005D2781" w:rsidP="005D2781" w14:paraId="574C310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2098B5E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494880B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٣</w:t>
            </w:r>
            <w:r w:rsidR="00AD4D3B">
              <w:rPr>
                <w:rFonts w:hint="cs"/>
                <w:b/>
                <w:bCs/>
                <w:sz w:val="32"/>
                <w:szCs w:val="32"/>
                <w:rtl/>
              </w:rPr>
              <w:t>-تنوع العبادات .</w:t>
            </w:r>
          </w:p>
        </w:tc>
        <w:tc>
          <w:tcPr>
            <w:tcW w:w="0" w:type="auto"/>
          </w:tcPr>
          <w:p w:rsidR="005D2781" w:rsidRPr="005D2781" w:rsidP="005D2781" w14:paraId="7D7DE6B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710D08F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5D2781" w:rsidRPr="005D2781" w:rsidP="005D2781" w14:paraId="2334838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D2781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AD4D3B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D9589E">
              <w:rPr>
                <w:rFonts w:hint="cs"/>
                <w:b/>
                <w:bCs/>
                <w:sz w:val="32"/>
                <w:szCs w:val="32"/>
                <w:rtl/>
              </w:rPr>
              <w:t>لطاعة المحرمة .</w:t>
            </w:r>
          </w:p>
        </w:tc>
        <w:tc>
          <w:tcPr>
            <w:tcW w:w="0" w:type="auto"/>
          </w:tcPr>
          <w:p w:rsidR="005D2781" w:rsidRPr="005D2781" w:rsidP="005D2781" w14:paraId="30A64E26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0D21D98" w14:textId="77777777" w:rsidTr="00E67674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D9589E" w:rsidRPr="005D2781" w:rsidP="005D2781" w14:paraId="5B1DE619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٥- </w:t>
            </w:r>
            <w:r w:rsidR="00076242">
              <w:rPr>
                <w:rFonts w:hint="cs"/>
                <w:b/>
                <w:bCs/>
                <w:sz w:val="32"/>
                <w:szCs w:val="32"/>
                <w:rtl/>
              </w:rPr>
              <w:t>اسم معبد لغي</w:t>
            </w:r>
            <w:r w:rsidR="00E67674">
              <w:rPr>
                <w:rFonts w:hint="cs"/>
                <w:b/>
                <w:bCs/>
                <w:sz w:val="32"/>
                <w:szCs w:val="32"/>
                <w:rtl/>
              </w:rPr>
              <w:t>ر الله  .</w:t>
            </w:r>
          </w:p>
        </w:tc>
        <w:tc>
          <w:tcPr>
            <w:tcW w:w="0" w:type="auto"/>
          </w:tcPr>
          <w:p w:rsidR="00D9589E" w:rsidRPr="005D2781" w:rsidP="005D2781" w14:paraId="2511395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D2781" w:rsidRPr="005D2781" w:rsidP="005D2781" w14:paraId="37C61946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79235970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76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34016" arcsize="0" fillcolor="#bfbfbf" stroked="t" strokecolor="#2f528f" strokeweight="1pt">
                <v:textbox>
                  <w:txbxContent>
                    <w:p w:rsidR="005D2781" w:rsidRPr="00AF3711" w:rsidP="00BF237B" w14:paraId="2898FCD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5D27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81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77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#2f528f" strokeweight="1pt">
                <v:textbox>
                  <w:txbxContent>
                    <w:p w:rsidR="005D2781" w:rsidRPr="00AE4B93" w:rsidP="00AE4B93" w14:paraId="5E5470C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5D2781" w:rsidRPr="005D2781" w:rsidP="005D2781" w14:paraId="45C47017" w14:textId="77777777">
      <w:pPr>
        <w:bidi/>
        <w:spacing w:after="0" w:line="240" w:lineRule="auto"/>
        <w:rPr>
          <w:rFonts w:eastAsiaTheme="minorEastAsia"/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D2781" w:rsidRPr="005D2781" w:rsidP="005D2781" w14:paraId="1C0CFE25" w14:textId="77777777">
      <w:pPr>
        <w:bidi/>
        <w:spacing w:after="0" w:line="240" w:lineRule="auto"/>
        <w:rPr>
          <w:rFonts w:eastAsiaTheme="minorEastAsia"/>
          <w:rtl/>
        </w:rPr>
      </w:pPr>
    </w:p>
    <w:p w:rsidR="005D2781" w14:paraId="397E9879" w14:textId="77777777">
      <w:pPr>
        <w:bidi/>
        <w:spacing w:after="0" w:line="240" w:lineRule="auto"/>
        <w:rPr>
          <w:rFonts w:eastAsiaTheme="minorEastAsia"/>
        </w:rPr>
      </w:pPr>
    </w:p>
    <w:sectPr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-Plus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WinSoft Naskh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هشام متين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_SHMOOKH 01">
    <w:charset w:val="B2"/>
    <w:family w:val="auto"/>
    <w:pitch w:val="variable"/>
    <w:sig w:usb0="00006001" w:usb1="00000000" w:usb2="00000000" w:usb3="00000000" w:csb0="00000040" w:csb1="00000000"/>
  </w:font>
  <w:font w:name="Al-Mohanad Bol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AL-Quds">
    <w:altName w:val="Arial"/>
    <w:charset w:val="00"/>
    <w:family w:val="auto"/>
    <w:pitch w:val="variable"/>
    <w:sig w:usb0="8000202F" w:usb1="90000048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20F139D8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6144CC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0A70" w14:paraId="16579CE7" w14:textId="77777777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20A38235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3BC6EF3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5D1D"/>
    <w:multiLevelType w:val="hybridMultilevel"/>
    <w:tmpl w:val="F6329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FFA55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1674"/>
    <w:multiLevelType w:val="hybridMultilevel"/>
    <w:tmpl w:val="224E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159"/>
    <w:multiLevelType w:val="hybridMultilevel"/>
    <w:tmpl w:val="49B62AC2"/>
    <w:lvl w:ilvl="0">
      <w:start w:val="1"/>
      <w:numFmt w:val="decimal"/>
      <w:lvlText w:val="%1"/>
      <w:lvlJc w:val="left"/>
      <w:pPr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32CDA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21"/>
  </w:num>
  <w:num w:numId="2" w16cid:durableId="296760085">
    <w:abstractNumId w:val="22"/>
  </w:num>
  <w:num w:numId="3" w16cid:durableId="637152338">
    <w:abstractNumId w:val="10"/>
  </w:num>
  <w:num w:numId="4" w16cid:durableId="1511020088">
    <w:abstractNumId w:val="16"/>
  </w:num>
  <w:num w:numId="5" w16cid:durableId="315574237">
    <w:abstractNumId w:val="20"/>
  </w:num>
  <w:num w:numId="6" w16cid:durableId="1639264305">
    <w:abstractNumId w:val="5"/>
  </w:num>
  <w:num w:numId="7" w16cid:durableId="1146244872">
    <w:abstractNumId w:val="11"/>
  </w:num>
  <w:num w:numId="8" w16cid:durableId="744228337">
    <w:abstractNumId w:val="2"/>
  </w:num>
  <w:num w:numId="9" w16cid:durableId="1674263433">
    <w:abstractNumId w:val="14"/>
  </w:num>
  <w:num w:numId="10" w16cid:durableId="1235355803">
    <w:abstractNumId w:val="7"/>
  </w:num>
  <w:num w:numId="11" w16cid:durableId="1760250150">
    <w:abstractNumId w:val="23"/>
  </w:num>
  <w:num w:numId="12" w16cid:durableId="1665279774">
    <w:abstractNumId w:val="1"/>
  </w:num>
  <w:num w:numId="13" w16cid:durableId="1439450771">
    <w:abstractNumId w:val="17"/>
  </w:num>
  <w:num w:numId="14" w16cid:durableId="1586038576">
    <w:abstractNumId w:val="9"/>
  </w:num>
  <w:num w:numId="15" w16cid:durableId="1494105117">
    <w:abstractNumId w:val="15"/>
  </w:num>
  <w:num w:numId="16" w16cid:durableId="220142855">
    <w:abstractNumId w:val="4"/>
  </w:num>
  <w:num w:numId="17" w16cid:durableId="170072654">
    <w:abstractNumId w:val="6"/>
  </w:num>
  <w:num w:numId="18" w16cid:durableId="1196622263">
    <w:abstractNumId w:val="3"/>
  </w:num>
  <w:num w:numId="19" w16cid:durableId="1191576871">
    <w:abstractNumId w:val="13"/>
  </w:num>
  <w:num w:numId="20">
    <w:abstractNumId w:val="8"/>
  </w:num>
  <w:num w:numId="21">
    <w:abstractNumId w:val="19"/>
  </w:num>
  <w:num w:numId="22" w16cid:durableId="778261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7239315">
    <w:abstractNumId w:val="12"/>
  </w:num>
  <w:num w:numId="24" w16cid:durableId="3369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4DAB"/>
    <w:rsid w:val="00021FE2"/>
    <w:rsid w:val="00030A70"/>
    <w:rsid w:val="00056339"/>
    <w:rsid w:val="00076242"/>
    <w:rsid w:val="00076AE5"/>
    <w:rsid w:val="000867D4"/>
    <w:rsid w:val="00086AE1"/>
    <w:rsid w:val="000873C0"/>
    <w:rsid w:val="00087658"/>
    <w:rsid w:val="000877DF"/>
    <w:rsid w:val="0009570F"/>
    <w:rsid w:val="0009749D"/>
    <w:rsid w:val="000A3423"/>
    <w:rsid w:val="000A4FDA"/>
    <w:rsid w:val="000A761F"/>
    <w:rsid w:val="000B3255"/>
    <w:rsid w:val="000C3B1C"/>
    <w:rsid w:val="000C70E7"/>
    <w:rsid w:val="000D062F"/>
    <w:rsid w:val="000D22BD"/>
    <w:rsid w:val="000E1A59"/>
    <w:rsid w:val="00101E30"/>
    <w:rsid w:val="00107172"/>
    <w:rsid w:val="00116C97"/>
    <w:rsid w:val="00136281"/>
    <w:rsid w:val="001377FC"/>
    <w:rsid w:val="0014161D"/>
    <w:rsid w:val="00147892"/>
    <w:rsid w:val="00157788"/>
    <w:rsid w:val="0016103B"/>
    <w:rsid w:val="00163B5C"/>
    <w:rsid w:val="001665AC"/>
    <w:rsid w:val="00170A35"/>
    <w:rsid w:val="00174A76"/>
    <w:rsid w:val="00176BBE"/>
    <w:rsid w:val="001C0346"/>
    <w:rsid w:val="001D219D"/>
    <w:rsid w:val="00202265"/>
    <w:rsid w:val="00202629"/>
    <w:rsid w:val="00204154"/>
    <w:rsid w:val="00204F01"/>
    <w:rsid w:val="002226B7"/>
    <w:rsid w:val="00233910"/>
    <w:rsid w:val="00263FFF"/>
    <w:rsid w:val="002642DC"/>
    <w:rsid w:val="00270A82"/>
    <w:rsid w:val="00271EFD"/>
    <w:rsid w:val="00275C9D"/>
    <w:rsid w:val="002830EA"/>
    <w:rsid w:val="00294F06"/>
    <w:rsid w:val="002A1E25"/>
    <w:rsid w:val="002B0EDB"/>
    <w:rsid w:val="002B3201"/>
    <w:rsid w:val="002B40AB"/>
    <w:rsid w:val="002C1E09"/>
    <w:rsid w:val="002C6E0F"/>
    <w:rsid w:val="002C76CB"/>
    <w:rsid w:val="002C7E27"/>
    <w:rsid w:val="002D3A28"/>
    <w:rsid w:val="002E1136"/>
    <w:rsid w:val="002E1F3A"/>
    <w:rsid w:val="002E6182"/>
    <w:rsid w:val="002E7721"/>
    <w:rsid w:val="002F7707"/>
    <w:rsid w:val="003023B3"/>
    <w:rsid w:val="0030540F"/>
    <w:rsid w:val="00306318"/>
    <w:rsid w:val="00316FF8"/>
    <w:rsid w:val="00322F22"/>
    <w:rsid w:val="00330005"/>
    <w:rsid w:val="003440FC"/>
    <w:rsid w:val="00351E38"/>
    <w:rsid w:val="00352A43"/>
    <w:rsid w:val="00355FA7"/>
    <w:rsid w:val="00360A70"/>
    <w:rsid w:val="00361CE7"/>
    <w:rsid w:val="00362963"/>
    <w:rsid w:val="00364A7B"/>
    <w:rsid w:val="003677BE"/>
    <w:rsid w:val="0037405A"/>
    <w:rsid w:val="003747E1"/>
    <w:rsid w:val="00385FE0"/>
    <w:rsid w:val="003B7DBC"/>
    <w:rsid w:val="003C557E"/>
    <w:rsid w:val="003D15D7"/>
    <w:rsid w:val="003F0EB5"/>
    <w:rsid w:val="003F328D"/>
    <w:rsid w:val="003F6E38"/>
    <w:rsid w:val="00404668"/>
    <w:rsid w:val="00412213"/>
    <w:rsid w:val="00413E31"/>
    <w:rsid w:val="0041609B"/>
    <w:rsid w:val="0042740C"/>
    <w:rsid w:val="00433A3F"/>
    <w:rsid w:val="00441F5A"/>
    <w:rsid w:val="004423B9"/>
    <w:rsid w:val="00450D52"/>
    <w:rsid w:val="00455D3B"/>
    <w:rsid w:val="00457130"/>
    <w:rsid w:val="00460DC3"/>
    <w:rsid w:val="00470753"/>
    <w:rsid w:val="00474C1E"/>
    <w:rsid w:val="00480480"/>
    <w:rsid w:val="004A2C7C"/>
    <w:rsid w:val="004A55DD"/>
    <w:rsid w:val="004A5A58"/>
    <w:rsid w:val="004B59F0"/>
    <w:rsid w:val="004B64A1"/>
    <w:rsid w:val="004D3AAA"/>
    <w:rsid w:val="004E047F"/>
    <w:rsid w:val="004E69CE"/>
    <w:rsid w:val="004F35FB"/>
    <w:rsid w:val="004F3C69"/>
    <w:rsid w:val="004F7397"/>
    <w:rsid w:val="00506C68"/>
    <w:rsid w:val="005312BE"/>
    <w:rsid w:val="00535BC2"/>
    <w:rsid w:val="00537698"/>
    <w:rsid w:val="00540534"/>
    <w:rsid w:val="005523BC"/>
    <w:rsid w:val="00556569"/>
    <w:rsid w:val="00560961"/>
    <w:rsid w:val="005613A1"/>
    <w:rsid w:val="00561C06"/>
    <w:rsid w:val="0056565E"/>
    <w:rsid w:val="00584CEF"/>
    <w:rsid w:val="005B051C"/>
    <w:rsid w:val="005B5A7F"/>
    <w:rsid w:val="005C34B0"/>
    <w:rsid w:val="005C39D5"/>
    <w:rsid w:val="005C4848"/>
    <w:rsid w:val="005C65F1"/>
    <w:rsid w:val="005D2781"/>
    <w:rsid w:val="005D7E6C"/>
    <w:rsid w:val="005F5028"/>
    <w:rsid w:val="005F5241"/>
    <w:rsid w:val="005F6710"/>
    <w:rsid w:val="006108A4"/>
    <w:rsid w:val="0063471B"/>
    <w:rsid w:val="006408D5"/>
    <w:rsid w:val="00642830"/>
    <w:rsid w:val="00643799"/>
    <w:rsid w:val="00650A80"/>
    <w:rsid w:val="00662DE1"/>
    <w:rsid w:val="00685EF0"/>
    <w:rsid w:val="00696945"/>
    <w:rsid w:val="006A3022"/>
    <w:rsid w:val="006B09D8"/>
    <w:rsid w:val="006D13BA"/>
    <w:rsid w:val="006E030E"/>
    <w:rsid w:val="006F1D43"/>
    <w:rsid w:val="006F7C61"/>
    <w:rsid w:val="006F7D18"/>
    <w:rsid w:val="00701A8A"/>
    <w:rsid w:val="007138F6"/>
    <w:rsid w:val="00715D54"/>
    <w:rsid w:val="00726203"/>
    <w:rsid w:val="00726E49"/>
    <w:rsid w:val="007331D9"/>
    <w:rsid w:val="00733B0A"/>
    <w:rsid w:val="0073607C"/>
    <w:rsid w:val="00743610"/>
    <w:rsid w:val="00743898"/>
    <w:rsid w:val="0076039F"/>
    <w:rsid w:val="00760799"/>
    <w:rsid w:val="007607F1"/>
    <w:rsid w:val="00773073"/>
    <w:rsid w:val="00777557"/>
    <w:rsid w:val="00781B8E"/>
    <w:rsid w:val="00784AB3"/>
    <w:rsid w:val="00790007"/>
    <w:rsid w:val="0079001E"/>
    <w:rsid w:val="007C0403"/>
    <w:rsid w:val="007C5352"/>
    <w:rsid w:val="007C7AB0"/>
    <w:rsid w:val="007D651F"/>
    <w:rsid w:val="007D6929"/>
    <w:rsid w:val="007E14FE"/>
    <w:rsid w:val="007E2969"/>
    <w:rsid w:val="007E3D6A"/>
    <w:rsid w:val="00804BA1"/>
    <w:rsid w:val="00815345"/>
    <w:rsid w:val="00821496"/>
    <w:rsid w:val="008252C8"/>
    <w:rsid w:val="00851197"/>
    <w:rsid w:val="00854A9A"/>
    <w:rsid w:val="008675A9"/>
    <w:rsid w:val="00886212"/>
    <w:rsid w:val="008912C5"/>
    <w:rsid w:val="008915CF"/>
    <w:rsid w:val="008A05C9"/>
    <w:rsid w:val="008A2721"/>
    <w:rsid w:val="008A71B9"/>
    <w:rsid w:val="008B17BA"/>
    <w:rsid w:val="008C3F2E"/>
    <w:rsid w:val="008C429A"/>
    <w:rsid w:val="008D743A"/>
    <w:rsid w:val="008E59F1"/>
    <w:rsid w:val="008F50A8"/>
    <w:rsid w:val="00910380"/>
    <w:rsid w:val="00911727"/>
    <w:rsid w:val="00915A06"/>
    <w:rsid w:val="00930C0C"/>
    <w:rsid w:val="009321EC"/>
    <w:rsid w:val="00937F5E"/>
    <w:rsid w:val="009400AA"/>
    <w:rsid w:val="009422E1"/>
    <w:rsid w:val="00944E27"/>
    <w:rsid w:val="00945525"/>
    <w:rsid w:val="00964BA8"/>
    <w:rsid w:val="009701C1"/>
    <w:rsid w:val="0097640B"/>
    <w:rsid w:val="00982A52"/>
    <w:rsid w:val="009A4082"/>
    <w:rsid w:val="009A7F77"/>
    <w:rsid w:val="009C6D69"/>
    <w:rsid w:val="009D01B0"/>
    <w:rsid w:val="009D5A72"/>
    <w:rsid w:val="009E6340"/>
    <w:rsid w:val="009F69FD"/>
    <w:rsid w:val="00A000FA"/>
    <w:rsid w:val="00A06500"/>
    <w:rsid w:val="00A14FA2"/>
    <w:rsid w:val="00A201C6"/>
    <w:rsid w:val="00A33234"/>
    <w:rsid w:val="00A33C35"/>
    <w:rsid w:val="00A40DDE"/>
    <w:rsid w:val="00A41D3A"/>
    <w:rsid w:val="00A5218E"/>
    <w:rsid w:val="00A56096"/>
    <w:rsid w:val="00A7643A"/>
    <w:rsid w:val="00A76F06"/>
    <w:rsid w:val="00A93BBC"/>
    <w:rsid w:val="00A93FBF"/>
    <w:rsid w:val="00AA2804"/>
    <w:rsid w:val="00AB3275"/>
    <w:rsid w:val="00AB6739"/>
    <w:rsid w:val="00AC67C5"/>
    <w:rsid w:val="00AC7239"/>
    <w:rsid w:val="00AD0892"/>
    <w:rsid w:val="00AD4D3B"/>
    <w:rsid w:val="00AE19D3"/>
    <w:rsid w:val="00AE1E88"/>
    <w:rsid w:val="00AE4B93"/>
    <w:rsid w:val="00AF3711"/>
    <w:rsid w:val="00AF3826"/>
    <w:rsid w:val="00AF5138"/>
    <w:rsid w:val="00B12D3C"/>
    <w:rsid w:val="00B2264F"/>
    <w:rsid w:val="00B30CD2"/>
    <w:rsid w:val="00B313AA"/>
    <w:rsid w:val="00B406F4"/>
    <w:rsid w:val="00B42564"/>
    <w:rsid w:val="00B515F9"/>
    <w:rsid w:val="00B539DF"/>
    <w:rsid w:val="00B5796C"/>
    <w:rsid w:val="00B676F4"/>
    <w:rsid w:val="00B878C1"/>
    <w:rsid w:val="00B910BA"/>
    <w:rsid w:val="00B949BD"/>
    <w:rsid w:val="00BA31F8"/>
    <w:rsid w:val="00BA4720"/>
    <w:rsid w:val="00BB6856"/>
    <w:rsid w:val="00BC2561"/>
    <w:rsid w:val="00BC5F2C"/>
    <w:rsid w:val="00BC6510"/>
    <w:rsid w:val="00BD26A1"/>
    <w:rsid w:val="00BF237B"/>
    <w:rsid w:val="00C04CB9"/>
    <w:rsid w:val="00C11142"/>
    <w:rsid w:val="00C232D4"/>
    <w:rsid w:val="00C2607E"/>
    <w:rsid w:val="00C41770"/>
    <w:rsid w:val="00C42BEA"/>
    <w:rsid w:val="00C509BC"/>
    <w:rsid w:val="00C56348"/>
    <w:rsid w:val="00C644D3"/>
    <w:rsid w:val="00C7529D"/>
    <w:rsid w:val="00C77077"/>
    <w:rsid w:val="00C81E4C"/>
    <w:rsid w:val="00C92EEA"/>
    <w:rsid w:val="00CA14D6"/>
    <w:rsid w:val="00CA2597"/>
    <w:rsid w:val="00CA3AF8"/>
    <w:rsid w:val="00CA4867"/>
    <w:rsid w:val="00CC6A89"/>
    <w:rsid w:val="00CD2933"/>
    <w:rsid w:val="00CD4FAA"/>
    <w:rsid w:val="00CE0098"/>
    <w:rsid w:val="00CE03E5"/>
    <w:rsid w:val="00D16913"/>
    <w:rsid w:val="00D17CD4"/>
    <w:rsid w:val="00D411A1"/>
    <w:rsid w:val="00D505C3"/>
    <w:rsid w:val="00D554CE"/>
    <w:rsid w:val="00D64468"/>
    <w:rsid w:val="00D66903"/>
    <w:rsid w:val="00D7045F"/>
    <w:rsid w:val="00D70B09"/>
    <w:rsid w:val="00D81F2E"/>
    <w:rsid w:val="00D91446"/>
    <w:rsid w:val="00D9589E"/>
    <w:rsid w:val="00D96279"/>
    <w:rsid w:val="00D97838"/>
    <w:rsid w:val="00DA4281"/>
    <w:rsid w:val="00DB5CEA"/>
    <w:rsid w:val="00DB6B60"/>
    <w:rsid w:val="00DC53E0"/>
    <w:rsid w:val="00DD21ED"/>
    <w:rsid w:val="00DF1E31"/>
    <w:rsid w:val="00DF2AE0"/>
    <w:rsid w:val="00DF372C"/>
    <w:rsid w:val="00DF4B5E"/>
    <w:rsid w:val="00DF798C"/>
    <w:rsid w:val="00E039C2"/>
    <w:rsid w:val="00E1392F"/>
    <w:rsid w:val="00E16B1B"/>
    <w:rsid w:val="00E21E3C"/>
    <w:rsid w:val="00E23B12"/>
    <w:rsid w:val="00E32364"/>
    <w:rsid w:val="00E41A54"/>
    <w:rsid w:val="00E45B02"/>
    <w:rsid w:val="00E60E6B"/>
    <w:rsid w:val="00E63705"/>
    <w:rsid w:val="00E67674"/>
    <w:rsid w:val="00E83CED"/>
    <w:rsid w:val="00E92681"/>
    <w:rsid w:val="00EA0B40"/>
    <w:rsid w:val="00EB0777"/>
    <w:rsid w:val="00EB3E39"/>
    <w:rsid w:val="00EB3E7F"/>
    <w:rsid w:val="00EB5816"/>
    <w:rsid w:val="00ED1443"/>
    <w:rsid w:val="00ED578F"/>
    <w:rsid w:val="00EF057F"/>
    <w:rsid w:val="00F0373F"/>
    <w:rsid w:val="00F05A5B"/>
    <w:rsid w:val="00F13C01"/>
    <w:rsid w:val="00F15CC2"/>
    <w:rsid w:val="00F2103A"/>
    <w:rsid w:val="00F3154F"/>
    <w:rsid w:val="00F412E7"/>
    <w:rsid w:val="00F451C7"/>
    <w:rsid w:val="00F459C5"/>
    <w:rsid w:val="00F63047"/>
    <w:rsid w:val="00F743D5"/>
    <w:rsid w:val="00F930FA"/>
    <w:rsid w:val="00F96136"/>
    <w:rsid w:val="00FA2B97"/>
    <w:rsid w:val="00FC6BB3"/>
    <w:rsid w:val="00FD0C8F"/>
    <w:rsid w:val="00FD5EAB"/>
    <w:rsid w:val="00FE2E77"/>
    <w:rsid w:val="00FF364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212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7C04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39"/>
    <w:rsid w:val="005D27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nhaji3m" TargetMode="External" /><Relationship Id="rId11" Type="http://schemas.openxmlformats.org/officeDocument/2006/relationships/hyperlink" Target="https://www.mnhaji.com/%d9%85%d9%84%d8%ae%d8%b5-%d8%af%d8%b1%d8%a7%d8%b3%d8%a7%d8%aa-%d8%a7%d8%b3%d9%84%d8%a7%d9%85%d9%8a%d8%a9-%d8%ab%d8%a7%d9%84%d8%ab-%d9%85%d8%aa%d9%88%d8%b3%d8%b7-%d9%813/" TargetMode="External" /><Relationship Id="rId12" Type="http://schemas.openxmlformats.org/officeDocument/2006/relationships/footer" Target="footer2.xml" /><Relationship Id="rId13" Type="http://schemas.openxmlformats.org/officeDocument/2006/relationships/image" Target="media/image3.jpeg" /><Relationship Id="rId14" Type="http://schemas.openxmlformats.org/officeDocument/2006/relationships/footer" Target="footer3.xml" /><Relationship Id="rId15" Type="http://schemas.openxmlformats.org/officeDocument/2006/relationships/hyperlink" Target="https://www.mnhaji.com" TargetMode="Externa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ikhtibart" TargetMode="External" /><Relationship Id="rId7" Type="http://schemas.openxmlformats.org/officeDocument/2006/relationships/hyperlink" Target="https://www.mnhaji.com/%d8%a7%d8%ae%d8%aa%d8%a8%d8%a7%d8%b1-%d9%86%d9%87%d8%a7%d8%a6%d9%8a-%d8%a7%d8%b3%d9%84%d8%a7%d9%85%d9%8a%d8%a9-%d8%ab%d8%a7%d9%84%d8%ab-%d9%85%d8%aa%d9%88%d8%b3%d8%b7-%d9%813/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13</cp:revision>
  <cp:lastPrinted>2025-05-08T15:27:00Z</cp:lastPrinted>
  <dcterms:created xsi:type="dcterms:W3CDTF">2025-05-03T08:31:00Z</dcterms:created>
  <dcterms:modified xsi:type="dcterms:W3CDTF">2025-05-26T20:40:00Z</dcterms:modified>
</cp:coreProperties>
</file>