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AA6E" w14:textId="77777777" w:rsidR="00B12CEA" w:rsidRDefault="00AB590A" w:rsidP="00B12CEA">
      <w:pPr>
        <w:jc w:val="center"/>
        <w:rPr>
          <w:rFonts w:ascii="Calibri" w:hAnsi="Calibri"/>
          <w:sz w:val="28"/>
          <w:szCs w:val="28"/>
          <w:rtl/>
          <w:lang w:bidi="ar-EG"/>
        </w:rPr>
      </w:pPr>
      <w:r>
        <w:rPr>
          <w:rFonts w:asciiTheme="minorBidi" w:hAnsiTheme="minorBidi" w:cstheme="minorBidi" w:hint="cs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2F1064" wp14:editId="68E79A61">
                <wp:simplePos x="0" y="0"/>
                <wp:positionH relativeFrom="margin">
                  <wp:align>center</wp:align>
                </wp:positionH>
                <wp:positionV relativeFrom="paragraph">
                  <wp:posOffset>-488496</wp:posOffset>
                </wp:positionV>
                <wp:extent cx="6400800" cy="1695450"/>
                <wp:effectExtent l="0" t="0" r="19050" b="19050"/>
                <wp:wrapNone/>
                <wp:docPr id="144238134" name="مستطيل: زوايا مستديرة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245EC" w14:textId="77777777" w:rsidR="00B12CEA" w:rsidRPr="0090008C" w:rsidRDefault="00AB590A" w:rsidP="00B12CE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 w:rsidRPr="0090008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                                                                          </w:t>
                            </w:r>
                          </w:p>
                          <w:p w14:paraId="05715816" w14:textId="77777777" w:rsidR="00B12CEA" w:rsidRPr="0090008C" w:rsidRDefault="00AB590A" w:rsidP="00B12CE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334D9" wp14:editId="12BF45AC">
                                  <wp:extent cx="942975" cy="476250"/>
                                  <wp:effectExtent l="0" t="0" r="9525" b="0"/>
                                  <wp:docPr id="1411744458" name="صورة 3" descr="‫شعار وزارة التعليم in 2024 | Ministry of education ...‬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1744458" name="Picture 1" descr="‫شعار وزارة التعليم in 2024 | Ministry of education ...‬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4D064D" w14:textId="77777777" w:rsidR="00B12CEA" w:rsidRPr="0090008C" w:rsidRDefault="00AB590A" w:rsidP="00B12CE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 w:rsidRPr="0090008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 w14:paraId="6DF7AEA8" w14:textId="3E606161" w:rsidR="00B12CEA" w:rsidRPr="0046210E" w:rsidRDefault="00AB590A" w:rsidP="00B12CE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 w:rsidRPr="0090008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اختبار مادة مهارات حياتية واسرية (انتساب) الفصل الدراسي الثالث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>1446</w:t>
                            </w:r>
                          </w:p>
                          <w:p w14:paraId="51F45871" w14:textId="77777777" w:rsidR="00B12CEA" w:rsidRPr="0090008C" w:rsidRDefault="00B12CEA" w:rsidP="00B12CE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25F1D92B" w14:textId="77777777" w:rsidR="00B12CEA" w:rsidRPr="0090008C" w:rsidRDefault="00AB590A" w:rsidP="00B12CE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90008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الاسم /                                                                               الفصل /</w:t>
                            </w:r>
                          </w:p>
                          <w:p w14:paraId="4A251299" w14:textId="77777777" w:rsidR="00B12CEA" w:rsidRPr="0090008C" w:rsidRDefault="00B12CEA" w:rsidP="00B12CE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F1064" id="مستطيل: زوايا مستديرة 35" o:spid="_x0000_s1026" style="position:absolute;left:0;text-align:left;margin-left:0;margin-top:-38.45pt;width:7in;height:133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" fillcolor="white [3201]" strokecolor="black [3200]" strokeweight="1pt">
                <v:stroke joinstyle="miter"/>
                <v:textbox>
                  <w:txbxContent>
                    <w:p w14:paraId="4CF245EC" w14:textId="77777777" w:rsidR="00B12CEA" w:rsidRPr="0090008C" w:rsidRDefault="00AB590A" w:rsidP="00B12CEA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 w:rsidRPr="0090008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 xml:space="preserve">                                                                           </w:t>
                      </w:r>
                    </w:p>
                    <w:p w14:paraId="05715816" w14:textId="77777777" w:rsidR="00B12CEA" w:rsidRPr="0090008C" w:rsidRDefault="00AB590A" w:rsidP="00B12CE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7334D9" wp14:editId="12BF45AC">
                            <wp:extent cx="942975" cy="476250"/>
                            <wp:effectExtent l="0" t="0" r="9525" b="0"/>
                            <wp:docPr id="1411744458" name="صورة 3" descr="‫شعار وزارة التعليم in 2024 | Ministry of education ...‬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11744458" name="Picture 1" descr="‫شعار وزارة التعليم in 2024 | Ministry of education ...‬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4D064D" w14:textId="77777777" w:rsidR="00B12CEA" w:rsidRPr="0090008C" w:rsidRDefault="00AB590A" w:rsidP="00B12CEA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 w:rsidRPr="0090008C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 xml:space="preserve">                                                                                                          </w:t>
                      </w:r>
                    </w:p>
                    <w:p w14:paraId="6DF7AEA8" w14:textId="3E606161" w:rsidR="00B12CEA" w:rsidRPr="0046210E" w:rsidRDefault="00AB590A" w:rsidP="00B12CE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 w:rsidRPr="0090008C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اختبار مادة مهارات حياتية واسرية (انتساب) الفصل الدراسي الثالث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>1446</w:t>
                      </w:r>
                    </w:p>
                    <w:p w14:paraId="51F45871" w14:textId="77777777" w:rsidR="00B12CEA" w:rsidRPr="0090008C" w:rsidRDefault="00B12CEA" w:rsidP="00B12CEA">
                      <w:pPr>
                        <w:rPr>
                          <w:rFonts w:asciiTheme="minorBidi" w:hAnsiTheme="minorBidi" w:cstheme="minorBidi"/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25F1D92B" w14:textId="77777777" w:rsidR="00B12CEA" w:rsidRPr="0090008C" w:rsidRDefault="00AB590A" w:rsidP="00B12CEA">
                      <w:pPr>
                        <w:rPr>
                          <w:rFonts w:asciiTheme="minorBidi" w:hAnsiTheme="minorBidi" w:cstheme="minorBidi"/>
                          <w:b/>
                          <w:bCs/>
                          <w:rtl/>
                          <w:lang w:bidi="ar-EG"/>
                        </w:rPr>
                      </w:pPr>
                      <w:r w:rsidRPr="0090008C">
                        <w:rPr>
                          <w:rFonts w:asciiTheme="minorBidi" w:hAnsiTheme="minorBidi" w:cstheme="minorBidi"/>
                          <w:b/>
                          <w:bCs/>
                          <w:rtl/>
                          <w:lang w:bidi="ar-EG"/>
                        </w:rPr>
                        <w:t>الاسم /                                                                               الفصل /</w:t>
                      </w:r>
                    </w:p>
                    <w:p w14:paraId="4A251299" w14:textId="77777777" w:rsidR="00B12CEA" w:rsidRPr="0090008C" w:rsidRDefault="00B12CEA" w:rsidP="00B12CEA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00731F" wp14:editId="4B4D394A">
                <wp:simplePos x="0" y="0"/>
                <wp:positionH relativeFrom="column">
                  <wp:posOffset>-438150</wp:posOffset>
                </wp:positionH>
                <wp:positionV relativeFrom="paragraph">
                  <wp:posOffset>-304800</wp:posOffset>
                </wp:positionV>
                <wp:extent cx="1724025" cy="571500"/>
                <wp:effectExtent l="0" t="0" r="9525" b="0"/>
                <wp:wrapNone/>
                <wp:docPr id="206247337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9A1C0" w14:textId="77777777" w:rsidR="00B12CEA" w:rsidRDefault="00AB590A" w:rsidP="00B12CE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 w:rsidRPr="0090008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المادة : مهارات حياتية واسرية</w:t>
                            </w:r>
                            <w:r w:rsidRPr="0046210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315F1865" w14:textId="77777777" w:rsidR="00B12CEA" w:rsidRPr="0090008C" w:rsidRDefault="00AB590A" w:rsidP="00B12CE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 w:rsidRPr="0090008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الزمن: ساعة ونص</w:t>
                            </w:r>
                          </w:p>
                          <w:p w14:paraId="2837A5C5" w14:textId="77777777" w:rsidR="00B12CEA" w:rsidRDefault="00AB590A" w:rsidP="00B12CEA">
                            <w:pPr>
                              <w:rPr>
                                <w:lang w:bidi="ar-EG"/>
                              </w:rPr>
                            </w:pPr>
                            <w:r w:rsidRPr="0090008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الصف: ال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ثالث</w:t>
                            </w:r>
                            <w:r w:rsidRPr="0090008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width:135.75pt;height:45pt;margin-top:-24pt;margin-left:-34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fillcolor="white" stroked="f" strokeweight="0.5pt">
                <v:textbox>
                  <w:txbxContent>
                    <w:p w:rsidR="00B12CEA" w:rsidP="00B12CEA" w14:paraId="4AF13A0F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 w:rsidRPr="0090008C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>المادة :</w:t>
                      </w:r>
                      <w:r w:rsidRPr="0090008C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 xml:space="preserve"> مهارات حياتية واسرية</w:t>
                      </w:r>
                      <w:r w:rsidRPr="0046210E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 xml:space="preserve"> </w:t>
                      </w:r>
                    </w:p>
                    <w:p w:rsidR="00B12CEA" w:rsidRPr="0090008C" w:rsidP="00B12CEA" w14:paraId="234D2AC4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 w:rsidRPr="0090008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>الزمن: ساعة ونص</w:t>
                      </w:r>
                    </w:p>
                    <w:p w:rsidR="00B12CEA" w:rsidP="00B12CEA" w14:paraId="626E6875" w14:textId="316AA347">
                      <w:pPr>
                        <w:rPr>
                          <w:lang w:bidi="ar-EG"/>
                        </w:rPr>
                      </w:pPr>
                      <w:r w:rsidRPr="0090008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>الصف: ال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>ثالث</w:t>
                      </w:r>
                      <w:r w:rsidRPr="0090008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9B9B3B" wp14:editId="289F0DFC">
                <wp:simplePos x="0" y="0"/>
                <wp:positionH relativeFrom="column">
                  <wp:posOffset>4429124</wp:posOffset>
                </wp:positionH>
                <wp:positionV relativeFrom="paragraph">
                  <wp:posOffset>-209550</wp:posOffset>
                </wp:positionV>
                <wp:extent cx="1304925" cy="695325"/>
                <wp:effectExtent l="0" t="0" r="9525" b="9525"/>
                <wp:wrapNone/>
                <wp:docPr id="1843512078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23733" w14:textId="77777777" w:rsidR="00B12CEA" w:rsidRPr="0046210E" w:rsidRDefault="00AB590A" w:rsidP="00B12CE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 w:rsidRPr="0046210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المملكة العربية السعودية  </w:t>
                            </w:r>
                          </w:p>
                          <w:p w14:paraId="46AC4A50" w14:textId="77777777" w:rsidR="00B12CEA" w:rsidRPr="0046210E" w:rsidRDefault="00AB590A" w:rsidP="00B12CE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 w:rsidRPr="004621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وزارة التعليم </w:t>
                            </w:r>
                          </w:p>
                          <w:p w14:paraId="5AABAE09" w14:textId="77777777" w:rsidR="00B12CEA" w:rsidRPr="004E00C3" w:rsidRDefault="00AB590A" w:rsidP="00B12CE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4E00C3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7" type="#_x0000_t202" style="width:102.75pt;height:54.75pt;margin-top:-16.5pt;margin-left:348.75pt;mso-width-percent:0;mso-width-relative:margin;mso-wrap-distance-bottom:0;mso-wrap-distance-left:9pt;mso-wrap-distance-right:9pt;mso-wrap-distance-top:0;mso-wrap-style:square;position:absolute;v-text-anchor:top;visibility:visible;z-index:251681792" fillcolor="white" stroked="f" strokeweight="0.5pt">
                <v:textbox>
                  <w:txbxContent>
                    <w:p w:rsidR="00B12CEA" w:rsidRPr="0046210E" w:rsidP="00B12CEA" w14:paraId="5F68B2A0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 w:rsidRPr="0046210E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 xml:space="preserve">المملكة العربية السعودية  </w:t>
                      </w:r>
                    </w:p>
                    <w:p w:rsidR="00B12CEA" w:rsidRPr="0046210E" w:rsidP="00B12CEA" w14:paraId="4E998887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 w:rsidRPr="0046210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 xml:space="preserve">وزارة التعليم </w:t>
                      </w:r>
                    </w:p>
                    <w:p w:rsidR="00B12CEA" w:rsidRPr="004E00C3" w:rsidP="00B12CEA" w14:paraId="73178C2A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4E00C3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>المدرسة:</w:t>
                      </w:r>
                    </w:p>
                  </w:txbxContent>
                </v:textbox>
              </v:shape>
            </w:pict>
          </mc:Fallback>
        </mc:AlternateContent>
      </w:r>
    </w:p>
    <w:p w14:paraId="75C8FF4C" w14:textId="77777777" w:rsidR="00B12CEA" w:rsidRDefault="00B12CEA" w:rsidP="00B12CEA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3AF6EF6F" w14:textId="77777777" w:rsidR="00B12CEA" w:rsidRDefault="00B12CEA" w:rsidP="00B12CEA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2E4C53A9" w14:textId="77777777" w:rsidR="00EF7CAB" w:rsidRPr="00A0109D" w:rsidRDefault="00EF7CAB" w:rsidP="00EF7CAB">
      <w:pPr>
        <w:rPr>
          <w:rFonts w:ascii="Arial" w:hAnsi="Arial" w:cs="Arial"/>
          <w:rtl/>
        </w:rPr>
      </w:pPr>
    </w:p>
    <w:p w14:paraId="4132482C" w14:textId="77777777" w:rsidR="00EF7CAB" w:rsidRPr="00A0109D" w:rsidRDefault="00AB590A" w:rsidP="00EF7CAB">
      <w:pPr>
        <w:tabs>
          <w:tab w:val="left" w:pos="6474"/>
        </w:tabs>
        <w:rPr>
          <w:rFonts w:ascii="Arial" w:hAnsi="Arial" w:cs="Arial"/>
          <w:rtl/>
        </w:rPr>
      </w:pPr>
      <w:r w:rsidRPr="00A0109D">
        <w:rPr>
          <w:rFonts w:ascii="Arial" w:hAnsi="Arial" w:cs="Arial"/>
          <w:rtl/>
        </w:rPr>
        <w:tab/>
      </w:r>
    </w:p>
    <w:p w14:paraId="4107884A" w14:textId="77777777" w:rsidR="00EF7CAB" w:rsidRPr="00A0109D" w:rsidRDefault="00EF7CAB" w:rsidP="00EF7CAB">
      <w:pPr>
        <w:ind w:firstLine="720"/>
        <w:rPr>
          <w:rFonts w:ascii="Arial" w:hAnsi="Arial" w:cs="Arial"/>
          <w:rtl/>
          <w:lang w:bidi="ar-EG"/>
        </w:rPr>
      </w:pPr>
    </w:p>
    <w:p w14:paraId="59046396" w14:textId="77777777" w:rsidR="00EF7CAB" w:rsidRDefault="00AB590A" w:rsidP="00A16C4E">
      <w:pPr>
        <w:jc w:val="right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E8576F" wp14:editId="046F23D5">
                <wp:simplePos x="0" y="0"/>
                <wp:positionH relativeFrom="margin">
                  <wp:posOffset>-503588</wp:posOffset>
                </wp:positionH>
                <wp:positionV relativeFrom="paragraph">
                  <wp:posOffset>190121</wp:posOffset>
                </wp:positionV>
                <wp:extent cx="638175" cy="647700"/>
                <wp:effectExtent l="0" t="0" r="28575" b="19050"/>
                <wp:wrapNone/>
                <wp:docPr id="281075563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24B19" w14:textId="77777777" w:rsidR="00EF7CAB" w:rsidRDefault="00EF7CAB" w:rsidP="00EF7CAB">
                            <w:pPr>
                              <w:rPr>
                                <w:rtl/>
                              </w:rPr>
                            </w:pPr>
                          </w:p>
                          <w:p w14:paraId="2027E2B7" w14:textId="77777777" w:rsidR="00EF7CAB" w:rsidRDefault="00EF7CAB" w:rsidP="00EF7CAB">
                            <w:pPr>
                              <w:rPr>
                                <w:rtl/>
                              </w:rPr>
                            </w:pPr>
                          </w:p>
                          <w:p w14:paraId="353137C9" w14:textId="77777777" w:rsidR="00EF7CAB" w:rsidRPr="001846E6" w:rsidRDefault="00AB590A" w:rsidP="00EF7CA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46E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60</w:t>
                            </w:r>
                          </w:p>
                          <w:p w14:paraId="3C35E16D" w14:textId="77777777" w:rsidR="00EF7CAB" w:rsidRDefault="00EF7CAB" w:rsidP="00EF7CAB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50.25pt;height:51pt;margin-top:14.95pt;margin-left:-39.6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3600" fillcolor="white" strokecolor="black" strokeweight="1pt">
                <v:textbox>
                  <w:txbxContent>
                    <w:p w:rsidR="00EF7CAB" w:rsidP="00EF7CAB" w14:paraId="56E89023" w14:textId="77777777">
                      <w:pPr>
                        <w:rPr>
                          <w:rtl/>
                        </w:rPr>
                      </w:pPr>
                    </w:p>
                    <w:p w:rsidR="00EF7CAB" w:rsidP="00EF7CAB" w14:paraId="32EE6DE0" w14:textId="77777777">
                      <w:pPr>
                        <w:rPr>
                          <w:rtl/>
                        </w:rPr>
                      </w:pPr>
                    </w:p>
                    <w:p w:rsidR="00EF7CAB" w:rsidRPr="001846E6" w:rsidP="00EF7CAB" w14:paraId="7FF9F812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846E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60</w:t>
                      </w:r>
                    </w:p>
                    <w:p w:rsidR="00EF7CAB" w:rsidP="00EF7CAB" w14:paraId="33AED89B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186D5021" w14:textId="77777777" w:rsidR="00EF7CAB" w:rsidRDefault="00EF7CAB" w:rsidP="00EF7CAB">
      <w:pPr>
        <w:rPr>
          <w:rFonts w:ascii="Arial" w:hAnsi="Arial" w:cs="Arial"/>
          <w:rtl/>
          <w:lang w:bidi="ar-EG"/>
        </w:rPr>
      </w:pPr>
    </w:p>
    <w:p w14:paraId="34A7C546" w14:textId="77777777" w:rsidR="00EF7CAB" w:rsidRDefault="00AB590A" w:rsidP="00EF7CAB">
      <w:pPr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BE4213" wp14:editId="3BF9A65F">
                <wp:simplePos x="0" y="0"/>
                <wp:positionH relativeFrom="column">
                  <wp:posOffset>135007</wp:posOffset>
                </wp:positionH>
                <wp:positionV relativeFrom="paragraph">
                  <wp:posOffset>14861</wp:posOffset>
                </wp:positionV>
                <wp:extent cx="1257300" cy="333375"/>
                <wp:effectExtent l="0" t="0" r="0" b="0"/>
                <wp:wrapNone/>
                <wp:docPr id="775635245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B4AF82" w14:textId="77777777" w:rsidR="00EF7CAB" w:rsidRPr="002C6AF4" w:rsidRDefault="00AB590A" w:rsidP="00EF7C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6AF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النهائية</w:t>
                            </w:r>
                            <w:r w:rsidR="00A16C4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29" type="#_x0000_t202" style="width:99pt;height:26.25pt;margin-top:1.15pt;margin-left:10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 filled="f" stroked="f">
                <v:textbox>
                  <w:txbxContent>
                    <w:p w:rsidR="00EF7CAB" w:rsidRPr="002C6AF4" w:rsidP="00EF7CAB" w14:paraId="206487D4" w14:textId="2776801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C6AF4">
                        <w:rPr>
                          <w:rFonts w:hint="cs"/>
                          <w:b/>
                          <w:bCs/>
                          <w:rtl/>
                        </w:rPr>
                        <w:t>الدرجة النهائية</w:t>
                      </w:r>
                      <w:r w:rsidR="00A16C4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82220D">
        <w:rPr>
          <w:rFonts w:ascii="Arial" w:hAnsi="Arial" w:cs="Arial"/>
          <w:noProof/>
          <w:sz w:val="28"/>
          <w:szCs w:val="28"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7071AF" wp14:editId="3BC64B59">
                <wp:simplePos x="0" y="0"/>
                <wp:positionH relativeFrom="column">
                  <wp:posOffset>-476951</wp:posOffset>
                </wp:positionH>
                <wp:positionV relativeFrom="paragraph">
                  <wp:posOffset>130175</wp:posOffset>
                </wp:positionV>
                <wp:extent cx="609600" cy="0"/>
                <wp:effectExtent l="0" t="0" r="0" b="0"/>
                <wp:wrapNone/>
                <wp:docPr id="55091642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30" style="mso-wrap-distance-bottom:0;mso-wrap-distance-left:9pt;mso-wrap-distance-right:9pt;mso-wrap-distance-top:0;mso-wrap-style:square;position:absolute;visibility:visible;z-index:251687936" from="-37.55pt,10.25pt" to="10.45pt,10.25pt" strokecolor="black" strokeweight="0.5pt">
                <v:stroke joinstyle="miter"/>
              </v:line>
            </w:pict>
          </mc:Fallback>
        </mc:AlternateContent>
      </w:r>
    </w:p>
    <w:p w14:paraId="2347EC9E" w14:textId="77777777" w:rsidR="00EF7CAB" w:rsidRDefault="00EF7CAB" w:rsidP="00EF7CAB">
      <w:pPr>
        <w:rPr>
          <w:rFonts w:ascii="Arial" w:hAnsi="Arial" w:cs="Arial"/>
          <w:rtl/>
          <w:lang w:bidi="ar-EG"/>
        </w:rPr>
      </w:pPr>
    </w:p>
    <w:p w14:paraId="194D293D" w14:textId="77777777" w:rsidR="00950F32" w:rsidRDefault="00950F32" w:rsidP="00EF7CAB">
      <w:pPr>
        <w:rPr>
          <w:rFonts w:ascii="Arial" w:hAnsi="Arial" w:cs="Arial"/>
          <w:rtl/>
          <w:lang w:bidi="ar-EG"/>
        </w:rPr>
      </w:pPr>
    </w:p>
    <w:p w14:paraId="4033D9B5" w14:textId="77777777" w:rsidR="00950F32" w:rsidRDefault="00AB590A" w:rsidP="00EF7CAB">
      <w:pPr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56A14" wp14:editId="1F034574">
                <wp:simplePos x="0" y="0"/>
                <wp:positionH relativeFrom="column">
                  <wp:posOffset>-342265</wp:posOffset>
                </wp:positionH>
                <wp:positionV relativeFrom="page">
                  <wp:posOffset>3117215</wp:posOffset>
                </wp:positionV>
                <wp:extent cx="1068070" cy="344170"/>
                <wp:effectExtent l="0" t="0" r="17780" b="17780"/>
                <wp:wrapNone/>
                <wp:docPr id="1242787559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3441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1D468" w14:textId="77777777" w:rsidR="00EF7CAB" w:rsidRPr="00950F32" w:rsidRDefault="00AB590A" w:rsidP="00EF7CA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50F3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40  /</w:t>
                            </w:r>
                          </w:p>
                          <w:p w14:paraId="31EE6695" w14:textId="77777777" w:rsidR="00EF7CAB" w:rsidRPr="001846E6" w:rsidRDefault="00EF7CAB" w:rsidP="00950F3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31" type="#_x0000_t202" style="width:84.1pt;height:27.1pt;margin-top:245.45pt;margin-left:-26.95pt;mso-height-percent:0;mso-height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251671552" fillcolor="white" strokecolor="black" strokeweight="1pt">
                <v:textbox>
                  <w:txbxContent>
                    <w:p w:rsidR="00EF7CAB" w:rsidRPr="00950F32" w:rsidP="00EF7CAB" w14:paraId="2F930533" w14:textId="11C68806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50F3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40  /</w:t>
                      </w:r>
                    </w:p>
                    <w:p w:rsidR="00EF7CAB" w:rsidRPr="001846E6" w:rsidP="00950F32" w14:paraId="363B4F38" w14:textId="70B66BA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33D8B6" w14:textId="77777777" w:rsidR="00EF7CAB" w:rsidRPr="00A0109D" w:rsidRDefault="00EF7CAB" w:rsidP="00EF7CAB">
      <w:pPr>
        <w:rPr>
          <w:rFonts w:ascii="Arial" w:hAnsi="Arial" w:cs="Arial"/>
          <w:rtl/>
          <w:lang w:bidi="ar-EG"/>
        </w:rPr>
      </w:pPr>
    </w:p>
    <w:p w14:paraId="000D7D70" w14:textId="77777777" w:rsidR="00EF7CAB" w:rsidRPr="00A0109D" w:rsidRDefault="00AB590A" w:rsidP="00EF7CAB">
      <w:pPr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C31DB" wp14:editId="2C6179AC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6244590" cy="382905"/>
                <wp:effectExtent l="0" t="0" r="22860" b="17145"/>
                <wp:wrapNone/>
                <wp:docPr id="1336323988" name="مستطيل: زوايا مستديرة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4590" cy="382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EBEBE" w14:textId="77777777" w:rsidR="00EF7CAB" w:rsidRPr="00B12CEA" w:rsidRDefault="00AB590A" w:rsidP="00EF7CA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السؤال </w:t>
                            </w:r>
                            <w:bookmarkStart w:id="0" w:name="_Hlk130757467"/>
                            <w:bookmarkStart w:id="1" w:name="_Hlk130757468"/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الأول</w:t>
                            </w:r>
                            <w:r w:rsidR="00B12CE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: ضع /ي علامة ( </w:t>
                            </w:r>
                            <w:r w:rsidRPr="00B12CEA">
                              <w:rPr>
                                <w:rFonts w:ascii="Wingdings 2" w:hAnsi="Wingdings 2" w:cstheme="min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امام العبارة الصحيحة وعلامة (×) أمام العبارة الخاطئة</w:t>
                            </w:r>
                          </w:p>
                          <w:bookmarkEnd w:id="0"/>
                          <w:bookmarkEnd w:id="1"/>
                          <w:p w14:paraId="1C58326D" w14:textId="77777777" w:rsidR="00EF7CAB" w:rsidRPr="00B12CEA" w:rsidRDefault="00EF7CAB" w:rsidP="00EF7CAB">
                            <w:pP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4" o:spid="_x0000_s1032" style="width:491.7pt;height:30.15pt;margin-top:17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arcsize="10923f" fillcolor="white" strokecolor="black" strokeweight="1pt">
                <v:stroke joinstyle="miter"/>
                <v:textbox>
                  <w:txbxContent>
                    <w:p w:rsidR="00EF7CAB" w:rsidRPr="00B12CEA" w:rsidP="00EF7CAB" w14:paraId="1A49CEC3" w14:textId="7B2EEC24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B12CEA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السؤال </w:t>
                      </w:r>
                      <w:bookmarkStart w:id="0" w:name="_Hlk130757467"/>
                      <w:bookmarkStart w:id="1" w:name="_Hlk130757468"/>
                      <w:r w:rsidRPr="00B12CEA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الأول</w:t>
                      </w:r>
                      <w:r w:rsidR="00B12CEA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B12CEA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:</w:t>
                      </w:r>
                      <w:r w:rsidRPr="00B12CEA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ضع /ي علامة ( </w:t>
                      </w:r>
                      <w:r w:rsidRPr="00B12CEA">
                        <w:rPr>
                          <w:rFonts w:ascii="Wingdings 2" w:hAnsi="Wingdings 2" w:cstheme="minorBidi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B12CEA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) امام العبارة الصحيحة وعلامة (×) أمام العبارة الخاطئة</w:t>
                      </w:r>
                    </w:p>
                    <w:bookmarkEnd w:id="0"/>
                    <w:bookmarkEnd w:id="1"/>
                    <w:p w:rsidR="00EF7CAB" w:rsidRPr="00B12CEA" w:rsidP="00EF7CAB" w14:paraId="1C8DD6C6" w14:textId="77777777">
                      <w:pPr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91D176" w14:textId="77777777" w:rsidR="00EF7CAB" w:rsidRPr="00A0109D" w:rsidRDefault="00EF7CAB" w:rsidP="00EF7CAB">
      <w:pPr>
        <w:rPr>
          <w:rFonts w:ascii="Arial" w:hAnsi="Arial" w:cs="Arial"/>
          <w:rtl/>
          <w:lang w:bidi="ar-EG"/>
        </w:rPr>
      </w:pPr>
    </w:p>
    <w:p w14:paraId="151D4FF2" w14:textId="77777777" w:rsidR="00EF7CAB" w:rsidRDefault="00EF7CAB" w:rsidP="00EF7CAB">
      <w:pPr>
        <w:rPr>
          <w:rFonts w:ascii="Arial" w:hAnsi="Arial" w:cs="Arial"/>
          <w:rtl/>
          <w:lang w:bidi="ar-EG"/>
        </w:rPr>
      </w:pPr>
    </w:p>
    <w:p w14:paraId="2090C13F" w14:textId="77777777" w:rsidR="00950F32" w:rsidRDefault="00950F32" w:rsidP="00EF7CAB">
      <w:pPr>
        <w:rPr>
          <w:rFonts w:ascii="Arial" w:hAnsi="Arial" w:cs="Arial"/>
          <w:rtl/>
          <w:lang w:bidi="ar-EG"/>
        </w:rPr>
      </w:pPr>
    </w:p>
    <w:p w14:paraId="6C52488E" w14:textId="77777777" w:rsidR="00EF7CAB" w:rsidRDefault="00AB590A" w:rsidP="00EF7CAB">
      <w:pPr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59087" wp14:editId="49066B1A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6237605" cy="5921086"/>
                <wp:effectExtent l="0" t="0" r="0" b="3810"/>
                <wp:wrapNone/>
                <wp:docPr id="1638884371" name="مستطي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7605" cy="5921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892"/>
                              <w:gridCol w:w="1613"/>
                            </w:tblGrid>
                            <w:tr w:rsidR="0049126E" w14:paraId="7ED59CE8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739657DE" w14:textId="77777777" w:rsidR="001B7884" w:rsidRPr="00B12CEA" w:rsidRDefault="00AB590A" w:rsidP="00AC48E1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  <w:t>1-من خصائص الشخصية المتمتعة بالصحة النفسية تحقيق الذات واستثمار القدرات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69B5CF11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29B0A339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63F17966" w14:textId="77777777" w:rsidR="001B7884" w:rsidRPr="00B12CEA" w:rsidRDefault="00AB590A" w:rsidP="00AC48E1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  <w:t>2-تطرأ على المراهقين تغيرات هرمونية على الجسم في فترة البلوغ تسبب تقلبات في المزاج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41CB2754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4A4D41AB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78729626" w14:textId="77777777" w:rsidR="001B7884" w:rsidRPr="00B12CEA" w:rsidRDefault="00AB590A" w:rsidP="00AC48E1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  <w:t xml:space="preserve">3-لزيادة الشعور بالسعادة </w:t>
                                  </w: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  <w:t>التفكير الزائد والمقارنة الاجتماعية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5EF724D7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7215F459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10DD16BD" w14:textId="77777777" w:rsidR="001B7884" w:rsidRPr="00B12CEA" w:rsidRDefault="00AB590A" w:rsidP="00AC48E1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  <w:t>4- تناول الطعام بسرعة يؤدي الى العديد من المشاكل الصحية منها عسر الهضم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0CBE0D6E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0EEAF5E7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4F4BEDCC" w14:textId="77777777" w:rsidR="001B7884" w:rsidRPr="00B12CEA" w:rsidRDefault="00AB590A" w:rsidP="00AC48E1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  <w:t>5-من اضرار المشروبات الغازية هشاشة العظام والتآكل الحمضي للأسنان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2EEE8181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1785EB1D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66E84FB2" w14:textId="77777777" w:rsidR="001B7884" w:rsidRPr="00B12CEA" w:rsidRDefault="00AB590A" w:rsidP="00AC48E1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  <w:t xml:space="preserve">6- من مزايا التمتع بروح معنوية عالية تجعلك أكثر إيجابية تجاه الحياة </w:t>
                                  </w: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  <w:t>والأكثر سعادة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79464304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247D69C5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0799785A" w14:textId="77777777" w:rsidR="001B7884" w:rsidRPr="00B12CEA" w:rsidRDefault="00AB590A" w:rsidP="00AC48E1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  <w:t xml:space="preserve">7- </w:t>
                                  </w: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المشاركة في المناسبات الوطنية تشعر الفرد بمزيد من الفخر والفرح بإنجازات الوطن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25AACCBE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671EC034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7A4F6EBF" w14:textId="77777777" w:rsidR="001B7884" w:rsidRPr="00B12CEA" w:rsidRDefault="00AB590A" w:rsidP="00AC48E1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  <w:t>8- الاستنشاق من طرق دخول المواد السامة الى الجسم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5458A0D4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2CC0B187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21C066E8" w14:textId="77777777" w:rsidR="001B7884" w:rsidRPr="00B12CEA" w:rsidRDefault="00AB590A" w:rsidP="00AC48E1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  <w:t>9- الافراط في تناول الكافيين يؤدي للنوم المريح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6D3887DA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0C221E6A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77676121" w14:textId="77777777" w:rsidR="001B7884" w:rsidRPr="00B12CEA" w:rsidRDefault="00AB590A" w:rsidP="00AC48E1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  <w:t xml:space="preserve">10-من إرشادات الشراء الرقمي الاطلاع على اراء </w:t>
                                  </w: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  <w:t>المتسوقين السابقين ممن قاموا بشراء المنتج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54062E11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6990EE2A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13F592FD" w14:textId="77777777" w:rsidR="001B7884" w:rsidRPr="00B12CEA" w:rsidRDefault="00AB590A" w:rsidP="00AC48E1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  <w:t xml:space="preserve">11- </w:t>
                                  </w: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من أعراض التسمم الدوائي الشعور بالغثيان والقيء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4F14BC84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32970994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780DB5C5" w14:textId="77777777" w:rsidR="001B7884" w:rsidRPr="00B12CEA" w:rsidRDefault="00AB590A" w:rsidP="00AC48E1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12-من مظاهر الآداب والسلوكيات في المشاركة في الاحتفالات الاجتماعية احترام النظام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410331B7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720DF1D7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67575345" w14:textId="77777777" w:rsidR="001B7884" w:rsidRPr="00B12CEA" w:rsidRDefault="00AB590A" w:rsidP="00AC48E1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13-يجب عدم تسمية الدواء الذي يعطى للأطفال بالحلوى او مسميات ترغبهم في </w:t>
                                  </w: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تناوله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1C227C79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3D59D70C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1C03B4AD" w14:textId="77777777" w:rsidR="001B7884" w:rsidRPr="00B12CEA" w:rsidRDefault="00AB590A" w:rsidP="00AC48E1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14- يتم تحديد احتياجات الفرد من السعرات الحرارية بناء على الوزن والطول فقط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55371628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7A647547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3A9BAB05" w14:textId="77777777" w:rsidR="001B7884" w:rsidRPr="00B12CEA" w:rsidRDefault="00AB590A" w:rsidP="00AC48E1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15-مزاولة العمل الحر في المنزل يعتبر أحد أهم البدائل المتاحة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00FCB97C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10969513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7AF41D93" w14:textId="77777777" w:rsidR="001B7884" w:rsidRPr="00B12CEA" w:rsidRDefault="00AB590A" w:rsidP="00AC48E1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16- من أسباب التسمم الدوائي التخزين السليم للأدوية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021F94A8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64D3F0AA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7BE1BB8A" w14:textId="77777777" w:rsidR="001B7884" w:rsidRPr="00B12CEA" w:rsidRDefault="00AB590A" w:rsidP="00AC48E1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17- كلما بدأت في الادخار مبكراً استطعت تحقيق أحلامك بشكل أسهل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1DE49279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27EC5F68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31C49941" w14:textId="77777777" w:rsidR="001B7884" w:rsidRPr="00B12CEA" w:rsidRDefault="00AB590A" w:rsidP="00AC48E1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18-عند حضورك لإحدى المناسبات الاجتماعية التقط صوراً للضيوف دون علمهم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5E3810E1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475DAD9C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3214E030" w14:textId="77777777" w:rsidR="001B7884" w:rsidRPr="00B12CEA" w:rsidRDefault="00AB590A" w:rsidP="00AC48E1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19-قبل البدء بإسعاف حالة التسمم يجب اولاً الاتصال بالإسعاف فورا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65E96F3F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49126E" w14:paraId="51BB0B4B" w14:textId="77777777" w:rsidTr="001B7884">
                              <w:tc>
                                <w:tcPr>
                                  <w:tcW w:w="7892" w:type="dxa"/>
                                </w:tcPr>
                                <w:p w14:paraId="6FDA1ED3" w14:textId="77777777" w:rsidR="001B7884" w:rsidRPr="00B12CEA" w:rsidRDefault="00AB590A" w:rsidP="00AC48E1">
                                  <w:pPr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20-</w:t>
                                  </w:r>
                                  <w:r w:rsidRPr="00B12CE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  <w:t>من إيجابيات التجارة الرقمية حدوث تلاعب واختراق للبيانات البنكية للبائع والمشتري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1DDD66BC" w14:textId="77777777" w:rsidR="001B7884" w:rsidRPr="00B12CEA" w:rsidRDefault="001B7884" w:rsidP="00950F3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AD23A7" w14:textId="77777777" w:rsidR="00EF7CAB" w:rsidRDefault="00EF7CAB" w:rsidP="00EF7CAB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14:paraId="003D6443" w14:textId="77777777" w:rsidR="00EF7CAB" w:rsidRDefault="00EF7CAB" w:rsidP="00EF7CAB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4E3C005B" w14:textId="77777777" w:rsidR="00EF7CAB" w:rsidRDefault="00EF7CAB" w:rsidP="00EF7CAB">
                            <w:pPr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14:paraId="6EE68EBB" w14:textId="77777777" w:rsidR="00EF7CAB" w:rsidRDefault="00EF7CAB" w:rsidP="00EF7CAB">
                            <w:pPr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14:paraId="1DFE84D6" w14:textId="77777777" w:rsidR="00EF7CAB" w:rsidRDefault="00EF7CAB" w:rsidP="00EF7CA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14:paraId="483AC49B" w14:textId="77777777" w:rsidR="00EF7CAB" w:rsidRDefault="00EF7CAB" w:rsidP="00EF7CAB">
                            <w:pPr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  <w:p w14:paraId="1195575C" w14:textId="77777777" w:rsidR="00EF7CAB" w:rsidRDefault="00EF7CAB" w:rsidP="00EF7CA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14:paraId="2945313A" w14:textId="77777777" w:rsidR="00EF7CAB" w:rsidRDefault="00EF7CAB" w:rsidP="00EF7CAB">
                            <w:pPr>
                              <w:rPr>
                                <w:color w:val="000000"/>
                                <w:lang w:bidi="ar-EG"/>
                              </w:rPr>
                            </w:pPr>
                          </w:p>
                          <w:p w14:paraId="5E7E3883" w14:textId="77777777" w:rsidR="00EF7CAB" w:rsidRDefault="00EF7CAB" w:rsidP="00EF7CA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  <w:p w14:paraId="2B4AED81" w14:textId="77777777" w:rsidR="00EF7CAB" w:rsidRDefault="00EF7CAB" w:rsidP="00EF7CA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  <w:p w14:paraId="748647A0" w14:textId="77777777" w:rsidR="00EF7CAB" w:rsidRDefault="00EF7CAB" w:rsidP="00EF7CAB">
                            <w:pPr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14:paraId="5E76B631" w14:textId="77777777" w:rsidR="00EF7CAB" w:rsidRDefault="00EF7CAB" w:rsidP="00EF7CAB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14:paraId="0B385364" w14:textId="77777777" w:rsidR="00EF7CAB" w:rsidRDefault="00EF7CAB" w:rsidP="00EF7CAB">
                            <w:pPr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59087" id="مستطيل 23" o:spid="_x0000_s1033" style="position:absolute;left:0;text-align:left;margin-left:0;margin-top:8.65pt;width:491.15pt;height:466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" stroked="f" strokeweight="1pt">
                <v:stroke dashstyle="dash" endcap="round"/>
                <v:shadow color="#868686"/>
                <v:textbox>
                  <w:txbxContent>
                    <w:tbl>
                      <w:tblPr>
                        <w:tblStyle w:val="a6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892"/>
                        <w:gridCol w:w="1613"/>
                      </w:tblGrid>
                      <w:tr w:rsidR="0049126E" w14:paraId="7ED59CE8" w14:textId="77777777" w:rsidTr="001B7884">
                        <w:tc>
                          <w:tcPr>
                            <w:tcW w:w="7892" w:type="dxa"/>
                          </w:tcPr>
                          <w:p w14:paraId="739657DE" w14:textId="77777777" w:rsidR="001B7884" w:rsidRPr="00B12CEA" w:rsidRDefault="00AB590A" w:rsidP="00AC48E1">
                            <w:pPr>
                              <w:spacing w:line="360" w:lineRule="auto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1-من خصائص الشخصية المتمتعة بالصحة النفسية تحقيق الذات واستثمار القدرات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69B5CF11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29B0A339" w14:textId="77777777" w:rsidTr="001B7884">
                        <w:tc>
                          <w:tcPr>
                            <w:tcW w:w="7892" w:type="dxa"/>
                          </w:tcPr>
                          <w:p w14:paraId="63F17966" w14:textId="77777777" w:rsidR="001B7884" w:rsidRPr="00B12CEA" w:rsidRDefault="00AB590A" w:rsidP="00AC48E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2-تطرأ على المراهقين تغيرات هرمونية على الجسم في فترة البلوغ تسبب تقلبات في المزاج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41CB2754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4A4D41AB" w14:textId="77777777" w:rsidTr="001B7884">
                        <w:tc>
                          <w:tcPr>
                            <w:tcW w:w="7892" w:type="dxa"/>
                          </w:tcPr>
                          <w:p w14:paraId="78729626" w14:textId="77777777" w:rsidR="001B7884" w:rsidRPr="00B12CEA" w:rsidRDefault="00AB590A" w:rsidP="00AC48E1">
                            <w:pPr>
                              <w:spacing w:line="360" w:lineRule="auto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3-لزيادة الشعور بالسعادة </w:t>
                            </w: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التفكير الزائد والمقارنة الاجتماعية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5EF724D7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7215F459" w14:textId="77777777" w:rsidTr="001B7884">
                        <w:tc>
                          <w:tcPr>
                            <w:tcW w:w="7892" w:type="dxa"/>
                          </w:tcPr>
                          <w:p w14:paraId="10DD16BD" w14:textId="77777777" w:rsidR="001B7884" w:rsidRPr="00B12CEA" w:rsidRDefault="00AB590A" w:rsidP="00AC48E1">
                            <w:pPr>
                              <w:spacing w:line="360" w:lineRule="auto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4- تناول الطعام بسرعة يؤدي الى العديد من المشاكل الصحية منها عسر الهضم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0CBE0D6E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0EEAF5E7" w14:textId="77777777" w:rsidTr="001B7884">
                        <w:tc>
                          <w:tcPr>
                            <w:tcW w:w="7892" w:type="dxa"/>
                          </w:tcPr>
                          <w:p w14:paraId="4F4BEDCC" w14:textId="77777777" w:rsidR="001B7884" w:rsidRPr="00B12CEA" w:rsidRDefault="00AB590A" w:rsidP="00AC48E1">
                            <w:pPr>
                              <w:spacing w:line="360" w:lineRule="auto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5-من اضرار المشروبات الغازية هشاشة العظام والتآكل الحمضي للأسنان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2EEE8181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1785EB1D" w14:textId="77777777" w:rsidTr="001B7884">
                        <w:tc>
                          <w:tcPr>
                            <w:tcW w:w="7892" w:type="dxa"/>
                          </w:tcPr>
                          <w:p w14:paraId="66E84FB2" w14:textId="77777777" w:rsidR="001B7884" w:rsidRPr="00B12CEA" w:rsidRDefault="00AB590A" w:rsidP="00AC48E1">
                            <w:pPr>
                              <w:spacing w:line="360" w:lineRule="auto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6- من مزايا التمتع بروح معنوية عالية تجعلك أكثر إيجابية تجاه الحياة </w:t>
                            </w: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والأكثر سعادة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79464304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247D69C5" w14:textId="77777777" w:rsidTr="001B7884">
                        <w:tc>
                          <w:tcPr>
                            <w:tcW w:w="7892" w:type="dxa"/>
                          </w:tcPr>
                          <w:p w14:paraId="0799785A" w14:textId="77777777" w:rsidR="001B7884" w:rsidRPr="00B12CEA" w:rsidRDefault="00AB590A" w:rsidP="00AC48E1">
                            <w:pPr>
                              <w:spacing w:line="360" w:lineRule="auto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7- </w:t>
                            </w: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</w:rPr>
                              <w:t>المشاركة في المناسبات الوطنية تشعر الفرد بمزيد من الفخر والفرح بإنجازات الوطن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25AACCBE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671EC034" w14:textId="77777777" w:rsidTr="001B7884">
                        <w:tc>
                          <w:tcPr>
                            <w:tcW w:w="7892" w:type="dxa"/>
                          </w:tcPr>
                          <w:p w14:paraId="7A4F6EBF" w14:textId="77777777" w:rsidR="001B7884" w:rsidRPr="00B12CEA" w:rsidRDefault="00AB590A" w:rsidP="00AC48E1">
                            <w:pPr>
                              <w:spacing w:line="360" w:lineRule="auto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8- الاستنشاق من طرق دخول المواد السامة الى الجسم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5458A0D4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2CC0B187" w14:textId="77777777" w:rsidTr="001B7884">
                        <w:tc>
                          <w:tcPr>
                            <w:tcW w:w="7892" w:type="dxa"/>
                          </w:tcPr>
                          <w:p w14:paraId="21C066E8" w14:textId="77777777" w:rsidR="001B7884" w:rsidRPr="00B12CEA" w:rsidRDefault="00AB590A" w:rsidP="00AC48E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9- الافراط في تناول الكافيين يؤدي للنوم المريح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6D3887DA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0C221E6A" w14:textId="77777777" w:rsidTr="001B7884">
                        <w:tc>
                          <w:tcPr>
                            <w:tcW w:w="7892" w:type="dxa"/>
                          </w:tcPr>
                          <w:p w14:paraId="77676121" w14:textId="77777777" w:rsidR="001B7884" w:rsidRPr="00B12CEA" w:rsidRDefault="00AB590A" w:rsidP="00AC48E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10-من إرشادات الشراء الرقمي الاطلاع على اراء </w:t>
                            </w: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المتسوقين السابقين ممن قاموا بشراء المنتج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54062E11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6990EE2A" w14:textId="77777777" w:rsidTr="001B7884">
                        <w:tc>
                          <w:tcPr>
                            <w:tcW w:w="7892" w:type="dxa"/>
                          </w:tcPr>
                          <w:p w14:paraId="13F592FD" w14:textId="77777777" w:rsidR="001B7884" w:rsidRPr="00B12CEA" w:rsidRDefault="00AB590A" w:rsidP="00AC48E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11- </w:t>
                            </w: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</w:rPr>
                              <w:t>من أعراض التسمم الدوائي الشعور بالغثيان والقيء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4F14BC84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32970994" w14:textId="77777777" w:rsidTr="001B7884">
                        <w:tc>
                          <w:tcPr>
                            <w:tcW w:w="7892" w:type="dxa"/>
                          </w:tcPr>
                          <w:p w14:paraId="780DB5C5" w14:textId="77777777" w:rsidR="001B7884" w:rsidRPr="00B12CEA" w:rsidRDefault="00AB590A" w:rsidP="00AC48E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</w:rPr>
                              <w:t>12-من مظاهر الآداب والسلوكيات في المشاركة في الاحتفالات الاجتماعية احترام النظام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410331B7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720DF1D7" w14:textId="77777777" w:rsidTr="001B7884">
                        <w:tc>
                          <w:tcPr>
                            <w:tcW w:w="7892" w:type="dxa"/>
                          </w:tcPr>
                          <w:p w14:paraId="67575345" w14:textId="77777777" w:rsidR="001B7884" w:rsidRPr="00B12CEA" w:rsidRDefault="00AB590A" w:rsidP="00AC48E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</w:rPr>
                              <w:t xml:space="preserve">13-يجب عدم تسمية الدواء الذي يعطى للأطفال بالحلوى او مسميات ترغبهم في </w:t>
                            </w: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</w:rPr>
                              <w:t>تناوله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1C227C79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3D59D70C" w14:textId="77777777" w:rsidTr="001B7884">
                        <w:tc>
                          <w:tcPr>
                            <w:tcW w:w="7892" w:type="dxa"/>
                          </w:tcPr>
                          <w:p w14:paraId="1C03B4AD" w14:textId="77777777" w:rsidR="001B7884" w:rsidRPr="00B12CEA" w:rsidRDefault="00AB590A" w:rsidP="00AC48E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</w:rPr>
                              <w:t>14- يتم تحديد احتياجات الفرد من السعرات الحرارية بناء على الوزن والطول فقط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55371628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7A647547" w14:textId="77777777" w:rsidTr="001B7884">
                        <w:tc>
                          <w:tcPr>
                            <w:tcW w:w="7892" w:type="dxa"/>
                          </w:tcPr>
                          <w:p w14:paraId="3A9BAB05" w14:textId="77777777" w:rsidR="001B7884" w:rsidRPr="00B12CEA" w:rsidRDefault="00AB590A" w:rsidP="00AC48E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</w:rPr>
                              <w:t>15-مزاولة العمل الحر في المنزل يعتبر أحد أهم البدائل المتاحة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00FCB97C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10969513" w14:textId="77777777" w:rsidTr="001B7884">
                        <w:tc>
                          <w:tcPr>
                            <w:tcW w:w="7892" w:type="dxa"/>
                          </w:tcPr>
                          <w:p w14:paraId="7AF41D93" w14:textId="77777777" w:rsidR="001B7884" w:rsidRPr="00B12CEA" w:rsidRDefault="00AB590A" w:rsidP="00AC48E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</w:rPr>
                              <w:t>16- من أسباب التسمم الدوائي التخزين السليم للأدوية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021F94A8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64D3F0AA" w14:textId="77777777" w:rsidTr="001B7884">
                        <w:tc>
                          <w:tcPr>
                            <w:tcW w:w="7892" w:type="dxa"/>
                          </w:tcPr>
                          <w:p w14:paraId="7BE1BB8A" w14:textId="77777777" w:rsidR="001B7884" w:rsidRPr="00B12CEA" w:rsidRDefault="00AB590A" w:rsidP="00AC48E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</w:rPr>
                              <w:t>17- كلما بدأت في الادخار مبكراً استطعت تحقيق أحلامك بشكل أسهل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1DE49279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27EC5F68" w14:textId="77777777" w:rsidTr="001B7884">
                        <w:tc>
                          <w:tcPr>
                            <w:tcW w:w="7892" w:type="dxa"/>
                          </w:tcPr>
                          <w:p w14:paraId="31C49941" w14:textId="77777777" w:rsidR="001B7884" w:rsidRPr="00B12CEA" w:rsidRDefault="00AB590A" w:rsidP="00AC48E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</w:rPr>
                              <w:t>18-عند حضورك لإحدى المناسبات الاجتماعية التقط صوراً للضيوف دون علمهم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5E3810E1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475DAD9C" w14:textId="77777777" w:rsidTr="001B7884">
                        <w:tc>
                          <w:tcPr>
                            <w:tcW w:w="7892" w:type="dxa"/>
                          </w:tcPr>
                          <w:p w14:paraId="3214E030" w14:textId="77777777" w:rsidR="001B7884" w:rsidRPr="00B12CEA" w:rsidRDefault="00AB590A" w:rsidP="00AC48E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</w:rPr>
                              <w:t>19-قبل البدء بإسعاف حالة التسمم يجب اولاً الاتصال بالإسعاف فورا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65E96F3F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49126E" w14:paraId="51BB0B4B" w14:textId="77777777" w:rsidTr="001B7884">
                        <w:tc>
                          <w:tcPr>
                            <w:tcW w:w="7892" w:type="dxa"/>
                          </w:tcPr>
                          <w:p w14:paraId="6FDA1ED3" w14:textId="77777777" w:rsidR="001B7884" w:rsidRPr="00B12CEA" w:rsidRDefault="00AB590A" w:rsidP="00AC48E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</w:rPr>
                              <w:t>20-</w:t>
                            </w: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من إيجابيات التجارة الرقمية حدوث تلاعب واختراق للبيانات البنكية للبائع والمشتري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1DDD66BC" w14:textId="77777777" w:rsidR="001B7884" w:rsidRPr="00B12CEA" w:rsidRDefault="001B7884" w:rsidP="00950F32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14:paraId="0FAD23A7" w14:textId="77777777" w:rsidR="00EF7CAB" w:rsidRDefault="00EF7CAB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14:paraId="003D6443" w14:textId="77777777" w:rsidR="00EF7CAB" w:rsidRDefault="00EF7CAB" w:rsidP="00EF7CAB">
                      <w:pPr>
                        <w:spacing w:line="360" w:lineRule="auto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14:paraId="4E3C005B" w14:textId="77777777" w:rsidR="00EF7CAB" w:rsidRDefault="00EF7CAB" w:rsidP="00EF7CAB">
                      <w:pPr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14:paraId="6EE68EBB" w14:textId="77777777" w:rsidR="00EF7CAB" w:rsidRDefault="00EF7CAB" w:rsidP="00EF7CAB">
                      <w:pPr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14:paraId="1DFE84D6" w14:textId="77777777" w:rsidR="00EF7CAB" w:rsidRDefault="00EF7CAB" w:rsidP="00EF7CAB">
                      <w:pPr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14:paraId="483AC49B" w14:textId="77777777" w:rsidR="00EF7CAB" w:rsidRDefault="00EF7CAB" w:rsidP="00EF7CAB">
                      <w:pPr>
                        <w:rPr>
                          <w:b/>
                          <w:bCs/>
                          <w:color w:val="000000"/>
                          <w:lang w:bidi="ar-EG"/>
                        </w:rPr>
                      </w:pPr>
                    </w:p>
                    <w:p w14:paraId="1195575C" w14:textId="77777777" w:rsidR="00EF7CAB" w:rsidRDefault="00EF7CAB" w:rsidP="00EF7CAB">
                      <w:pPr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14:paraId="2945313A" w14:textId="77777777" w:rsidR="00EF7CAB" w:rsidRDefault="00EF7CAB" w:rsidP="00EF7CAB">
                      <w:pPr>
                        <w:rPr>
                          <w:color w:val="000000"/>
                          <w:lang w:bidi="ar-EG"/>
                        </w:rPr>
                      </w:pPr>
                    </w:p>
                    <w:p w14:paraId="5E7E3883" w14:textId="77777777" w:rsidR="00EF7CAB" w:rsidRDefault="00EF7CAB" w:rsidP="00EF7CAB">
                      <w:pPr>
                        <w:jc w:val="both"/>
                        <w:rPr>
                          <w:b/>
                          <w:bCs/>
                          <w:color w:val="000000"/>
                          <w:lang w:bidi="ar-EG"/>
                        </w:rPr>
                      </w:pPr>
                    </w:p>
                    <w:p w14:paraId="2B4AED81" w14:textId="77777777" w:rsidR="00EF7CAB" w:rsidRDefault="00EF7CAB" w:rsidP="00EF7CAB">
                      <w:pPr>
                        <w:jc w:val="both"/>
                        <w:rPr>
                          <w:b/>
                          <w:bCs/>
                          <w:color w:val="000000"/>
                          <w:lang w:bidi="ar-EG"/>
                        </w:rPr>
                      </w:pPr>
                    </w:p>
                    <w:p w14:paraId="748647A0" w14:textId="77777777" w:rsidR="00EF7CAB" w:rsidRDefault="00EF7CAB" w:rsidP="00EF7CAB">
                      <w:pPr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14:paraId="5E76B631" w14:textId="77777777" w:rsidR="00EF7CAB" w:rsidRDefault="00EF7CAB" w:rsidP="00EF7CAB">
                      <w:pPr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14:paraId="0B385364" w14:textId="77777777" w:rsidR="00EF7CAB" w:rsidRDefault="00EF7CAB" w:rsidP="00EF7CAB">
                      <w:pPr>
                        <w:rPr>
                          <w:b/>
                          <w:bCs/>
                          <w:color w:val="000000"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B6520B" w14:textId="77777777" w:rsidR="00EF7CAB" w:rsidRPr="00A0109D" w:rsidRDefault="00EF7CAB" w:rsidP="00EF7CAB">
      <w:pPr>
        <w:rPr>
          <w:rFonts w:ascii="Arial" w:hAnsi="Arial" w:cs="Arial"/>
          <w:rtl/>
          <w:lang w:bidi="ar-EG"/>
        </w:rPr>
      </w:pPr>
    </w:p>
    <w:p w14:paraId="0C763D67" w14:textId="77777777" w:rsidR="00EF7CAB" w:rsidRPr="00A0109D" w:rsidRDefault="00EF7CAB" w:rsidP="00EF7CAB">
      <w:pPr>
        <w:rPr>
          <w:rFonts w:ascii="Arial" w:hAnsi="Arial" w:cs="Arial"/>
          <w:rtl/>
          <w:lang w:bidi="ar-EG"/>
        </w:rPr>
      </w:pPr>
    </w:p>
    <w:p w14:paraId="2F1E3DE2" w14:textId="77777777" w:rsidR="00EF7CAB" w:rsidRPr="00A0109D" w:rsidRDefault="00EF7CAB" w:rsidP="00EF7CAB">
      <w:pPr>
        <w:rPr>
          <w:rFonts w:ascii="Arial" w:hAnsi="Arial" w:cs="Arial"/>
          <w:rtl/>
          <w:lang w:bidi="ar-EG"/>
        </w:rPr>
      </w:pPr>
    </w:p>
    <w:p w14:paraId="3638DA0C" w14:textId="77777777" w:rsidR="00EF7CAB" w:rsidRPr="00A0109D" w:rsidRDefault="00EF7CAB" w:rsidP="00EF7CAB">
      <w:pPr>
        <w:rPr>
          <w:rFonts w:ascii="Arial" w:hAnsi="Arial" w:cs="Arial"/>
          <w:rtl/>
          <w:lang w:bidi="ar-EG"/>
        </w:rPr>
      </w:pPr>
    </w:p>
    <w:p w14:paraId="3E11DB1F" w14:textId="77777777" w:rsidR="00EF7CAB" w:rsidRPr="00A0109D" w:rsidRDefault="00EF7CAB" w:rsidP="00EF7CAB">
      <w:pPr>
        <w:rPr>
          <w:rFonts w:ascii="Arial" w:hAnsi="Arial" w:cs="Arial"/>
          <w:rtl/>
          <w:lang w:bidi="ar-EG"/>
        </w:rPr>
      </w:pPr>
    </w:p>
    <w:p w14:paraId="4E100928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583C15A7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14178482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654324B9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5BE4C192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71E2DB3F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2701FE98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1290C6B1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572333FD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7C8E59E2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7C1B1F4B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378C8B8A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25D1FA63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037F65DC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49735DBF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69E04465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5BACD8FE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110D5D3F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48BEEC9D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5F881BC0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039D70FE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4A046463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258C18F0" w14:textId="77777777" w:rsidR="00EF7CAB" w:rsidRDefault="00AB590A" w:rsidP="00EF7CAB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7990B" wp14:editId="53C6F13E">
                <wp:simplePos x="0" y="0"/>
                <wp:positionH relativeFrom="column">
                  <wp:posOffset>553720</wp:posOffset>
                </wp:positionH>
                <wp:positionV relativeFrom="paragraph">
                  <wp:posOffset>288290</wp:posOffset>
                </wp:positionV>
                <wp:extent cx="2190750" cy="352425"/>
                <wp:effectExtent l="0" t="3175" r="0" b="0"/>
                <wp:wrapNone/>
                <wp:docPr id="836923172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F3D72C" w14:textId="77777777" w:rsidR="00EF7CAB" w:rsidRPr="001A291E" w:rsidRDefault="00AB590A" w:rsidP="00EF7C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صفحة 1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034" type="#_x0000_t202" style="width:172.5pt;height:27.75pt;margin-top:22.7pt;margin-left:43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filled="f" stroked="f">
                <v:textbox>
                  <w:txbxContent>
                    <w:p w:rsidR="00EF7CAB" w:rsidRPr="001A291E" w:rsidP="00EF7CAB" w14:paraId="64936FE5" w14:textId="7777777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صفحة 1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يتبع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21C4D9" wp14:editId="34896CD5">
                <wp:simplePos x="0" y="0"/>
                <wp:positionH relativeFrom="page">
                  <wp:posOffset>2249805</wp:posOffset>
                </wp:positionH>
                <wp:positionV relativeFrom="paragraph">
                  <wp:posOffset>344170</wp:posOffset>
                </wp:positionV>
                <wp:extent cx="805815" cy="142875"/>
                <wp:effectExtent l="19050" t="19050" r="13335" b="47625"/>
                <wp:wrapNone/>
                <wp:docPr id="193509918" name="سهم: لليسا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815" cy="142875"/>
                        </a:xfrm>
                        <a:prstGeom prst="leftArrow">
                          <a:avLst>
                            <a:gd name="adj1" fmla="val 50000"/>
                            <a:gd name="adj2" fmla="val 141000"/>
                          </a:avLst>
                        </a:prstGeom>
                        <a:solidFill>
                          <a:srgbClr val="CFCDC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35" type="#_x0000_t66" style="width:63.45pt;height:11.25pt;margin-top:27.1pt;margin-left:177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69504" fillcolor="#cfcdcd"/>
            </w:pict>
          </mc:Fallback>
        </mc:AlternateContent>
      </w:r>
    </w:p>
    <w:p w14:paraId="0AA5630B" w14:textId="77777777" w:rsidR="00EF7CAB" w:rsidRDefault="00AB590A" w:rsidP="00EF7CAB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10378" wp14:editId="688ECF22">
                <wp:simplePos x="0" y="0"/>
                <wp:positionH relativeFrom="margin">
                  <wp:posOffset>-339725</wp:posOffset>
                </wp:positionH>
                <wp:positionV relativeFrom="topMargin">
                  <wp:posOffset>809625</wp:posOffset>
                </wp:positionV>
                <wp:extent cx="1068532" cy="344385"/>
                <wp:effectExtent l="0" t="0" r="17780" b="17780"/>
                <wp:wrapNone/>
                <wp:docPr id="1641191907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532" cy="344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26009" w14:textId="77777777" w:rsidR="0006095C" w:rsidRPr="00950F32" w:rsidRDefault="00AB590A" w:rsidP="0006095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950F3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  /</w:t>
                            </w:r>
                          </w:p>
                          <w:p w14:paraId="046B3129" w14:textId="77777777" w:rsidR="0006095C" w:rsidRPr="001846E6" w:rsidRDefault="0006095C" w:rsidP="0006095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84.15pt;height:27.1pt;margin-top:63.75pt;margin-left:-26.75pt;mso-height-percent:0;mso-height-relative:page;mso-position-horizontal-relative:margin;mso-position-vertical-relative:top-margin-area;mso-width-percent:0;mso-width-relative:page;mso-wrap-distance-bottom:0;mso-wrap-distance-left:9pt;mso-wrap-distance-right:9pt;mso-wrap-distance-top:0;mso-wrap-style:square;position:absolute;v-text-anchor:top;visibility:visible;z-index:251677696" fillcolor="white" strokecolor="black" strokeweight="1pt">
                <v:textbox>
                  <w:txbxContent>
                    <w:p w:rsidR="0006095C" w:rsidRPr="00950F32" w:rsidP="0006095C" w14:paraId="498C927E" w14:textId="343BB766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950F3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  /</w:t>
                      </w:r>
                    </w:p>
                    <w:p w:rsidR="0006095C" w:rsidRPr="001846E6" w:rsidP="0006095C" w14:paraId="30DCCFF4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544C9" w14:textId="77777777" w:rsidR="00EF7CAB" w:rsidRDefault="00AB590A" w:rsidP="00EF7CAB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D4290" wp14:editId="16DF67C8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6363335" cy="390525"/>
                <wp:effectExtent l="0" t="0" r="18415" b="28575"/>
                <wp:wrapNone/>
                <wp:docPr id="162480495" name="مستطيل: زوايا مستديرة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333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21803" w14:textId="77777777" w:rsidR="00EF7CAB" w:rsidRPr="00B12CEA" w:rsidRDefault="00AB590A" w:rsidP="00EF7CA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B12CE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السؤال الثاني: اختار/ ي ما يناسب العبارات من المصطلحات التالية لكل مما يلي:</w:t>
                            </w:r>
                          </w:p>
                          <w:p w14:paraId="4DD01C75" w14:textId="77777777" w:rsidR="00EF7CAB" w:rsidRPr="00B12CEA" w:rsidRDefault="00EF7CAB" w:rsidP="00EF7CAB">
                            <w:pP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8" o:spid="_x0000_s1037" style="width:501.05pt;height:30.75pt;margin-top:12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5408" arcsize="10923f" fillcolor="white" strokecolor="black" strokeweight="1pt">
                <v:stroke joinstyle="miter"/>
                <v:textbox>
                  <w:txbxContent>
                    <w:p w:rsidR="00EF7CAB" w:rsidRPr="00B12CEA" w:rsidP="00EF7CAB" w14:paraId="212D3DB4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B12CEA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السؤال الثاني: اختار/ ي ما يناسب العبارات من المصطلحات التالية لكل مما يلي:</w:t>
                      </w:r>
                    </w:p>
                    <w:p w:rsidR="00EF7CAB" w:rsidRPr="00B12CEA" w:rsidP="00EF7CAB" w14:paraId="5FA4F137" w14:textId="77777777">
                      <w:pPr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BC97CD" w14:textId="77777777" w:rsidR="00EF7CAB" w:rsidRDefault="00AB590A" w:rsidP="00EF7CAB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D127D" wp14:editId="0BDB0D0C">
                <wp:simplePos x="0" y="0"/>
                <wp:positionH relativeFrom="column">
                  <wp:posOffset>-447675</wp:posOffset>
                </wp:positionH>
                <wp:positionV relativeFrom="paragraph">
                  <wp:posOffset>244476</wp:posOffset>
                </wp:positionV>
                <wp:extent cx="6407150" cy="5067300"/>
                <wp:effectExtent l="0" t="0" r="0" b="0"/>
                <wp:wrapNone/>
                <wp:docPr id="11200416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50673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C0369" w14:textId="77777777" w:rsidR="00EF7CAB" w:rsidRDefault="00AB590A" w:rsidP="00EF7CAB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BF2D1C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22DBA3EB" w14:textId="77777777" w:rsidR="00A5281C" w:rsidRDefault="00AB590A" w:rsidP="00B12CE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  <w:r w:rsidR="00B12CEA" w:rsidRPr="001668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التفاؤل</w:t>
                            </w:r>
                            <w:r w:rsidR="00B12CE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-  </w:t>
                            </w:r>
                            <w:r w:rsidR="00B12CEA" w:rsidRPr="00BB2FC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الشراء الرقمي</w:t>
                            </w:r>
                            <w:r w:rsidR="00B12CE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-  </w:t>
                            </w:r>
                            <w:r w:rsidR="00B12CEA" w:rsidRPr="001668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الدواء</w:t>
                            </w:r>
                            <w:r w:rsidR="00B12CE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- </w:t>
                            </w:r>
                            <w:r w:rsidR="00B12CEA" w:rsidRPr="00990E6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السعرات الحرارية</w:t>
                            </w:r>
                            <w:r w:rsidR="00B12CE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-  </w:t>
                            </w:r>
                            <w:r w:rsidR="00B12CEA" w:rsidRPr="001668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تسمم حاد</w:t>
                            </w:r>
                            <w:r w:rsidR="00B12CE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-  </w:t>
                            </w:r>
                            <w:r w:rsidR="00B12CEA" w:rsidRPr="001668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الذكاء العاطفي</w:t>
                            </w:r>
                            <w:r w:rsidR="00B12CE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-   </w:t>
                            </w:r>
                            <w:r w:rsidR="00B12CEA" w:rsidRPr="001668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التسمم</w:t>
                            </w:r>
                            <w:r w:rsidR="00B12CE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- </w:t>
                            </w:r>
                          </w:p>
                          <w:p w14:paraId="5F2C40DE" w14:textId="77777777" w:rsidR="00B12CEA" w:rsidRPr="001668E9" w:rsidRDefault="00AB590A" w:rsidP="00B12CE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FC15DF7" w14:textId="77777777" w:rsidR="00B12CEA" w:rsidRPr="00BB2FC8" w:rsidRDefault="00AB590A" w:rsidP="00A528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68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المسكنات الوصفي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Pr="001668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-  </w:t>
                            </w:r>
                            <w:r w:rsidRPr="001668E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الادخار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-  </w:t>
                            </w:r>
                            <w:r w:rsidRPr="00054E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مشاريع انتاجي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</w:p>
                          <w:p w14:paraId="783E93FC" w14:textId="77777777" w:rsidR="00B12CEA" w:rsidRDefault="00B12CEA" w:rsidP="00B12CE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3C020C9" w14:textId="77777777" w:rsidR="00450694" w:rsidRDefault="00450694" w:rsidP="00B12CE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CB68A9F" w14:textId="77777777" w:rsidR="00450694" w:rsidRPr="001668E9" w:rsidRDefault="00450694" w:rsidP="00B12CE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6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052"/>
                            </w:tblGrid>
                            <w:tr w:rsidR="0049126E" w14:paraId="5FEE6661" w14:textId="77777777" w:rsidTr="00A5281C">
                              <w:trPr>
                                <w:jc w:val="center"/>
                              </w:trPr>
                              <w:tc>
                                <w:tcPr>
                                  <w:tcW w:w="9052" w:type="dxa"/>
                                </w:tcPr>
                                <w:p w14:paraId="11F0DA2B" w14:textId="77777777" w:rsidR="00A5281C" w:rsidRPr="00A5281C" w:rsidRDefault="00AB590A" w:rsidP="00006931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left="36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5281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>.................... مادة كيميائية تساعد في علاج أو منع أو تخفيف أعراض الأمراض التي تصيب الإنسان</w:t>
                                  </w:r>
                                </w:p>
                              </w:tc>
                            </w:tr>
                            <w:tr w:rsidR="0049126E" w14:paraId="7707C632" w14:textId="77777777" w:rsidTr="00A5281C">
                              <w:trPr>
                                <w:jc w:val="center"/>
                              </w:trPr>
                              <w:tc>
                                <w:tcPr>
                                  <w:tcW w:w="9052" w:type="dxa"/>
                                </w:tcPr>
                                <w:p w14:paraId="57DA915F" w14:textId="77777777" w:rsidR="00A5281C" w:rsidRPr="00A5281C" w:rsidRDefault="00AB590A" w:rsidP="00006931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left="36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5281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 xml:space="preserve">....................  دخول أي مادة ضارة (طبيعية أو مصنعة أو </w:t>
                                  </w:r>
                                  <w:r w:rsidRPr="00A5281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>ملوثه) داخل الجسم بكمية معينة فتحدث أضرار</w:t>
                                  </w:r>
                                </w:p>
                              </w:tc>
                            </w:tr>
                            <w:tr w:rsidR="0049126E" w14:paraId="66C01862" w14:textId="77777777" w:rsidTr="00A5281C">
                              <w:trPr>
                                <w:jc w:val="center"/>
                              </w:trPr>
                              <w:tc>
                                <w:tcPr>
                                  <w:tcW w:w="9052" w:type="dxa"/>
                                </w:tcPr>
                                <w:p w14:paraId="004B6075" w14:textId="77777777" w:rsidR="00A5281C" w:rsidRPr="00A5281C" w:rsidRDefault="00AB590A" w:rsidP="00006931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left="36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</w:pPr>
                                  <w:r w:rsidRPr="00A5281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>..................... هو اقتطاع جزء من الدخل وحفظه دون استهلاكه</w:t>
                                  </w:r>
                                </w:p>
                              </w:tc>
                            </w:tr>
                            <w:tr w:rsidR="0049126E" w14:paraId="71640794" w14:textId="77777777" w:rsidTr="00A5281C">
                              <w:trPr>
                                <w:jc w:val="center"/>
                              </w:trPr>
                              <w:tc>
                                <w:tcPr>
                                  <w:tcW w:w="9052" w:type="dxa"/>
                                </w:tcPr>
                                <w:p w14:paraId="72744410" w14:textId="77777777" w:rsidR="00A5281C" w:rsidRPr="00A5281C" w:rsidRDefault="00AB590A" w:rsidP="000069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left="360"/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A5281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..................... لا تصرف الا بوصفة طبية من الطبيب بعد مراجعته </w:t>
                                  </w:r>
                                </w:p>
                              </w:tc>
                            </w:tr>
                            <w:tr w:rsidR="0049126E" w14:paraId="49F70CDB" w14:textId="77777777" w:rsidTr="00A5281C">
                              <w:trPr>
                                <w:jc w:val="center"/>
                              </w:trPr>
                              <w:tc>
                                <w:tcPr>
                                  <w:tcW w:w="9052" w:type="dxa"/>
                                </w:tcPr>
                                <w:p w14:paraId="2583BD04" w14:textId="77777777" w:rsidR="00A5281C" w:rsidRPr="00A5281C" w:rsidRDefault="00AB590A" w:rsidP="000069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left="360"/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A5281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..................... ينتج عن تناول المريض لجرعات زائدة من الدواء </w:t>
                                  </w:r>
                                </w:p>
                              </w:tc>
                            </w:tr>
                            <w:tr w:rsidR="0049126E" w14:paraId="2F08ED49" w14:textId="77777777" w:rsidTr="00A5281C">
                              <w:trPr>
                                <w:jc w:val="center"/>
                              </w:trPr>
                              <w:tc>
                                <w:tcPr>
                                  <w:tcW w:w="9052" w:type="dxa"/>
                                </w:tcPr>
                                <w:p w14:paraId="25B51590" w14:textId="77777777" w:rsidR="00A5281C" w:rsidRPr="00A5281C" w:rsidRDefault="00AB590A" w:rsidP="000069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left="360"/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A5281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....................  قدرة الانسان على فهم مشاعره ومشاعر الاخرين مما يحقق أكبر قدر من السعادة النفسية له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49126E" w14:paraId="50E746EA" w14:textId="77777777" w:rsidTr="00A5281C">
                              <w:trPr>
                                <w:jc w:val="center"/>
                              </w:trPr>
                              <w:tc>
                                <w:tcPr>
                                  <w:tcW w:w="9052" w:type="dxa"/>
                                </w:tcPr>
                                <w:p w14:paraId="0483D74D" w14:textId="77777777" w:rsidR="00A5281C" w:rsidRPr="00A5281C" w:rsidRDefault="00AB590A" w:rsidP="000069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left="360"/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A5281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.....................  استبشار نحو المستقبل يجعل الفرد يتوقع الأفضل   </w:t>
                                  </w:r>
                                </w:p>
                              </w:tc>
                            </w:tr>
                            <w:tr w:rsidR="0049126E" w14:paraId="18361BC1" w14:textId="77777777" w:rsidTr="00A5281C">
                              <w:trPr>
                                <w:jc w:val="center"/>
                              </w:trPr>
                              <w:tc>
                                <w:tcPr>
                                  <w:tcW w:w="9052" w:type="dxa"/>
                                </w:tcPr>
                                <w:p w14:paraId="539863B6" w14:textId="77777777" w:rsidR="00A5281C" w:rsidRPr="00A5281C" w:rsidRDefault="00AB590A" w:rsidP="000069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left="360"/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A5281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.....................</w:t>
                                  </w:r>
                                  <w:r w:rsidRPr="00A5281C">
                                    <w:rPr>
                                      <w:rFonts w:asciiTheme="minorBidi" w:hAnsiTheme="minorBidi" w:cstheme="minorBidi"/>
                                      <w:rtl/>
                                    </w:rPr>
                                    <w:t xml:space="preserve"> </w:t>
                                  </w:r>
                                  <w:r w:rsidRPr="00A5281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>هي التي تمارس نشاط انتاجي له مدخلاته وينتهي بنموذج نهائي يتمثل في المنتج</w:t>
                                  </w:r>
                                  <w:r w:rsidRPr="00A5281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9126E" w14:paraId="42A4ED3D" w14:textId="77777777" w:rsidTr="00A5281C">
                              <w:trPr>
                                <w:jc w:val="center"/>
                              </w:trPr>
                              <w:tc>
                                <w:tcPr>
                                  <w:tcW w:w="9052" w:type="dxa"/>
                                </w:tcPr>
                                <w:p w14:paraId="6ED37E65" w14:textId="77777777" w:rsidR="00A5281C" w:rsidRPr="00A5281C" w:rsidRDefault="00AB590A" w:rsidP="000069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left="360"/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lang w:bidi="ar-EG"/>
                                    </w:rPr>
                                  </w:pPr>
                                  <w:r w:rsidRPr="00A5281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.....................  وحدة قياس كمية الطاقة في الطعام</w:t>
                                  </w:r>
                                </w:p>
                              </w:tc>
                            </w:tr>
                            <w:tr w:rsidR="0049126E" w14:paraId="21125735" w14:textId="77777777" w:rsidTr="00A5281C">
                              <w:trPr>
                                <w:jc w:val="center"/>
                              </w:trPr>
                              <w:tc>
                                <w:tcPr>
                                  <w:tcW w:w="9052" w:type="dxa"/>
                                </w:tcPr>
                                <w:p w14:paraId="4C2E2370" w14:textId="77777777" w:rsidR="00A5281C" w:rsidRPr="00A5281C" w:rsidRDefault="00AB590A" w:rsidP="000069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auto"/>
                                    <w:ind w:left="360"/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A5281C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.....................  شكل من اشكال التبادل التجاري يتم بين الشركات والمستهلكين عن طريق الوسائل الالكترونية</w:t>
                                  </w:r>
                                </w:p>
                              </w:tc>
                            </w:tr>
                          </w:tbl>
                          <w:p w14:paraId="57A845B9" w14:textId="77777777" w:rsidR="00EF7CAB" w:rsidRPr="002354AE" w:rsidRDefault="00EF7CAB" w:rsidP="00A5281C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D127D" id="مستطيل 17" o:spid="_x0000_s1037" style="position:absolute;left:0;text-align:left;margin-left:-35.25pt;margin-top:19.25pt;width:504.5pt;height:3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" fillcolor="white [3201]" stroked="f" strokeweight="1pt">
                <v:textbox>
                  <w:txbxContent>
                    <w:p w14:paraId="17BC0369" w14:textId="77777777" w:rsidR="00EF7CAB" w:rsidRDefault="00AB590A" w:rsidP="00EF7CAB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BF2D1C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  <w:p w14:paraId="22DBA3EB" w14:textId="77777777" w:rsidR="00A5281C" w:rsidRDefault="00AB590A" w:rsidP="00B12CEA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  <w:r w:rsidR="00B12CEA" w:rsidRPr="001668E9">
                        <w:rPr>
                          <w:rFonts w:hint="cs"/>
                          <w:b/>
                          <w:bCs/>
                          <w:rtl/>
                        </w:rPr>
                        <w:t>التفاؤل</w:t>
                      </w:r>
                      <w:r w:rsidR="00B12CEA">
                        <w:rPr>
                          <w:rFonts w:hint="cs"/>
                          <w:b/>
                          <w:bCs/>
                          <w:rtl/>
                        </w:rPr>
                        <w:t xml:space="preserve">  -  </w:t>
                      </w:r>
                      <w:r w:rsidR="00B12CEA" w:rsidRPr="00BB2FC8">
                        <w:rPr>
                          <w:rFonts w:hint="cs"/>
                          <w:b/>
                          <w:bCs/>
                          <w:rtl/>
                        </w:rPr>
                        <w:t>الشراء الرقمي</w:t>
                      </w:r>
                      <w:r w:rsidR="00B12CEA">
                        <w:rPr>
                          <w:rFonts w:hint="cs"/>
                          <w:b/>
                          <w:bCs/>
                          <w:rtl/>
                        </w:rPr>
                        <w:t xml:space="preserve">  -  </w:t>
                      </w:r>
                      <w:r w:rsidR="00B12CEA" w:rsidRPr="001668E9">
                        <w:rPr>
                          <w:rFonts w:hint="cs"/>
                          <w:b/>
                          <w:bCs/>
                          <w:rtl/>
                        </w:rPr>
                        <w:t>الدواء</w:t>
                      </w:r>
                      <w:r w:rsidR="00B12CEA">
                        <w:rPr>
                          <w:rFonts w:hint="cs"/>
                          <w:b/>
                          <w:bCs/>
                          <w:rtl/>
                        </w:rPr>
                        <w:t xml:space="preserve">  - </w:t>
                      </w:r>
                      <w:r w:rsidR="00B12CEA" w:rsidRPr="00990E64">
                        <w:rPr>
                          <w:rFonts w:hint="cs"/>
                          <w:b/>
                          <w:bCs/>
                          <w:rtl/>
                        </w:rPr>
                        <w:t>السعرات الحرارية</w:t>
                      </w:r>
                      <w:r w:rsidR="00B12CEA">
                        <w:rPr>
                          <w:rFonts w:hint="cs"/>
                          <w:b/>
                          <w:bCs/>
                          <w:rtl/>
                        </w:rPr>
                        <w:t xml:space="preserve">  -  </w:t>
                      </w:r>
                      <w:r w:rsidR="00B12CEA" w:rsidRPr="001668E9">
                        <w:rPr>
                          <w:rFonts w:hint="cs"/>
                          <w:b/>
                          <w:bCs/>
                          <w:rtl/>
                        </w:rPr>
                        <w:t>تسمم حاد</w:t>
                      </w:r>
                      <w:r w:rsidR="00B12CEA">
                        <w:rPr>
                          <w:rFonts w:hint="cs"/>
                          <w:b/>
                          <w:bCs/>
                          <w:rtl/>
                        </w:rPr>
                        <w:t xml:space="preserve">  -  </w:t>
                      </w:r>
                      <w:r w:rsidR="00B12CEA" w:rsidRPr="001668E9">
                        <w:rPr>
                          <w:rFonts w:hint="cs"/>
                          <w:b/>
                          <w:bCs/>
                          <w:rtl/>
                        </w:rPr>
                        <w:t>الذكاء العاطفي</w:t>
                      </w:r>
                      <w:r w:rsidR="00B12CEA">
                        <w:rPr>
                          <w:rFonts w:hint="cs"/>
                          <w:b/>
                          <w:bCs/>
                          <w:rtl/>
                        </w:rPr>
                        <w:t xml:space="preserve">  -   </w:t>
                      </w:r>
                      <w:r w:rsidR="00B12CEA" w:rsidRPr="001668E9">
                        <w:rPr>
                          <w:rFonts w:hint="cs"/>
                          <w:b/>
                          <w:bCs/>
                          <w:rtl/>
                        </w:rPr>
                        <w:t>التسمم</w:t>
                      </w:r>
                      <w:r w:rsidR="00B12CEA">
                        <w:rPr>
                          <w:rFonts w:hint="cs"/>
                          <w:b/>
                          <w:bCs/>
                          <w:rtl/>
                        </w:rPr>
                        <w:t xml:space="preserve">  - </w:t>
                      </w:r>
                    </w:p>
                    <w:p w14:paraId="5F2C40DE" w14:textId="77777777" w:rsidR="00B12CEA" w:rsidRPr="001668E9" w:rsidRDefault="00AB590A" w:rsidP="00B12CE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FC15DF7" w14:textId="77777777" w:rsidR="00B12CEA" w:rsidRPr="00BB2FC8" w:rsidRDefault="00AB590A" w:rsidP="00A5281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668E9">
                        <w:rPr>
                          <w:rFonts w:hint="cs"/>
                          <w:b/>
                          <w:bCs/>
                          <w:rtl/>
                        </w:rPr>
                        <w:t>المسكنات الوصفي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 w:rsidRPr="001668E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-  </w:t>
                      </w:r>
                      <w:r w:rsidRPr="001668E9">
                        <w:rPr>
                          <w:rFonts w:hint="cs"/>
                          <w:b/>
                          <w:bCs/>
                          <w:rtl/>
                        </w:rPr>
                        <w:t>الادخار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-  </w:t>
                      </w:r>
                      <w:r w:rsidRPr="00054E55">
                        <w:rPr>
                          <w:rFonts w:hint="cs"/>
                          <w:b/>
                          <w:bCs/>
                          <w:rtl/>
                        </w:rPr>
                        <w:t>مشاريع انتاجي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</w:p>
                    <w:p w14:paraId="783E93FC" w14:textId="77777777" w:rsidR="00B12CEA" w:rsidRDefault="00B12CEA" w:rsidP="00B12CEA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13C020C9" w14:textId="77777777" w:rsidR="00450694" w:rsidRDefault="00450694" w:rsidP="00B12CEA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4CB68A9F" w14:textId="77777777" w:rsidR="00450694" w:rsidRPr="001668E9" w:rsidRDefault="00450694" w:rsidP="00B12CEA">
                      <w:pPr>
                        <w:rPr>
                          <w:b/>
                          <w:bCs/>
                        </w:rPr>
                      </w:pPr>
                    </w:p>
                    <w:tbl>
                      <w:tblPr>
                        <w:tblStyle w:val="a6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052"/>
                      </w:tblGrid>
                      <w:tr w:rsidR="0049126E" w14:paraId="5FEE6661" w14:textId="77777777" w:rsidTr="00A5281C">
                        <w:trPr>
                          <w:jc w:val="center"/>
                        </w:trPr>
                        <w:tc>
                          <w:tcPr>
                            <w:tcW w:w="9052" w:type="dxa"/>
                          </w:tcPr>
                          <w:p w14:paraId="11F0DA2B" w14:textId="77777777" w:rsidR="00A5281C" w:rsidRPr="00A5281C" w:rsidRDefault="00AB590A" w:rsidP="0000693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A5281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.................... مادة كيميائية تساعد في علاج أو منع أو تخفيف أعراض الأمراض التي تصيب الإنسان</w:t>
                            </w:r>
                          </w:p>
                        </w:tc>
                      </w:tr>
                      <w:tr w:rsidR="0049126E" w14:paraId="7707C632" w14:textId="77777777" w:rsidTr="00A5281C">
                        <w:trPr>
                          <w:jc w:val="center"/>
                        </w:trPr>
                        <w:tc>
                          <w:tcPr>
                            <w:tcW w:w="9052" w:type="dxa"/>
                          </w:tcPr>
                          <w:p w14:paraId="57DA915F" w14:textId="77777777" w:rsidR="00A5281C" w:rsidRPr="00A5281C" w:rsidRDefault="00AB590A" w:rsidP="0000693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A5281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 xml:space="preserve">....................  دخول أي مادة ضارة (طبيعية أو مصنعة أو </w:t>
                            </w:r>
                            <w:r w:rsidRPr="00A5281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ملوثه) داخل الجسم بكمية معينة فتحدث أضرار</w:t>
                            </w:r>
                          </w:p>
                        </w:tc>
                      </w:tr>
                      <w:tr w:rsidR="0049126E" w14:paraId="66C01862" w14:textId="77777777" w:rsidTr="00A5281C">
                        <w:trPr>
                          <w:jc w:val="center"/>
                        </w:trPr>
                        <w:tc>
                          <w:tcPr>
                            <w:tcW w:w="9052" w:type="dxa"/>
                          </w:tcPr>
                          <w:p w14:paraId="004B6075" w14:textId="77777777" w:rsidR="00A5281C" w:rsidRPr="00A5281C" w:rsidRDefault="00AB590A" w:rsidP="0000693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A5281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..................... هو اقتطاع جزء من الدخل وحفظه دون استهلاكه</w:t>
                            </w:r>
                          </w:p>
                        </w:tc>
                      </w:tr>
                      <w:tr w:rsidR="0049126E" w14:paraId="71640794" w14:textId="77777777" w:rsidTr="00A5281C">
                        <w:trPr>
                          <w:jc w:val="center"/>
                        </w:trPr>
                        <w:tc>
                          <w:tcPr>
                            <w:tcW w:w="9052" w:type="dxa"/>
                          </w:tcPr>
                          <w:p w14:paraId="72744410" w14:textId="77777777" w:rsidR="00A5281C" w:rsidRPr="00A5281C" w:rsidRDefault="00AB590A" w:rsidP="00006931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A5281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..................... لا تصرف الا بوصفة طبية من الطبيب بعد مراجعته </w:t>
                            </w:r>
                          </w:p>
                        </w:tc>
                      </w:tr>
                      <w:tr w:rsidR="0049126E" w14:paraId="49F70CDB" w14:textId="77777777" w:rsidTr="00A5281C">
                        <w:trPr>
                          <w:jc w:val="center"/>
                        </w:trPr>
                        <w:tc>
                          <w:tcPr>
                            <w:tcW w:w="9052" w:type="dxa"/>
                          </w:tcPr>
                          <w:p w14:paraId="2583BD04" w14:textId="77777777" w:rsidR="00A5281C" w:rsidRPr="00A5281C" w:rsidRDefault="00AB590A" w:rsidP="00006931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A5281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..................... ينتج عن تناول المريض لجرعات زائدة من الدواء </w:t>
                            </w:r>
                          </w:p>
                        </w:tc>
                      </w:tr>
                      <w:tr w:rsidR="0049126E" w14:paraId="2F08ED49" w14:textId="77777777" w:rsidTr="00A5281C">
                        <w:trPr>
                          <w:jc w:val="center"/>
                        </w:trPr>
                        <w:tc>
                          <w:tcPr>
                            <w:tcW w:w="9052" w:type="dxa"/>
                          </w:tcPr>
                          <w:p w14:paraId="25B51590" w14:textId="77777777" w:rsidR="00A5281C" w:rsidRPr="00A5281C" w:rsidRDefault="00AB590A" w:rsidP="00006931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A5281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....................  قدرة الانسان على فهم مشاعره ومشاعر الاخرين مما يحقق أكبر قدر من السعادة النفسية له                                                                                       </w:t>
                            </w:r>
                          </w:p>
                        </w:tc>
                      </w:tr>
                      <w:tr w:rsidR="0049126E" w14:paraId="50E746EA" w14:textId="77777777" w:rsidTr="00A5281C">
                        <w:trPr>
                          <w:jc w:val="center"/>
                        </w:trPr>
                        <w:tc>
                          <w:tcPr>
                            <w:tcW w:w="9052" w:type="dxa"/>
                          </w:tcPr>
                          <w:p w14:paraId="0483D74D" w14:textId="77777777" w:rsidR="00A5281C" w:rsidRPr="00A5281C" w:rsidRDefault="00AB590A" w:rsidP="00006931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lang w:bidi="ar-EG"/>
                              </w:rPr>
                            </w:pPr>
                            <w:r w:rsidRPr="00A5281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.....................  استبشار نحو المستقبل يجعل الفرد يتوقع الأفضل   </w:t>
                            </w:r>
                          </w:p>
                        </w:tc>
                      </w:tr>
                      <w:tr w:rsidR="0049126E" w14:paraId="18361BC1" w14:textId="77777777" w:rsidTr="00A5281C">
                        <w:trPr>
                          <w:jc w:val="center"/>
                        </w:trPr>
                        <w:tc>
                          <w:tcPr>
                            <w:tcW w:w="9052" w:type="dxa"/>
                          </w:tcPr>
                          <w:p w14:paraId="539863B6" w14:textId="77777777" w:rsidR="00A5281C" w:rsidRPr="00A5281C" w:rsidRDefault="00AB590A" w:rsidP="00006931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lang w:bidi="ar-EG"/>
                              </w:rPr>
                            </w:pPr>
                            <w:r w:rsidRPr="00A5281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.....................</w:t>
                            </w:r>
                            <w:r w:rsidRPr="00A5281C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</w:t>
                            </w:r>
                            <w:r w:rsidRPr="00A5281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هي التي تمارس نشاط انتاجي له مدخلاته وينتهي بنموذج نهائي يتمثل في المنتج</w:t>
                            </w:r>
                            <w:r w:rsidRPr="00A5281C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.</w:t>
                            </w:r>
                          </w:p>
                        </w:tc>
                      </w:tr>
                      <w:tr w:rsidR="0049126E" w14:paraId="42A4ED3D" w14:textId="77777777" w:rsidTr="00A5281C">
                        <w:trPr>
                          <w:jc w:val="center"/>
                        </w:trPr>
                        <w:tc>
                          <w:tcPr>
                            <w:tcW w:w="9052" w:type="dxa"/>
                          </w:tcPr>
                          <w:p w14:paraId="6ED37E65" w14:textId="77777777" w:rsidR="00A5281C" w:rsidRPr="00A5281C" w:rsidRDefault="00AB590A" w:rsidP="00006931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lang w:bidi="ar-EG"/>
                              </w:rPr>
                            </w:pPr>
                            <w:r w:rsidRPr="00A5281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.....................  وحدة قياس كمية الطاقة في الطعام</w:t>
                            </w:r>
                          </w:p>
                        </w:tc>
                      </w:tr>
                      <w:tr w:rsidR="0049126E" w14:paraId="21125735" w14:textId="77777777" w:rsidTr="00A5281C">
                        <w:trPr>
                          <w:jc w:val="center"/>
                        </w:trPr>
                        <w:tc>
                          <w:tcPr>
                            <w:tcW w:w="9052" w:type="dxa"/>
                          </w:tcPr>
                          <w:p w14:paraId="4C2E2370" w14:textId="77777777" w:rsidR="00A5281C" w:rsidRPr="00A5281C" w:rsidRDefault="00AB590A" w:rsidP="00006931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360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A5281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.....................  شكل من اشكال التبادل التجاري يتم بين الشركات والمستهلكين عن طريق الوسائل الالكترونية</w:t>
                            </w:r>
                          </w:p>
                        </w:tc>
                      </w:tr>
                    </w:tbl>
                    <w:p w14:paraId="57A845B9" w14:textId="77777777" w:rsidR="00EF7CAB" w:rsidRPr="002354AE" w:rsidRDefault="00EF7CAB" w:rsidP="00A5281C">
                      <w:pPr>
                        <w:jc w:val="both"/>
                        <w:rPr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1889F0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17707656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507872EB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37DD8B9F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49421BF7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0837BE55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5D8D700F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1610DD99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2011EA82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6A5E5258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3F89E0FF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2789671D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5D457A28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4D6C3A54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4C0694A3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33810F2D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793002A4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41E250DA" w14:textId="77777777" w:rsidR="00EF7CAB" w:rsidRPr="00A0109D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22449E07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3D6F3C6C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6F6DD8D1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6423C51B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4B4D8E53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7959E71B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0903F8AA" w14:textId="77777777" w:rsidR="00EF7CAB" w:rsidRDefault="00EF7CAB" w:rsidP="00EF7CAB">
      <w:pPr>
        <w:rPr>
          <w:rFonts w:ascii="Arial" w:hAnsi="Arial" w:cs="Arial"/>
          <w:sz w:val="28"/>
          <w:szCs w:val="28"/>
          <w:rtl/>
          <w:lang w:bidi="ar-EG"/>
        </w:rPr>
      </w:pPr>
    </w:p>
    <w:p w14:paraId="78673CFD" w14:textId="77777777" w:rsidR="00EF7CAB" w:rsidRDefault="00AB590A" w:rsidP="00EF7CAB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 xml:space="preserve">                                            </w:t>
      </w:r>
    </w:p>
    <w:p w14:paraId="2B9BAEB2" w14:textId="77777777" w:rsidR="00EF7CAB" w:rsidRDefault="00EF7CAB" w:rsidP="00EF7CAB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14:paraId="0E89B503" w14:textId="77777777" w:rsidR="00EF7CAB" w:rsidRDefault="00EF7CAB" w:rsidP="0082220D">
      <w:pPr>
        <w:rPr>
          <w:rFonts w:ascii="Arial" w:hAnsi="Arial" w:cs="Arial"/>
          <w:sz w:val="28"/>
          <w:szCs w:val="28"/>
          <w:rtl/>
          <w:lang w:bidi="ar-EG"/>
        </w:rPr>
      </w:pPr>
    </w:p>
    <w:p w14:paraId="53F1FF78" w14:textId="77777777" w:rsidR="00950F32" w:rsidRPr="001A291E" w:rsidRDefault="00AB590A" w:rsidP="00950F32">
      <w:pPr>
        <w:pStyle w:val="a3"/>
        <w:jc w:val="center"/>
        <w:rPr>
          <w:b/>
          <w:bCs/>
          <w:rtl/>
          <w:lang w:bidi="ar-EG"/>
        </w:rPr>
      </w:pP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>انتهت الأسئلة</w: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.............. تمنياتي لكم بالنجاح  ..........</w:t>
      </w:r>
      <w:r w:rsidRPr="00950F32">
        <w:rPr>
          <w:rFonts w:hint="cs"/>
          <w:b/>
          <w:bCs/>
          <w:rtl/>
          <w:lang w:bidi="ar-EG"/>
        </w:rPr>
        <w:t xml:space="preserve"> </w:t>
      </w:r>
      <w:r w:rsidRPr="001A291E">
        <w:rPr>
          <w:rFonts w:hint="cs"/>
          <w:b/>
          <w:bCs/>
          <w:rtl/>
          <w:lang w:bidi="ar-EG"/>
        </w:rPr>
        <w:t>اعداد المعلم</w:t>
      </w:r>
      <w:r>
        <w:rPr>
          <w:rFonts w:hint="cs"/>
          <w:b/>
          <w:bCs/>
          <w:rtl/>
          <w:lang w:bidi="ar-EG"/>
        </w:rPr>
        <w:t>/</w:t>
      </w:r>
      <w:r w:rsidRPr="001A291E">
        <w:rPr>
          <w:rFonts w:hint="cs"/>
          <w:b/>
          <w:bCs/>
          <w:rtl/>
          <w:lang w:bidi="ar-EG"/>
        </w:rPr>
        <w:t xml:space="preserve">ة: </w:t>
      </w:r>
    </w:p>
    <w:p w14:paraId="05E26E19" w14:textId="77777777" w:rsidR="00950F32" w:rsidRDefault="00AB590A" w:rsidP="00950F32">
      <w:pPr>
        <w:rPr>
          <w:rtl/>
        </w:rPr>
      </w:pP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       </w:t>
      </w:r>
    </w:p>
    <w:p w14:paraId="5AA65DD7" w14:textId="77777777" w:rsidR="00950F32" w:rsidRDefault="00950F32" w:rsidP="00950F32">
      <w:pPr>
        <w:rPr>
          <w:rtl/>
        </w:rPr>
      </w:pPr>
    </w:p>
    <w:p w14:paraId="3B6AFA1E" w14:textId="77777777" w:rsidR="00950F32" w:rsidRDefault="00950F32" w:rsidP="00950F32">
      <w:pPr>
        <w:rPr>
          <w:rtl/>
        </w:rPr>
      </w:pPr>
    </w:p>
    <w:p w14:paraId="120A11CA" w14:textId="77777777" w:rsidR="00950F32" w:rsidRDefault="00950F32" w:rsidP="00950F32"/>
    <w:p w14:paraId="27593166" w14:textId="77777777" w:rsidR="00312D81" w:rsidRDefault="00AB590A" w:rsidP="00950F32">
      <w:pPr>
        <w:pStyle w:val="a3"/>
        <w:jc w:val="center"/>
        <w:sectPr w:rsidR="00312D81" w:rsidSect="00E45387">
          <w:pgSz w:w="11906" w:h="16838"/>
          <w:pgMar w:top="1440" w:right="1800" w:bottom="1440" w:left="1800" w:header="708" w:footer="708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08"/>
          <w:bidi/>
          <w:rtlGutter/>
          <w:docGrid w:linePitch="360"/>
        </w:sectPr>
      </w:pP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صفحة </w:t>
      </w:r>
      <w:r w:rsidR="00950F32"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>2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49126E" w14:paraId="63EE4407" w14:textId="77777777" w:rsidTr="008D270F">
        <w:trPr>
          <w:trHeight w:val="1843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2"/>
              <w:gridCol w:w="3543"/>
              <w:gridCol w:w="1413"/>
              <w:gridCol w:w="2232"/>
            </w:tblGrid>
            <w:tr w:rsidR="0049126E" w14:paraId="5A6B70A6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 w:val="restart"/>
                  <w:vAlign w:val="center"/>
                </w:tcPr>
                <w:p w14:paraId="23C8E6AE" w14:textId="77777777" w:rsidR="009C711C" w:rsidRPr="00251578" w:rsidRDefault="00AB590A" w:rsidP="00AC24E3">
                  <w:pPr>
                    <w:tabs>
                      <w:tab w:val="center" w:pos="4680"/>
                      <w:tab w:val="right" w:pos="9360"/>
                    </w:tabs>
                    <w:bidi w:val="0"/>
                    <w:ind w:left="720"/>
                    <w:jc w:val="right"/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</w:pPr>
                  <w:r w:rsidRPr="00251578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lastRenderedPageBreak/>
                    <w:t>ا</w:t>
                  </w: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</w:rPr>
                    <w:t>لمملكة العربية السعودية</w:t>
                  </w:r>
                </w:p>
                <w:p w14:paraId="6D4665C5" w14:textId="77777777" w:rsidR="009C711C" w:rsidRPr="00251578" w:rsidRDefault="00AB590A" w:rsidP="00AC24E3">
                  <w:pPr>
                    <w:tabs>
                      <w:tab w:val="center" w:pos="4680"/>
                      <w:tab w:val="right" w:pos="9360"/>
                    </w:tabs>
                    <w:bidi w:val="0"/>
                    <w:ind w:left="720"/>
                    <w:jc w:val="right"/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</w:rPr>
                    <w:t>وزارة التعليم</w:t>
                  </w:r>
                </w:p>
                <w:p w14:paraId="40BB1820" w14:textId="77777777" w:rsidR="009C711C" w:rsidRPr="00615155" w:rsidRDefault="00AB590A" w:rsidP="00AC24E3">
                  <w:pPr>
                    <w:tabs>
                      <w:tab w:val="center" w:pos="4680"/>
                      <w:tab w:val="right" w:pos="9360"/>
                    </w:tabs>
                    <w:bidi w:val="0"/>
                    <w:ind w:left="720"/>
                    <w:jc w:val="right"/>
                    <w:rPr>
                      <w:rFonts w:asciiTheme="minorHAnsi" w:eastAsiaTheme="minorHAnsi" w:hAnsiTheme="minorHAnsi" w:cs="Arial"/>
                      <w:sz w:val="22"/>
                      <w:szCs w:val="22"/>
                      <w:rtl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</w:rPr>
                    <w:t xml:space="preserve">إدارة التعليم </w:t>
                  </w:r>
                  <w:r w:rsidR="00615155"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</w:rPr>
                    <w:t>بمحافظة</w:t>
                  </w:r>
                </w:p>
                <w:p w14:paraId="64994A21" w14:textId="77777777" w:rsidR="009C711C" w:rsidRPr="00615155" w:rsidRDefault="00AB590A" w:rsidP="00AC24E3">
                  <w:pPr>
                    <w:tabs>
                      <w:tab w:val="center" w:pos="4680"/>
                      <w:tab w:val="right" w:pos="9360"/>
                    </w:tabs>
                    <w:bidi w:val="0"/>
                    <w:ind w:left="720"/>
                    <w:jc w:val="right"/>
                    <w:rPr>
                      <w:rFonts w:asciiTheme="minorHAnsi" w:eastAsia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</w:rPr>
                    <w:t>موقع</w:t>
                  </w:r>
                  <w:r w:rsidR="003E2A8E"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</w:rPr>
                    <w:t>منهجي التعليمي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14:paraId="67BDD144" w14:textId="77777777" w:rsidR="009C711C" w:rsidRPr="00251578" w:rsidRDefault="00AB590A" w:rsidP="004E77CA">
                  <w:pPr>
                    <w:tabs>
                      <w:tab w:val="center" w:pos="1808"/>
                    </w:tabs>
                    <w:jc w:val="center"/>
                    <w:rPr>
                      <w:rFonts w:asciiTheme="minorHAnsi" w:eastAsiaTheme="minorHAnsi" w:hAnsiTheme="minorHAnsi"/>
                      <w:sz w:val="22"/>
                      <w:szCs w:val="22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88960" behindDoc="0" locked="0" layoutInCell="1" allowOverlap="1" wp14:anchorId="6D902B58" wp14:editId="4EDBD2B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14:paraId="78121283" w14:textId="77777777" w:rsidR="009C711C" w:rsidRPr="00251578" w:rsidRDefault="00AB590A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eastAsiaTheme="minorHAnsi" w:hAnsiTheme="minorHAnsi"/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المادة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685D329C" w14:textId="77777777" w:rsidR="009C711C" w:rsidRPr="00D90D75" w:rsidRDefault="00AB590A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HAnsi" w:eastAsia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</w:rPr>
                    <w:t>ال</w:t>
                  </w:r>
                  <w:r w:rsidR="009D1ECE"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</w:rPr>
                    <w:t>مهارات الحياتية والأسرية</w:t>
                  </w:r>
                </w:p>
              </w:tc>
            </w:tr>
            <w:tr w:rsidR="0049126E" w14:paraId="55588D20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14:paraId="66CD724F" w14:textId="77777777"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HAnsi" w:eastAsiaTheme="minorHAnsi" w:hAnsiTheme="minorHAnsi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72A73104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asciiTheme="minorHAnsi" w:eastAsiaTheme="minorHAnsi" w:hAnsiTheme="minorHAnsi"/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13104B03" w14:textId="77777777" w:rsidR="009C711C" w:rsidRPr="001E21C6" w:rsidRDefault="00AB590A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eastAsiaTheme="minorHAnsi" w:hAnsiTheme="minorHAnsi" w:cs="Arial"/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</w:t>
                  </w:r>
                  <w:r w:rsidR="001E21C6"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</w:rPr>
                    <w:t>فصل الدراسي</w:t>
                  </w:r>
                </w:p>
              </w:tc>
              <w:tc>
                <w:tcPr>
                  <w:tcW w:w="2232" w:type="dxa"/>
                  <w:vAlign w:val="center"/>
                </w:tcPr>
                <w:p w14:paraId="731A5C6C" w14:textId="77777777" w:rsidR="009C711C" w:rsidRPr="00D90D75" w:rsidRDefault="00AB590A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HAnsi" w:eastAsia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</w:rPr>
                    <w:t>الثالث</w:t>
                  </w:r>
                </w:p>
              </w:tc>
            </w:tr>
            <w:tr w:rsidR="0049126E" w14:paraId="045E3091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14:paraId="412AE210" w14:textId="77777777"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HAnsi" w:eastAsiaTheme="minorHAnsi" w:hAnsiTheme="minorHAnsi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252F46B2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asciiTheme="minorHAnsi" w:eastAsiaTheme="minorHAnsi" w:hAnsiTheme="minorHAnsi"/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21B7EE10" w14:textId="77777777" w:rsidR="009C711C" w:rsidRPr="00251578" w:rsidRDefault="00AB590A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eastAsiaTheme="minorHAnsi" w:hAnsiTheme="minorHAnsi"/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الصف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283495A9" w14:textId="77777777" w:rsidR="009C711C" w:rsidRPr="00C37F3B" w:rsidRDefault="00AB590A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HAnsi" w:eastAsia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</w:rPr>
                    <w:t>ثالث متوسط</w:t>
                  </w:r>
                </w:p>
              </w:tc>
            </w:tr>
            <w:tr w:rsidR="0049126E" w14:paraId="14B6F39B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14:paraId="2C79D8AF" w14:textId="77777777"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HAnsi" w:eastAsiaTheme="minorHAnsi" w:hAnsiTheme="minorHAnsi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597A7948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asciiTheme="minorHAnsi" w:eastAsiaTheme="minorHAnsi" w:hAnsiTheme="minorHAnsi"/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4A8B927A" w14:textId="77777777" w:rsidR="009C711C" w:rsidRPr="00251578" w:rsidRDefault="00AB590A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eastAsiaTheme="minorHAnsi" w:hAnsiTheme="minorHAnsi"/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الزمن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677F2B8F" w14:textId="77777777" w:rsidR="009C711C" w:rsidRPr="00C37F3B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HAnsi" w:eastAsia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49126E" w14:paraId="5FC986E2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14:paraId="49AC2EF1" w14:textId="77777777"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HAnsi" w:eastAsiaTheme="minorHAnsi" w:hAnsiTheme="minorHAnsi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6D919EC7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asciiTheme="minorHAnsi" w:eastAsiaTheme="minorHAnsi" w:hAnsiTheme="minorHAnsi"/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06852039" w14:textId="77777777" w:rsidR="009C711C" w:rsidRPr="00251578" w:rsidRDefault="00AB590A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asciiTheme="minorHAnsi" w:eastAsiaTheme="minorHAnsi" w:hAnsiTheme="minorHAnsi"/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السنة الدراسية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3C31DBC9" w14:textId="77777777" w:rsidR="009C711C" w:rsidRPr="00251578" w:rsidRDefault="00AB590A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 w:hint="cs"/>
                      <w:sz w:val="22"/>
                      <w:szCs w:val="22"/>
                      <w:rtl/>
                    </w:rPr>
                    <w:t>١٤٤٦</w:t>
                  </w:r>
                  <w:r w:rsidR="00C37F3B">
                    <w:rPr>
                      <w:rFonts w:ascii="Arial" w:eastAsiaTheme="minorHAnsi" w:hAnsi="Arial" w:cs="Arial" w:hint="cs"/>
                      <w:sz w:val="22"/>
                      <w:szCs w:val="22"/>
                      <w:rtl/>
                    </w:rPr>
                    <w:t>هـ</w:t>
                  </w:r>
                </w:p>
              </w:tc>
            </w:tr>
          </w:tbl>
          <w:p w14:paraId="51487646" w14:textId="77777777" w:rsidR="0083713F" w:rsidRPr="00251578" w:rsidRDefault="0083713F" w:rsidP="00895186">
            <w:pPr>
              <w:ind w:left="360"/>
              <w:jc w:val="right"/>
              <w:rPr>
                <w:rFonts w:asciiTheme="minorHAnsi" w:eastAsiaTheme="minorHAnsi" w:hAnsiTheme="minorHAnsi"/>
                <w:sz w:val="22"/>
                <w:szCs w:val="22"/>
                <w:rtl/>
              </w:rPr>
            </w:pPr>
          </w:p>
        </w:tc>
      </w:tr>
      <w:tr w:rsidR="0049126E" w14:paraId="3BBAF50A" w14:textId="77777777" w:rsidTr="002A49E9">
        <w:trPr>
          <w:trHeight w:val="1280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4B043" w14:textId="77777777" w:rsidR="00926842" w:rsidRDefault="00AB590A" w:rsidP="008D270F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CDACD83" w14:textId="77777777" w:rsidR="00926842" w:rsidRDefault="00926842" w:rsidP="00926842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</w:p>
          <w:p w14:paraId="110AE5E5" w14:textId="77777777" w:rsidR="00926842" w:rsidRDefault="00926842" w:rsidP="00926842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</w:p>
          <w:p w14:paraId="6A224AB8" w14:textId="77777777" w:rsidR="00AF6807" w:rsidRDefault="00AB590A" w:rsidP="00926842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Theme="minorHAnsi" w:eastAsia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</w:rPr>
              <w:t xml:space="preserve"> اختبار </w:t>
            </w:r>
            <w:r w:rsidR="00604329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</w:rPr>
              <w:t>مادة</w:t>
            </w:r>
            <w:r w:rsidR="000D1EE7" w:rsidRPr="0009042F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</w:rPr>
              <w:t xml:space="preserve"> ال</w:t>
            </w:r>
            <w:r w:rsidR="0055061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</w:rPr>
              <w:t>مهارات الحياتية والأسرية</w:t>
            </w:r>
            <w:r w:rsidR="00996B36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05541E" w:rsidRPr="0009042F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</w:rPr>
              <w:t>الفصل</w:t>
            </w:r>
            <w:r w:rsidR="00604329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</w:rPr>
              <w:t xml:space="preserve"> الدراسي</w:t>
            </w:r>
            <w:r w:rsidR="0005541E" w:rsidRPr="0009042F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</w:rPr>
              <w:t xml:space="preserve"> الثالث </w:t>
            </w:r>
            <w:r w:rsidR="00665439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</w:rPr>
              <w:t xml:space="preserve">لعام </w:t>
            </w:r>
            <w:r w:rsidR="00CC2C4A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</w:rPr>
              <w:t>١٤٤٦</w:t>
            </w:r>
            <w:r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</w:rPr>
              <w:t>هـ</w:t>
            </w:r>
          </w:p>
          <w:p w14:paraId="40996E74" w14:textId="77777777" w:rsidR="001B7E0B" w:rsidRDefault="001B7E0B" w:rsidP="00926842">
            <w:pPr>
              <w:tabs>
                <w:tab w:val="center" w:pos="4680"/>
                <w:tab w:val="right" w:pos="9360"/>
              </w:tabs>
              <w:bidi w:val="0"/>
              <w:rPr>
                <w:rFonts w:asciiTheme="minorHAnsi" w:eastAsiaTheme="minorHAnsi" w:hAnsiTheme="minorHAnsi"/>
                <w:b/>
                <w:bCs/>
                <w:sz w:val="36"/>
                <w:szCs w:val="36"/>
                <w:u w:val="single"/>
                <w:rtl/>
              </w:rPr>
            </w:pPr>
          </w:p>
          <w:p w14:paraId="592F2A69" w14:textId="77777777" w:rsidR="00CB023A" w:rsidRDefault="00AB590A" w:rsidP="00CB023A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</w:rPr>
              <w:t xml:space="preserve">(الدور الأول) </w:t>
            </w:r>
            <w:r w:rsidR="00AF6807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</w:rPr>
              <w:t xml:space="preserve">/انتساب </w:t>
            </w:r>
          </w:p>
          <w:p w14:paraId="017AE8EC" w14:textId="77777777" w:rsidR="00A3036F" w:rsidRDefault="00A3036F" w:rsidP="00A3036F">
            <w:pPr>
              <w:tabs>
                <w:tab w:val="center" w:pos="4680"/>
                <w:tab w:val="right" w:pos="9360"/>
              </w:tabs>
              <w:bidi w:val="0"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</w:p>
          <w:p w14:paraId="634652FD" w14:textId="77777777" w:rsidR="001B7E0B" w:rsidRDefault="001B7E0B" w:rsidP="001B7E0B">
            <w:pPr>
              <w:tabs>
                <w:tab w:val="center" w:pos="4680"/>
                <w:tab w:val="right" w:pos="9360"/>
              </w:tabs>
              <w:bidi w:val="0"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</w:p>
          <w:p w14:paraId="1BEAA907" w14:textId="77777777" w:rsidR="001B7E0B" w:rsidRPr="00CB023A" w:rsidRDefault="001B7E0B" w:rsidP="001B7E0B">
            <w:pPr>
              <w:tabs>
                <w:tab w:val="center" w:pos="4680"/>
                <w:tab w:val="right" w:pos="9360"/>
              </w:tabs>
              <w:bidi w:val="0"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</w:p>
          <w:p w14:paraId="14632CD0" w14:textId="77777777" w:rsidR="00AF6807" w:rsidRPr="0009042F" w:rsidRDefault="00AF6807" w:rsidP="00AF6807">
            <w:pPr>
              <w:tabs>
                <w:tab w:val="center" w:pos="4680"/>
                <w:tab w:val="right" w:pos="9360"/>
              </w:tabs>
              <w:bidi w:val="0"/>
              <w:rPr>
                <w:rFonts w:asciiTheme="minorHAnsi" w:eastAsiaTheme="minorHAnsi" w:hAnsiTheme="minorHAnsi"/>
                <w:b/>
                <w:bCs/>
                <w:sz w:val="36"/>
                <w:szCs w:val="36"/>
                <w:u w:val="single"/>
              </w:rPr>
            </w:pPr>
          </w:p>
        </w:tc>
      </w:tr>
    </w:tbl>
    <w:tbl>
      <w:tblPr>
        <w:tblStyle w:val="1"/>
        <w:bidiVisual/>
        <w:tblW w:w="492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30"/>
        <w:gridCol w:w="1815"/>
        <w:gridCol w:w="1814"/>
        <w:gridCol w:w="150"/>
        <w:gridCol w:w="1664"/>
        <w:gridCol w:w="1264"/>
        <w:gridCol w:w="2379"/>
      </w:tblGrid>
      <w:tr w:rsidR="0049126E" w14:paraId="6F9CC5CB" w14:textId="77777777" w:rsidTr="004F1B97">
        <w:trPr>
          <w:trHeight w:val="429"/>
          <w:jc w:val="center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57536F" w14:textId="77777777" w:rsidR="005A4BCA" w:rsidRPr="00251578" w:rsidRDefault="00AB590A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</w:rPr>
              <w:t>اسم الطالبة</w:t>
            </w:r>
            <w:r w:rsidR="00016589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 xml:space="preserve"> رباعياً</w:t>
            </w:r>
          </w:p>
        </w:tc>
        <w:tc>
          <w:tcPr>
            <w:tcW w:w="544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71C9" w14:textId="77777777" w:rsidR="005A4BCA" w:rsidRPr="00251578" w:rsidRDefault="005A4BCA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A20927" w14:textId="77777777" w:rsidR="005A4BCA" w:rsidRPr="00251578" w:rsidRDefault="00AB590A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</w:rPr>
              <w:t>رقم الجلوس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614E7" w14:textId="77777777" w:rsidR="005A4BCA" w:rsidRPr="00251578" w:rsidRDefault="005A4BCA" w:rsidP="0083713F">
            <w:pPr>
              <w:tabs>
                <w:tab w:val="center" w:pos="4680"/>
                <w:tab w:val="right" w:pos="9360"/>
              </w:tabs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</w:rPr>
            </w:pPr>
          </w:p>
        </w:tc>
      </w:tr>
      <w:tr w:rsidR="0049126E" w14:paraId="471B9F8B" w14:textId="77777777" w:rsidTr="004F1B97">
        <w:trPr>
          <w:trHeight w:val="30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6C5D01D1" w14:textId="77777777" w:rsidR="00DC7469" w:rsidRPr="00DC7469" w:rsidRDefault="00AB590A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 w:cs="Arial"/>
                <w:b/>
                <w:bCs/>
                <w:rtl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>الجزء النظري</w:t>
            </w:r>
          </w:p>
        </w:tc>
      </w:tr>
      <w:tr w:rsidR="0049126E" w14:paraId="2B811553" w14:textId="77777777" w:rsidTr="004F1B97">
        <w:trPr>
          <w:trHeight w:val="304"/>
          <w:jc w:val="center"/>
        </w:trPr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C471A3" w14:textId="77777777" w:rsidR="00B925DD" w:rsidRPr="00251578" w:rsidRDefault="00AB590A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</w:rPr>
              <w:t>رقم السؤال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484165" w14:textId="77777777" w:rsidR="00B925DD" w:rsidRPr="00251578" w:rsidRDefault="00AB590A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</w:rPr>
              <w:t>السؤال الأول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01AEF5" w14:textId="77777777" w:rsidR="00B925DD" w:rsidRPr="00251578" w:rsidRDefault="00AB590A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</w:rPr>
              <w:t>السؤال الثاني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EA1E316" w14:textId="77777777" w:rsidR="00B925DD" w:rsidRPr="00251578" w:rsidRDefault="00AB590A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</w:rPr>
              <w:t>السؤال الثالث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2391CD63" w14:textId="77777777" w:rsidR="00B925DD" w:rsidRPr="00251578" w:rsidRDefault="00AB590A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</w:rPr>
              <w:t>المجموع</w:t>
            </w:r>
          </w:p>
        </w:tc>
      </w:tr>
      <w:tr w:rsidR="0049126E" w14:paraId="368A3C34" w14:textId="77777777" w:rsidTr="004F1B97">
        <w:trPr>
          <w:trHeight w:val="304"/>
          <w:jc w:val="center"/>
        </w:trPr>
        <w:tc>
          <w:tcPr>
            <w:tcW w:w="1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1BDA23" w14:textId="77777777" w:rsidR="00140378" w:rsidRPr="00597443" w:rsidRDefault="00AB590A" w:rsidP="00140378">
            <w:pPr>
              <w:tabs>
                <w:tab w:val="center" w:pos="4680"/>
                <w:tab w:val="right" w:pos="9360"/>
              </w:tabs>
              <w:rPr>
                <w:rFonts w:asciiTheme="minorHAnsi" w:eastAsiaTheme="minorHAnsi" w:hAnsiTheme="minorHAnsi" w:cs="Arial"/>
                <w:b/>
                <w:bCs/>
                <w:rtl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 xml:space="preserve">       الدرجة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C210B" w14:textId="77777777" w:rsidR="00140378" w:rsidRPr="00251578" w:rsidRDefault="00140378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82E8" w14:textId="77777777" w:rsidR="00140378" w:rsidRPr="00251578" w:rsidRDefault="00140378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6C4F1" w14:textId="77777777" w:rsidR="00140378" w:rsidRPr="00251578" w:rsidRDefault="00140378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0E100C" w14:textId="77777777" w:rsidR="00140378" w:rsidRPr="00251578" w:rsidRDefault="00140378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</w:p>
        </w:tc>
      </w:tr>
      <w:tr w:rsidR="0049126E" w14:paraId="27F7E82F" w14:textId="77777777" w:rsidTr="004F1B97">
        <w:trPr>
          <w:trHeight w:val="30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7034784C" w14:textId="77777777" w:rsidR="00172E64" w:rsidRPr="00251578" w:rsidRDefault="00AB590A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>
              <w:rPr>
                <w:rFonts w:ascii="Arial" w:eastAsiaTheme="minorHAnsi" w:hAnsi="Arial" w:cs="Arial" w:hint="cs"/>
                <w:b/>
                <w:bCs/>
                <w:rtl/>
              </w:rPr>
              <w:t>الجزء العملي</w:t>
            </w:r>
          </w:p>
        </w:tc>
      </w:tr>
      <w:tr w:rsidR="0049126E" w14:paraId="355BFB6E" w14:textId="77777777" w:rsidTr="004F1B97">
        <w:trPr>
          <w:trHeight w:val="304"/>
          <w:jc w:val="center"/>
        </w:trPr>
        <w:tc>
          <w:tcPr>
            <w:tcW w:w="531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6C930E31" w14:textId="77777777" w:rsidR="004F1B97" w:rsidRPr="00251578" w:rsidRDefault="00AB590A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>الدرجة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9453B4" w14:textId="77777777" w:rsidR="004F1B97" w:rsidRPr="00251578" w:rsidRDefault="004F1B97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</w:p>
        </w:tc>
      </w:tr>
      <w:tr w:rsidR="0049126E" w14:paraId="73DD39FE" w14:textId="77777777" w:rsidTr="004F1B97">
        <w:trPr>
          <w:trHeight w:val="304"/>
          <w:jc w:val="center"/>
        </w:trPr>
        <w:tc>
          <w:tcPr>
            <w:tcW w:w="531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24C9790A" w14:textId="77777777" w:rsidR="007830BA" w:rsidRPr="00251578" w:rsidRDefault="00AB590A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 xml:space="preserve">المجموع </w:t>
            </w: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>النهائي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353272" w14:textId="77777777" w:rsidR="007830BA" w:rsidRPr="00251578" w:rsidRDefault="007830BA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/>
                <w:b/>
                <w:bCs/>
                <w:rtl/>
              </w:rPr>
            </w:pPr>
          </w:p>
        </w:tc>
      </w:tr>
    </w:tbl>
    <w:tbl>
      <w:tblPr>
        <w:tblStyle w:val="TableGrid0"/>
        <w:bidiVisual/>
        <w:tblW w:w="4899" w:type="pct"/>
        <w:jc w:val="center"/>
        <w:tblLook w:val="04A0" w:firstRow="1" w:lastRow="0" w:firstColumn="1" w:lastColumn="0" w:noHBand="0" w:noVBand="1"/>
      </w:tblPr>
      <w:tblGrid>
        <w:gridCol w:w="361"/>
        <w:gridCol w:w="2262"/>
        <w:gridCol w:w="483"/>
        <w:gridCol w:w="2504"/>
        <w:gridCol w:w="352"/>
        <w:gridCol w:w="2273"/>
        <w:gridCol w:w="400"/>
        <w:gridCol w:w="1947"/>
      </w:tblGrid>
      <w:tr w:rsidR="0049126E" w14:paraId="44A2987F" w14:textId="77777777" w:rsidTr="001F29FF">
        <w:trPr>
          <w:trHeight w:val="9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6CBC6" w14:textId="77777777" w:rsidR="001B7E0B" w:rsidRDefault="001B7E0B" w:rsidP="008B75DD">
            <w:pPr>
              <w:tabs>
                <w:tab w:val="left" w:pos="3564"/>
              </w:tabs>
              <w:spacing w:line="276" w:lineRule="auto"/>
              <w:rPr>
                <w:rFonts w:asciiTheme="minorHAnsi" w:eastAsia="Calibri" w:hAnsiTheme="minorHAnsi"/>
                <w:b/>
                <w:bCs/>
                <w:sz w:val="28"/>
                <w:szCs w:val="28"/>
                <w:rtl/>
              </w:rPr>
            </w:pPr>
          </w:p>
          <w:p w14:paraId="64C42034" w14:textId="77777777" w:rsidR="0001217C" w:rsidRDefault="0001217C" w:rsidP="008B75DD">
            <w:pPr>
              <w:tabs>
                <w:tab w:val="left" w:pos="3564"/>
              </w:tabs>
              <w:spacing w:line="276" w:lineRule="auto"/>
              <w:rPr>
                <w:rFonts w:asciiTheme="minorHAnsi" w:eastAsia="Calibri" w:hAnsiTheme="minorHAnsi"/>
                <w:b/>
                <w:bCs/>
                <w:sz w:val="28"/>
                <w:szCs w:val="28"/>
                <w:rtl/>
              </w:rPr>
            </w:pPr>
          </w:p>
          <w:p w14:paraId="53144A59" w14:textId="77777777" w:rsidR="008F2EA9" w:rsidRDefault="008F2EA9" w:rsidP="008B75DD">
            <w:pPr>
              <w:tabs>
                <w:tab w:val="left" w:pos="3564"/>
              </w:tabs>
              <w:spacing w:line="276" w:lineRule="auto"/>
              <w:rPr>
                <w:rFonts w:asciiTheme="minorHAnsi" w:eastAsia="Calibri" w:hAnsiTheme="minorHAnsi"/>
                <w:b/>
                <w:bCs/>
                <w:sz w:val="28"/>
                <w:szCs w:val="28"/>
                <w:rtl/>
              </w:rPr>
            </w:pPr>
          </w:p>
          <w:p w14:paraId="4C7521E8" w14:textId="77777777" w:rsidR="00DE40A9" w:rsidRPr="00B925DD" w:rsidRDefault="00AB590A" w:rsidP="006974E1">
            <w:pPr>
              <w:tabs>
                <w:tab w:val="left" w:pos="3564"/>
              </w:tabs>
              <w:spacing w:line="276" w:lineRule="auto"/>
              <w:rPr>
                <w:rFonts w:asciiTheme="minorHAnsi" w:eastAsia="Calibr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622EB693" wp14:editId="351F2348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210185</wp:posOffset>
                      </wp:positionV>
                      <wp:extent cx="3372485" cy="322580"/>
                      <wp:effectExtent l="0" t="0" r="18415" b="762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2485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39" style="width:265.55pt;height:25.4pt;margin-top:16.55pt;margin-left:268.65pt;mso-height-percent:0;mso-height-relative:margin;mso-width-percent:0;mso-width-relative:margin;mso-wrap-distance-bottom:0;mso-wrap-distance-left:9pt;mso-wrap-distance-right:9pt;mso-wrap-distance-top:0;position:absolute;v-text-anchor:middle;z-index:-251630592" fillcolor="#e7e6e6" stroked="t" strokecolor="#7f7f7f" strokeweight="1pt"/>
                  </w:pict>
                </mc:Fallback>
              </mc:AlternateContent>
            </w:r>
            <w:r w:rsidR="00B925DD" w:rsidRPr="00B925DD">
              <w:rPr>
                <w:rFonts w:asciiTheme="minorHAnsi" w:eastAsia="Calibri" w:hAnsiTheme="minorHAnsi" w:cstheme="minorHAnsi" w:hint="cs"/>
                <w:b/>
                <w:bCs/>
                <w:sz w:val="28"/>
                <w:szCs w:val="28"/>
                <w:rtl/>
              </w:rPr>
              <w:t>ا</w:t>
            </w:r>
            <w:r w:rsidR="0083713F" w:rsidRPr="00B925DD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جيبي مستعينة بالله على الأسئلة التالية</w:t>
            </w:r>
            <w:r w:rsidR="00B925DD">
              <w:rPr>
                <w:rFonts w:asciiTheme="minorHAnsi" w:eastAsia="Calibri" w:hAnsiTheme="min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9126E" w14:paraId="08E0FA18" w14:textId="77777777" w:rsidTr="00B925DD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C12A76" w14:textId="77777777" w:rsidR="00FA6DF4" w:rsidRPr="00AB5247" w:rsidRDefault="00AB590A" w:rsidP="00904D27">
            <w:pPr>
              <w:ind w:left="360"/>
              <w:rPr>
                <w:rFonts w:asciiTheme="minorHAnsi" w:eastAsiaTheme="minorHAnsi" w:hAnsiTheme="minorHAnsi" w:cs="Arial"/>
                <w:sz w:val="28"/>
                <w:szCs w:val="28"/>
                <w:rtl/>
              </w:rPr>
            </w:pPr>
            <w:r w:rsidRPr="00A5042D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069960FE" wp14:editId="452AAFF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59690</wp:posOffset>
                      </wp:positionV>
                      <wp:extent cx="751205" cy="462915"/>
                      <wp:effectExtent l="12700" t="12700" r="23495" b="1968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20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81BCF4" w14:textId="77777777" w:rsidR="00A5042D" w:rsidRDefault="00A5042D" w:rsidP="00E036D9">
                                  <w:pPr>
                                    <w:spacing w:after="160" w:line="259" w:lineRule="auto"/>
                                    <w:rPr>
                                      <w:rFonts w:ascii="Muna" w:eastAsiaTheme="minorHAnsi" w:hAnsi="Muna"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14:paraId="513AA28C" w14:textId="77777777" w:rsidR="00A5042D" w:rsidRPr="00D82B16" w:rsidRDefault="00AB590A" w:rsidP="00D82B16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Muna" w:eastAsiaTheme="minorHAnsi" w:hAnsi="Muna" w:cs="Muna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Muna" w:eastAsiaTheme="minorHAnsi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 xml:space="preserve">       </w:t>
                                  </w:r>
                                  <w:r w:rsidRPr="00D82B16">
                                    <w:rPr>
                                      <w:rFonts w:ascii="Muna" w:eastAsiaTheme="minorHAnsi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>٤٠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9" o:spid="_x0000_s1040" type="#_x0000_t202" style="width:59.15pt;height:36.45pt;margin-top:4.7pt;margin-left:-0.1pt;mso-height-percent:0;mso-height-relative:margin;mso-width-percent:0;mso-width-relative:margin;mso-wrap-distance-bottom:0;mso-wrap-distance-left:9pt;mso-wrap-distance-right:9pt;mso-wrap-distance-top:0;position:absolute;v-text-anchor:middle;z-index:-251622400" filled="f" fillcolor="this" stroked="t" strokecolor="black" strokeweight="3pt">
                      <v:stroke linestyle="thickThin"/>
                      <v:textbox>
                        <w:txbxContent>
                          <w:p w:rsidR="00A5042D" w:rsidP="00E036D9" w14:paraId="579ACB8C" w14:textId="339A6004">
                            <w:pPr>
                              <w:bidi/>
                              <w:spacing w:after="160" w:line="259" w:lineRule="auto"/>
                              <w:rPr>
                                <w:rFonts w:ascii="Muna" w:hAnsi="Muna" w:eastAsiaTheme="minorHAnsi" w:cs="Times New Roman"/>
                                <w:color w:val="000000" w:themeColor="text1"/>
                                <w:kern w:val="0"/>
                                <w:sz w:val="40"/>
                                <w:szCs w:val="4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A5042D" w:rsidRPr="00D82B16" w:rsidP="00D82B16" w14:paraId="687F9E1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48"/>
                                <w:szCs w:val="4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48"/>
                                <w:szCs w:val="4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48"/>
                                <w:szCs w:val="48"/>
                                <w:rtl/>
                                <w:lang w:val="en-US" w:eastAsia="en-US" w:bidi="ar-SA"/>
                                <w14:ligatures w14:val="none"/>
                              </w:rPr>
                              <w:t>٤٠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3487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1AD5958" wp14:editId="42494AC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56515</wp:posOffset>
                      </wp:positionV>
                      <wp:extent cx="751205" cy="462915"/>
                      <wp:effectExtent l="12700" t="12700" r="10795" b="19685"/>
                      <wp:wrapNone/>
                      <wp:docPr id="10" name="موصل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51205" cy="46291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موصل مستقيم 10" o:spid="_x0000_s1041" style="flip:x y;mso-height-percent:0;mso-height-relative:margin;mso-width-percent:0;mso-width-relative:margin;mso-wrap-distance-bottom:0;mso-wrap-distance-left:9pt;mso-wrap-distance-right:9pt;mso-wrap-distance-top:0;position:absolute;v-text-anchor:top;z-index:251696128" from="-0.15pt,4.45pt" to="59pt,40.9pt" fillcolor="this" stroked="t" strokecolor="black" strokeweight="1.5pt"/>
                  </w:pict>
                </mc:Fallback>
              </mc:AlternateContent>
            </w:r>
            <w:r w:rsidR="0083713F" w:rsidRPr="00B925D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="00251578" w:rsidRPr="00B925D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="0057083E" w:rsidRPr="00B925DD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14257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142574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اختاري الإجابة الصحيحة فيما </w:t>
            </w:r>
            <w:r w:rsidR="00C921FF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 xml:space="preserve">يلي </w:t>
            </w:r>
            <w:r w:rsidR="00AB5247">
              <w:rPr>
                <w:rFonts w:asciiTheme="minorHAnsi" w:eastAsiaTheme="minorHAnsi" w:hAnsiTheme="minorHAnsi" w:cs="Arial" w:hint="cs"/>
                <w:sz w:val="28"/>
                <w:szCs w:val="28"/>
                <w:rtl/>
              </w:rPr>
              <w:t>:</w:t>
            </w:r>
          </w:p>
          <w:p w14:paraId="0986C10B" w14:textId="77777777" w:rsidR="00AB1258" w:rsidRPr="00904D27" w:rsidRDefault="00AB590A" w:rsidP="00904D27">
            <w:pPr>
              <w:ind w:left="360"/>
              <w:rPr>
                <w:rFonts w:asciiTheme="minorHAnsi" w:eastAsia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</w:t>
            </w:r>
            <w:r w:rsidR="00363487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                </w:t>
            </w:r>
            <w:r w:rsidR="00176419">
              <w:rPr>
                <w:rFonts w:asciiTheme="minorHAnsi" w:eastAsiaTheme="minorHAnsi" w:hAnsiTheme="minorHAnsi" w:hint="cs"/>
                <w:rtl/>
              </w:rPr>
              <w:t>١٥</w:t>
            </w:r>
          </w:p>
          <w:p w14:paraId="11A8841D" w14:textId="77777777" w:rsidR="00AB1258" w:rsidRPr="00B925DD" w:rsidRDefault="00AB590A" w:rsidP="0045704C">
            <w:pPr>
              <w:ind w:left="360"/>
              <w:rPr>
                <w:rFonts w:asciiTheme="minorHAnsi" w:eastAsia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                    </w:t>
            </w:r>
          </w:p>
        </w:tc>
      </w:tr>
      <w:tr w:rsidR="0049126E" w14:paraId="750218DD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9E72EFB" w14:textId="77777777" w:rsidR="00B8766A" w:rsidRPr="00530372" w:rsidRDefault="00AB590A" w:rsidP="00530372">
            <w:pPr>
              <w:rPr>
                <w:rFonts w:asciiTheme="minorHAnsi" w:eastAsiaTheme="minorHAnsi" w:hAnsiTheme="minorHAnsi"/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١) </w:t>
            </w:r>
            <w:r w:rsidR="007E0374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طرق دخول المواد السامة إلى الجسم </w:t>
            </w:r>
            <w:r w:rsidR="00AA2141">
              <w:rPr>
                <w:rFonts w:asciiTheme="minorHAnsi" w:eastAsiaTheme="minorHAnsi" w:hAnsiTheme="minorHAnsi" w:hint="cs"/>
                <w:b/>
                <w:bCs/>
                <w:rtl/>
              </w:rPr>
              <w:t>:</w:t>
            </w:r>
          </w:p>
        </w:tc>
      </w:tr>
      <w:tr w:rsidR="0049126E" w14:paraId="3CDA71CC" w14:textId="77777777" w:rsidTr="009A6BBF">
        <w:trPr>
          <w:trHeight w:val="283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80D3A3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أ</w:t>
            </w:r>
          </w:p>
        </w:tc>
        <w:tc>
          <w:tcPr>
            <w:tcW w:w="10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441013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البلع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F29661E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ب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3F7619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الاستنشاق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A277D2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ج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DB8BDB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الحقن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11EDD" w14:textId="77777777" w:rsidR="00B8766A" w:rsidRPr="005447AF" w:rsidRDefault="00AB590A" w:rsidP="006B4353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9B0A4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جميع ماسبق</w:t>
            </w:r>
          </w:p>
        </w:tc>
      </w:tr>
      <w:tr w:rsidR="0049126E" w14:paraId="48E56725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34C805E" w14:textId="77777777" w:rsidR="00B8766A" w:rsidRPr="005447AF" w:rsidRDefault="00AB590A" w:rsidP="008E1F5F">
            <w:pPr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>٢)</w:t>
            </w:r>
            <w:r w:rsidR="007B0AFD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</w:t>
            </w:r>
            <w:r w:rsidR="00143FB7">
              <w:rPr>
                <w:rFonts w:asciiTheme="minorHAnsi" w:eastAsiaTheme="minorHAnsi" w:hAnsiTheme="minorHAnsi" w:hint="cs"/>
                <w:b/>
                <w:bCs/>
                <w:rtl/>
              </w:rPr>
              <w:t>من المناسبات الاجتماعية</w:t>
            </w:r>
          </w:p>
        </w:tc>
      </w:tr>
      <w:tr w:rsidR="0049126E" w14:paraId="1BF2FB1D" w14:textId="77777777" w:rsidTr="009A6BBF">
        <w:trPr>
          <w:trHeight w:val="283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B2DDD8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أ</w:t>
            </w:r>
          </w:p>
        </w:tc>
        <w:tc>
          <w:tcPr>
            <w:tcW w:w="10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F5746C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عيد الفطر</w:t>
            </w:r>
            <w:r w:rsidR="0019676F"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  <w:r w:rsidR="00A06B50"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801B9E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ب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B041B6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عيد الاضحى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3D59744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ج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18F5BA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الإجابة (أ+ب)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97BB3D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6BE65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اليوم الوطني</w:t>
            </w:r>
          </w:p>
        </w:tc>
      </w:tr>
      <w:tr w:rsidR="0049126E" w14:paraId="16BCFE7B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39859E1" w14:textId="77777777" w:rsidR="00B8766A" w:rsidRPr="005447AF" w:rsidRDefault="00AB590A" w:rsidP="00CB404D">
            <w:pPr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>٣)</w:t>
            </w:r>
            <w:r w:rsidR="006A07BB"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</w:t>
            </w:r>
            <w:r w:rsidR="005D4BF8">
              <w:rPr>
                <w:rFonts w:asciiTheme="minorHAnsi" w:eastAsiaTheme="minorHAnsi" w:hAnsiTheme="minorHAnsi" w:hint="cs"/>
                <w:b/>
                <w:bCs/>
                <w:rtl/>
              </w:rPr>
              <w:t>انفق المال الذي ادخرته في</w:t>
            </w:r>
          </w:p>
        </w:tc>
      </w:tr>
      <w:tr w:rsidR="0049126E" w14:paraId="3DD60127" w14:textId="77777777" w:rsidTr="009A6BBF">
        <w:trPr>
          <w:trHeight w:val="283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B7B842E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أ</w:t>
            </w:r>
          </w:p>
        </w:tc>
        <w:tc>
          <w:tcPr>
            <w:tcW w:w="10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8ACE32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الصدقة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154D2C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ب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3E784F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شراء هدية لوالدي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9A5B1F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ج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A687CE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كفالة يتيم</w:t>
            </w:r>
            <w:r w:rsidR="0034456F"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B4D7FA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E927A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جميع ماسبق</w:t>
            </w:r>
            <w:r w:rsidR="00D11140"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</w:p>
        </w:tc>
      </w:tr>
      <w:tr w:rsidR="0049126E" w14:paraId="7F4D10D2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5F6FCCC" w14:textId="77777777" w:rsidR="00B8766A" w:rsidRPr="005447AF" w:rsidRDefault="00AB590A" w:rsidP="00CB404D">
            <w:pPr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>٤)</w:t>
            </w:r>
            <w:r w:rsidR="008275AF">
              <w:rPr>
                <w:rFonts w:asciiTheme="minorHAnsi" w:eastAsiaTheme="minorHAnsi" w:hAnsiTheme="minorHAnsi" w:hint="cs"/>
                <w:b/>
                <w:bCs/>
                <w:rtl/>
              </w:rPr>
              <w:t>أهمية تعزيز الصحة النفسية على الفرد والمجتمع</w:t>
            </w:r>
          </w:p>
        </w:tc>
      </w:tr>
      <w:tr w:rsidR="0049126E" w14:paraId="4A4AB388" w14:textId="77777777" w:rsidTr="009A6BBF">
        <w:trPr>
          <w:trHeight w:val="283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8B4C03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أ</w:t>
            </w:r>
          </w:p>
        </w:tc>
        <w:tc>
          <w:tcPr>
            <w:tcW w:w="10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EFF55E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بناء مجتمع سليم قادر على التطور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CA4EEA9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ب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64CF97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كثرة المشكلات الاجتماعية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7CB9FB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ج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F7C221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زيادة معدل الاعتداء على الاخرين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DF2DB4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91155" w14:textId="77777777" w:rsidR="00B8766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تقليل التعاون بين أفراد المجتمع</w:t>
            </w:r>
            <w:r w:rsidR="007D4BFB"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</w:p>
        </w:tc>
      </w:tr>
      <w:tr w:rsidR="0049126E" w14:paraId="6FE5B7F5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ED65774" w14:textId="77777777" w:rsidR="00B8766A" w:rsidRPr="005447AF" w:rsidRDefault="00AB590A" w:rsidP="00CB404D">
            <w:pPr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>٥)</w:t>
            </w:r>
            <w:r w:rsidR="00C10858"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</w:t>
            </w:r>
            <w:r w:rsidR="001A202D">
              <w:rPr>
                <w:rFonts w:asciiTheme="minorHAnsi" w:eastAsiaTheme="minorHAnsi" w:hAnsiTheme="minorHAnsi" w:hint="cs"/>
                <w:b/>
                <w:bCs/>
                <w:rtl/>
              </w:rPr>
              <w:t>أقسام التسمم حسب المسبب:</w:t>
            </w:r>
          </w:p>
        </w:tc>
      </w:tr>
      <w:tr w:rsidR="0049126E" w14:paraId="2B03E73E" w14:textId="77777777" w:rsidTr="009A6BBF">
        <w:trPr>
          <w:trHeight w:val="283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CF2265" w14:textId="77777777" w:rsidR="004E2791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أ</w:t>
            </w:r>
          </w:p>
        </w:tc>
        <w:tc>
          <w:tcPr>
            <w:tcW w:w="10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676836" w14:textId="77777777" w:rsidR="004E2791" w:rsidRPr="00D01961" w:rsidRDefault="00AB590A" w:rsidP="00D01961">
            <w:pPr>
              <w:jc w:val="center"/>
              <w:rPr>
                <w:rFonts w:asciiTheme="minorHAnsi" w:eastAsiaTheme="minorHAnsi" w:hAnsiTheme="minorHAnsi"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sz w:val="22"/>
                <w:szCs w:val="22"/>
                <w:rtl/>
              </w:rPr>
              <w:t>التسمم بالأدوية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515D28F" w14:textId="77777777" w:rsidR="004E2791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ب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3B83DB" w14:textId="77777777" w:rsidR="004E2791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  <w:r w:rsidR="005478DD">
              <w:rPr>
                <w:rFonts w:asciiTheme="minorHAnsi" w:eastAsiaTheme="minorHAnsi" w:hAnsiTheme="minorHAnsi" w:hint="cs"/>
                <w:rtl/>
              </w:rPr>
              <w:t>التسمم الكيميائي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3E1C1D" w14:textId="77777777" w:rsidR="004E2791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ج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C936D1" w14:textId="77777777" w:rsidR="004E2791" w:rsidRPr="005447AF" w:rsidRDefault="00AB590A" w:rsidP="005C2986">
            <w:pPr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hint="cs"/>
                <w:rtl/>
              </w:rPr>
              <w:t xml:space="preserve">  </w:t>
            </w:r>
            <w:r w:rsidR="005478DD">
              <w:rPr>
                <w:rFonts w:asciiTheme="minorHAnsi" w:eastAsiaTheme="minorHAnsi" w:hAnsiTheme="minorHAnsi" w:hint="cs"/>
                <w:rtl/>
              </w:rPr>
              <w:t>التسمم الغذائي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2489ED5" w14:textId="77777777" w:rsidR="004E2791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236F9" w14:textId="77777777" w:rsidR="004E2791" w:rsidRPr="00F26F7A" w:rsidRDefault="00AB590A" w:rsidP="00D9675E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 xml:space="preserve">      </w:t>
            </w:r>
            <w:r w:rsidR="00F26F7A" w:rsidRPr="00F26F7A">
              <w:rPr>
                <w:rFonts w:asciiTheme="minorHAnsi" w:eastAsiaTheme="minorHAnsi" w:hAnsiTheme="minorHAnsi" w:hint="cs"/>
                <w:rtl/>
              </w:rPr>
              <w:t>جميع ماسبق</w:t>
            </w:r>
          </w:p>
        </w:tc>
      </w:tr>
      <w:tr w:rsidR="0049126E" w14:paraId="3AF9C164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FCB07DE" w14:textId="77777777" w:rsidR="005C2986" w:rsidRPr="005447AF" w:rsidRDefault="00AB590A" w:rsidP="007D4E9F">
            <w:pPr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>٦)</w:t>
            </w:r>
            <w:r w:rsidR="00875203"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</w:t>
            </w:r>
            <w:r w:rsidR="00F345D2">
              <w:rPr>
                <w:rFonts w:asciiTheme="minorHAnsi" w:eastAsiaTheme="minorHAnsi" w:hAnsiTheme="minorHAnsi" w:hint="cs"/>
                <w:b/>
                <w:bCs/>
                <w:rtl/>
              </w:rPr>
              <w:t>أنواع المشاريع الصغيرة</w:t>
            </w:r>
          </w:p>
        </w:tc>
      </w:tr>
      <w:tr w:rsidR="0049126E" w14:paraId="20AB1A5E" w14:textId="77777777" w:rsidTr="009A6BBF">
        <w:trPr>
          <w:trHeight w:val="283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7CE8D4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أ</w:t>
            </w:r>
          </w:p>
        </w:tc>
        <w:tc>
          <w:tcPr>
            <w:tcW w:w="10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FCDC24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الانتاجية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9623BA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ب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E55776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الخدمية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65908E1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ج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B696B9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التجارية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7C12222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72D8C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جميع ماسبق</w:t>
            </w:r>
          </w:p>
        </w:tc>
      </w:tr>
      <w:tr w:rsidR="0049126E" w14:paraId="518EDDA0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F1F5F10" w14:textId="77777777" w:rsidR="005C2986" w:rsidRPr="005447AF" w:rsidRDefault="00AB590A" w:rsidP="007D4E9F">
            <w:pPr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>٧)</w:t>
            </w:r>
            <w:r w:rsidR="00BB199B"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</w:t>
            </w:r>
            <w:r w:rsidR="00DF61A9">
              <w:rPr>
                <w:rFonts w:asciiTheme="minorHAnsi" w:eastAsiaTheme="minorHAnsi" w:hAnsiTheme="minorHAnsi" w:hint="cs"/>
                <w:b/>
                <w:bCs/>
                <w:rtl/>
              </w:rPr>
              <w:t>من أنشطة التجارة الرقمية</w:t>
            </w:r>
          </w:p>
        </w:tc>
      </w:tr>
      <w:tr w:rsidR="0049126E" w14:paraId="3602B365" w14:textId="77777777" w:rsidTr="009A6BBF">
        <w:trPr>
          <w:trHeight w:val="283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D923C8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lastRenderedPageBreak/>
              <w:t>أ</w:t>
            </w:r>
          </w:p>
        </w:tc>
        <w:tc>
          <w:tcPr>
            <w:tcW w:w="10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3E95A2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 xml:space="preserve">بيع 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FF49EE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ب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C426BF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 xml:space="preserve">شراء 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0F4DD2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ج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29425C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تسويق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FE3B1CB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881A7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جميع ماسبق</w:t>
            </w:r>
          </w:p>
        </w:tc>
      </w:tr>
      <w:tr w:rsidR="0049126E" w14:paraId="0AC07AB5" w14:textId="77777777" w:rsidTr="00D01961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0A8E75C" w14:textId="77777777" w:rsidR="005C2986" w:rsidRPr="005447AF" w:rsidRDefault="00AB590A" w:rsidP="00C75CE8">
            <w:pPr>
              <w:rPr>
                <w:rFonts w:asciiTheme="minorHAnsi" w:eastAsiaTheme="minorHAnsi" w:hAnsiTheme="minorHAnsi"/>
                <w:b/>
                <w:bCs/>
                <w:rtl/>
              </w:rPr>
            </w:pPr>
            <w:r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٨) </w:t>
            </w:r>
            <w:r w:rsidR="0070561A">
              <w:rPr>
                <w:rFonts w:asciiTheme="minorHAnsi" w:eastAsiaTheme="minorHAnsi" w:hAnsiTheme="minorHAnsi" w:hint="cs"/>
                <w:b/>
                <w:bCs/>
                <w:rtl/>
              </w:rPr>
              <w:t>من أضرار المشروبات الغازية ومشروبات الطاقة</w:t>
            </w:r>
          </w:p>
        </w:tc>
      </w:tr>
      <w:tr w:rsidR="0049126E" w14:paraId="360B5E38" w14:textId="77777777" w:rsidTr="009A6BBF">
        <w:trPr>
          <w:trHeight w:val="283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53033C5" w14:textId="77777777" w:rsidR="007179A8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أ</w:t>
            </w:r>
          </w:p>
        </w:tc>
        <w:tc>
          <w:tcPr>
            <w:tcW w:w="10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3EC103" w14:textId="77777777" w:rsidR="007179A8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التمتع بأسنان سليمة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7F95FE" w14:textId="77777777" w:rsidR="007179A8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ب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A9D52A" w14:textId="77777777" w:rsidR="007179A8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هشاشة العظام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638653" w14:textId="77777777" w:rsidR="007179A8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ج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24DE5D" w14:textId="77777777" w:rsidR="007179A8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الشعور بحالة مزاجية جيدة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73892E" w14:textId="77777777" w:rsidR="007179A8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252B2" w14:textId="77777777" w:rsidR="007179A8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معدل الكوليسترول جيد</w:t>
            </w:r>
          </w:p>
        </w:tc>
      </w:tr>
      <w:tr w:rsidR="0049126E" w14:paraId="0A755D3D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D2A4A68" w14:textId="77777777" w:rsidR="005C2986" w:rsidRPr="005447AF" w:rsidRDefault="00AB590A" w:rsidP="00F07417">
            <w:pPr>
              <w:rPr>
                <w:rFonts w:asciiTheme="minorHAnsi" w:eastAsiaTheme="minorHAnsi" w:hAnsiTheme="minorHAnsi"/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>٩</w:t>
            </w:r>
            <w:r w:rsidR="00F07417"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>)</w:t>
            </w:r>
            <w:r w:rsidR="00701ED3"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</w:t>
            </w:r>
            <w:r w:rsidR="00922F8B">
              <w:rPr>
                <w:rFonts w:asciiTheme="minorHAnsi" w:eastAsiaTheme="minorHAnsi" w:hAnsiTheme="minorHAnsi" w:hint="cs"/>
                <w:b/>
                <w:bCs/>
                <w:rtl/>
              </w:rPr>
              <w:t>العادات الغذائية السيئة في تناول المشروبات</w:t>
            </w:r>
          </w:p>
        </w:tc>
      </w:tr>
      <w:tr w:rsidR="0049126E" w14:paraId="170E7F48" w14:textId="77777777" w:rsidTr="009A6BBF">
        <w:trPr>
          <w:trHeight w:val="283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869E63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أ</w:t>
            </w:r>
          </w:p>
        </w:tc>
        <w:tc>
          <w:tcPr>
            <w:tcW w:w="10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7722C4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  <w:r w:rsidR="003E08C4">
              <w:rPr>
                <w:rFonts w:asciiTheme="minorHAnsi" w:eastAsiaTheme="minorHAnsi" w:hAnsiTheme="minorHAnsi" w:hint="cs"/>
                <w:rtl/>
              </w:rPr>
              <w:t>تناول المنبهات باعتدال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B7D9B22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ب</w:t>
            </w:r>
          </w:p>
        </w:tc>
        <w:tc>
          <w:tcPr>
            <w:tcW w:w="1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B550C6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التقليل من تناول المشروبات الغازية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E8ABA5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ج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0DD27A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تناول مشروبات الطاقة</w:t>
            </w:r>
            <w:r w:rsidR="008F2674"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505DA0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48BA7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اهمال شرب الماء</w:t>
            </w:r>
          </w:p>
        </w:tc>
      </w:tr>
      <w:tr w:rsidR="0049126E" w14:paraId="7D3DE595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2359911" w14:textId="77777777" w:rsidR="005C2986" w:rsidRPr="005447AF" w:rsidRDefault="00AB590A" w:rsidP="005C59E4">
            <w:pPr>
              <w:rPr>
                <w:rFonts w:asciiTheme="minorHAnsi" w:eastAsiaTheme="minorHAnsi" w:hAnsiTheme="minorHAnsi"/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>١٠</w:t>
            </w:r>
            <w:r w:rsidR="005C59E4"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>)</w:t>
            </w:r>
            <w:r w:rsidR="00A6726A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</w:t>
            </w:r>
            <w:r w:rsidR="00EA3A89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تتأثر الصحة النفسية للمراهقين </w:t>
            </w:r>
          </w:p>
        </w:tc>
      </w:tr>
      <w:tr w:rsidR="0049126E" w14:paraId="0309D5AA" w14:textId="77777777" w:rsidTr="009A6BBF">
        <w:trPr>
          <w:trHeight w:val="283"/>
          <w:jc w:val="center"/>
        </w:trPr>
        <w:tc>
          <w:tcPr>
            <w:tcW w:w="171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A9D7F1D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أ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7224A4A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الهرمونات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88A8B1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ب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2ABC3D6F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إثبات الذات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28D8878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cstheme="minorHAnsi"/>
                <w:rtl/>
              </w:rPr>
              <w:t>ج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5AB91F76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الاصدقاء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AF8D0BB" w14:textId="77777777" w:rsidR="005C298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hint="cs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6C47C4" w14:textId="77777777" w:rsidR="008C318E" w:rsidRPr="00FB4651" w:rsidRDefault="00AB590A" w:rsidP="00862FB1">
            <w:pPr>
              <w:pStyle w:val="a5"/>
              <w:contextualSpacing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جميع ماسبق</w:t>
            </w:r>
          </w:p>
        </w:tc>
      </w:tr>
      <w:tr w:rsidR="0049126E" w14:paraId="34A0CE32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569BB9" w14:textId="77777777" w:rsidR="008E6A2A" w:rsidRPr="005447AF" w:rsidRDefault="00AB590A" w:rsidP="008C318E">
            <w:pPr>
              <w:rPr>
                <w:rFonts w:asciiTheme="minorHAnsi" w:eastAsiaTheme="minorHAnsi" w:hAnsiTheme="minorHAnsi"/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>١</w:t>
            </w:r>
            <w:r w:rsidR="005C2712">
              <w:rPr>
                <w:rFonts w:asciiTheme="minorHAnsi" w:eastAsiaTheme="minorHAnsi" w:hAnsiTheme="minorHAnsi" w:hint="cs"/>
                <w:b/>
                <w:bCs/>
                <w:rtl/>
              </w:rPr>
              <w:t>١</w:t>
            </w:r>
            <w:r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>)</w:t>
            </w:r>
            <w:r w:rsidR="00981FA4"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</w:t>
            </w:r>
            <w:r w:rsidR="00E76BAC">
              <w:rPr>
                <w:rFonts w:asciiTheme="minorHAnsi" w:eastAsiaTheme="minorHAnsi" w:hAnsiTheme="minorHAnsi" w:hint="cs"/>
                <w:b/>
                <w:bCs/>
                <w:rtl/>
              </w:rPr>
              <w:t>عند القيام بالشراء الرقمي يجب ان نحرص على</w:t>
            </w:r>
          </w:p>
        </w:tc>
      </w:tr>
      <w:tr w:rsidR="0049126E" w14:paraId="5992083F" w14:textId="77777777" w:rsidTr="009A6BBF">
        <w:trPr>
          <w:trHeight w:val="283"/>
          <w:jc w:val="center"/>
        </w:trPr>
        <w:tc>
          <w:tcPr>
            <w:tcW w:w="17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13114F" w14:textId="77777777" w:rsidR="00D90A4F" w:rsidRPr="005447AF" w:rsidRDefault="00AB590A" w:rsidP="00894E2E">
            <w:pPr>
              <w:jc w:val="center"/>
              <w:rPr>
                <w:rFonts w:asciiTheme="minorHAnsi" w:eastAsiaTheme="minorHAnsi" w:hAnsiTheme="minorHAnsi" w:cs="Arial"/>
                <w:rtl/>
              </w:rPr>
            </w:pPr>
            <w:r w:rsidRPr="005447AF">
              <w:rPr>
                <w:rFonts w:asciiTheme="minorHAnsi" w:eastAsiaTheme="minorHAnsi" w:hAnsiTheme="minorHAnsi" w:cs="Arial" w:hint="cs"/>
                <w:rtl/>
              </w:rPr>
              <w:t>أ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E8BBF91" w14:textId="77777777" w:rsidR="00D90A4F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استخدام برامج الحماية من الفيروسات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40FC89" w14:textId="77777777" w:rsidR="00D90A4F" w:rsidRPr="005447AF" w:rsidRDefault="00AB590A" w:rsidP="00894E2E">
            <w:pPr>
              <w:jc w:val="center"/>
              <w:rPr>
                <w:rFonts w:asciiTheme="minorHAnsi" w:eastAsiaTheme="minorHAnsi" w:hAnsiTheme="minorHAnsi" w:cs="Arial"/>
                <w:rtl/>
              </w:rPr>
            </w:pPr>
            <w:r w:rsidRPr="005447AF">
              <w:rPr>
                <w:rFonts w:asciiTheme="minorHAnsi" w:eastAsiaTheme="minorHAnsi" w:hAnsiTheme="minorHAnsi" w:cs="Arial" w:hint="cs"/>
                <w:rtl/>
              </w:rPr>
              <w:t>ب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5224EBF6" w14:textId="77777777" w:rsidR="00D90A4F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إعطاء المواقع التجاريه أي معلومات يتم طل</w:t>
            </w:r>
            <w:r w:rsidR="002931E9">
              <w:rPr>
                <w:rFonts w:asciiTheme="minorHAnsi" w:eastAsiaTheme="minorHAnsi" w:hAnsiTheme="minorHAnsi" w:hint="cs"/>
                <w:rtl/>
              </w:rPr>
              <w:t>بها منك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6D7D0E30" w14:textId="77777777" w:rsidR="00D90A4F" w:rsidRPr="005447AF" w:rsidRDefault="00AB590A" w:rsidP="00894E2E">
            <w:pPr>
              <w:jc w:val="center"/>
              <w:rPr>
                <w:rFonts w:asciiTheme="minorHAnsi" w:eastAsiaTheme="minorHAnsi" w:hAnsiTheme="minorHAnsi" w:cs="Arial"/>
                <w:rtl/>
              </w:rPr>
            </w:pPr>
            <w:r w:rsidRPr="005447AF">
              <w:rPr>
                <w:rFonts w:asciiTheme="minorHAnsi" w:eastAsiaTheme="minorHAnsi" w:hAnsiTheme="minorHAnsi" w:cs="Arial" w:hint="cs"/>
                <w:rtl/>
              </w:rPr>
              <w:t>ج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71962EC3" w14:textId="77777777" w:rsidR="00D90A4F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أن يبدأ رابط الموقع ب(</w:t>
            </w:r>
            <w:r w:rsidR="009C603B">
              <w:rPr>
                <w:rFonts w:asciiTheme="minorHAnsi" w:eastAsiaTheme="minorHAnsi" w:hAnsiTheme="minorHAnsi"/>
              </w:rPr>
              <w:t>http://</w:t>
            </w:r>
            <w:r w:rsidR="00473BE2">
              <w:rPr>
                <w:rFonts w:asciiTheme="minorHAnsi" w:eastAsiaTheme="minorHAnsi" w:hAnsiTheme="minorHAnsi" w:hint="cs"/>
                <w:rtl/>
              </w:rPr>
              <w:t>)</w:t>
            </w:r>
            <w:r w:rsidR="00D449D4"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98CDB43" w14:textId="77777777" w:rsidR="00D90A4F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hint="cs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C46CE3" w14:textId="77777777" w:rsidR="00D90A4F" w:rsidRPr="005447AF" w:rsidRDefault="00AB590A" w:rsidP="008C318E">
            <w:pPr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  <w:r w:rsidR="009309F1">
              <w:rPr>
                <w:rFonts w:asciiTheme="minorHAnsi" w:eastAsiaTheme="minorHAnsi" w:hAnsiTheme="minorHAnsi" w:hint="cs"/>
                <w:rtl/>
              </w:rPr>
              <w:t xml:space="preserve">فتح </w:t>
            </w:r>
            <w:r w:rsidR="000042B6">
              <w:rPr>
                <w:rFonts w:asciiTheme="minorHAnsi" w:eastAsiaTheme="minorHAnsi" w:hAnsiTheme="minorHAnsi" w:hint="cs"/>
                <w:rtl/>
              </w:rPr>
              <w:t>جميع الروابط التي تصلك</w:t>
            </w:r>
          </w:p>
        </w:tc>
      </w:tr>
      <w:tr w:rsidR="0049126E" w14:paraId="5CDF1A77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53332D" w14:textId="77777777" w:rsidR="008E6A2A" w:rsidRPr="005447AF" w:rsidRDefault="00AB590A" w:rsidP="008C318E">
            <w:pPr>
              <w:rPr>
                <w:rFonts w:asciiTheme="minorHAnsi" w:eastAsiaTheme="minorHAnsi" w:hAnsiTheme="minorHAnsi"/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>١٢</w:t>
            </w:r>
            <w:r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>)</w:t>
            </w:r>
            <w:r w:rsidR="00981FA4"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</w:t>
            </w:r>
            <w:r w:rsidR="006C039D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يتم تحديد السعرات التي يحتاجها الفرد في اليوم </w:t>
            </w:r>
            <w:r w:rsidR="00A90140">
              <w:rPr>
                <w:rFonts w:asciiTheme="minorHAnsi" w:eastAsiaTheme="minorHAnsi" w:hAnsiTheme="minorHAnsi" w:hint="cs"/>
                <w:b/>
                <w:bCs/>
                <w:rtl/>
              </w:rPr>
              <w:t>حسب</w:t>
            </w:r>
          </w:p>
        </w:tc>
      </w:tr>
      <w:tr w:rsidR="0049126E" w14:paraId="198DBD2A" w14:textId="77777777" w:rsidTr="009A6BBF">
        <w:trPr>
          <w:trHeight w:val="283"/>
          <w:jc w:val="center"/>
        </w:trPr>
        <w:tc>
          <w:tcPr>
            <w:tcW w:w="17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072E41" w14:textId="77777777" w:rsidR="00131CB3" w:rsidRPr="005447AF" w:rsidRDefault="00AB590A" w:rsidP="00894E2E">
            <w:pPr>
              <w:jc w:val="center"/>
              <w:rPr>
                <w:rFonts w:asciiTheme="minorHAnsi" w:eastAsiaTheme="minorHAnsi" w:hAnsiTheme="minorHAnsi" w:cs="Arial"/>
                <w:rtl/>
              </w:rPr>
            </w:pPr>
            <w:r w:rsidRPr="005447AF">
              <w:rPr>
                <w:rFonts w:asciiTheme="minorHAnsi" w:eastAsiaTheme="minorHAnsi" w:hAnsiTheme="minorHAnsi" w:cs="Arial" w:hint="cs"/>
                <w:rtl/>
              </w:rPr>
              <w:t>أ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C866A74" w14:textId="77777777" w:rsidR="00131CB3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الوزن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1BAE9AC4" w14:textId="77777777" w:rsidR="00131CB3" w:rsidRPr="005447AF" w:rsidRDefault="00AB590A" w:rsidP="00894E2E">
            <w:pPr>
              <w:jc w:val="center"/>
              <w:rPr>
                <w:rFonts w:asciiTheme="minorHAnsi" w:eastAsiaTheme="minorHAnsi" w:hAnsiTheme="minorHAnsi" w:cs="Arial"/>
                <w:rtl/>
              </w:rPr>
            </w:pPr>
            <w:r w:rsidRPr="005447AF">
              <w:rPr>
                <w:rFonts w:asciiTheme="minorHAnsi" w:eastAsiaTheme="minorHAnsi" w:hAnsiTheme="minorHAnsi" w:cs="Arial" w:hint="cs"/>
                <w:rtl/>
              </w:rPr>
              <w:t>ب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147414A4" w14:textId="77777777" w:rsidR="00131CB3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  <w:r w:rsidR="00A90140">
              <w:rPr>
                <w:rFonts w:asciiTheme="minorHAnsi" w:eastAsiaTheme="minorHAnsi" w:hAnsiTheme="minorHAnsi" w:hint="cs"/>
                <w:rtl/>
              </w:rPr>
              <w:t>الطول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4489D56" w14:textId="77777777" w:rsidR="00131CB3" w:rsidRPr="005447AF" w:rsidRDefault="00AB590A" w:rsidP="00894E2E">
            <w:pPr>
              <w:jc w:val="center"/>
              <w:rPr>
                <w:rFonts w:asciiTheme="minorHAnsi" w:eastAsiaTheme="minorHAnsi" w:hAnsiTheme="minorHAnsi" w:cs="Arial"/>
                <w:rtl/>
              </w:rPr>
            </w:pPr>
            <w:r w:rsidRPr="005447AF">
              <w:rPr>
                <w:rFonts w:asciiTheme="minorHAnsi" w:eastAsiaTheme="minorHAnsi" w:hAnsiTheme="minorHAnsi" w:cs="Arial" w:hint="cs"/>
                <w:rtl/>
              </w:rPr>
              <w:t>ج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30C8CA34" w14:textId="77777777" w:rsidR="00131CB3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الجنس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201FE31" w14:textId="77777777" w:rsidR="00131CB3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hint="cs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815459" w14:textId="77777777" w:rsidR="00131CB3" w:rsidRPr="00A90140" w:rsidRDefault="00AB590A" w:rsidP="00862FB1">
            <w:pPr>
              <w:pStyle w:val="a5"/>
              <w:contextualSpacing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جميع ماسبق</w:t>
            </w:r>
          </w:p>
        </w:tc>
      </w:tr>
      <w:tr w:rsidR="0049126E" w14:paraId="7DF1224C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9EBE22" w14:textId="77777777" w:rsidR="00CB66F0" w:rsidRPr="005447AF" w:rsidRDefault="00AB590A" w:rsidP="008C318E">
            <w:pPr>
              <w:rPr>
                <w:rFonts w:asciiTheme="minorHAnsi" w:eastAsiaTheme="minorHAnsi" w:hAnsiTheme="minorHAnsi"/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>١٣</w:t>
            </w:r>
            <w:r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>)</w:t>
            </w:r>
            <w:r w:rsidR="00BD7A81"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</w:t>
            </w:r>
            <w:r w:rsidR="004C448B">
              <w:rPr>
                <w:rFonts w:asciiTheme="minorHAnsi" w:eastAsiaTheme="minorHAnsi" w:hAnsiTheme="minorHAnsi" w:hint="cs"/>
                <w:b/>
                <w:bCs/>
                <w:rtl/>
              </w:rPr>
              <w:t>العادات الحيدة في تناول المشروبات</w:t>
            </w:r>
          </w:p>
        </w:tc>
      </w:tr>
      <w:tr w:rsidR="0049126E" w14:paraId="13F31282" w14:textId="77777777" w:rsidTr="009A6BBF">
        <w:trPr>
          <w:trHeight w:val="283"/>
          <w:jc w:val="center"/>
        </w:trPr>
        <w:tc>
          <w:tcPr>
            <w:tcW w:w="17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BDB8DE" w14:textId="77777777" w:rsidR="00731EAF" w:rsidRPr="005447AF" w:rsidRDefault="00AB590A" w:rsidP="00894E2E">
            <w:pPr>
              <w:jc w:val="center"/>
              <w:rPr>
                <w:rFonts w:asciiTheme="minorHAnsi" w:eastAsiaTheme="minorHAnsi" w:hAnsiTheme="minorHAnsi" w:cs="Arial"/>
                <w:rtl/>
              </w:rPr>
            </w:pPr>
            <w:r w:rsidRPr="005447AF">
              <w:rPr>
                <w:rFonts w:asciiTheme="minorHAnsi" w:eastAsiaTheme="minorHAnsi" w:hAnsiTheme="minorHAnsi" w:cs="Arial" w:hint="cs"/>
                <w:rtl/>
              </w:rPr>
              <w:t>أ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769EED8" w14:textId="77777777" w:rsidR="00731EAF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  <w:r w:rsidR="002D4114">
              <w:rPr>
                <w:rFonts w:asciiTheme="minorHAnsi" w:eastAsiaTheme="minorHAnsi" w:hAnsiTheme="minorHAnsi" w:hint="cs"/>
                <w:rtl/>
              </w:rPr>
              <w:t>شرب الحليب والألبان مره بالاسبوع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5FCB847" w14:textId="77777777" w:rsidR="00731EAF" w:rsidRPr="005447AF" w:rsidRDefault="00AB590A" w:rsidP="00894E2E">
            <w:pPr>
              <w:jc w:val="center"/>
              <w:rPr>
                <w:rFonts w:asciiTheme="minorHAnsi" w:eastAsiaTheme="minorHAnsi" w:hAnsiTheme="minorHAnsi" w:cs="Arial"/>
                <w:rtl/>
              </w:rPr>
            </w:pPr>
            <w:r w:rsidRPr="005447AF">
              <w:rPr>
                <w:rFonts w:asciiTheme="minorHAnsi" w:eastAsiaTheme="minorHAnsi" w:hAnsiTheme="minorHAnsi" w:cs="Arial" w:hint="cs"/>
                <w:rtl/>
              </w:rPr>
              <w:t>ب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1B362D2C" w14:textId="77777777" w:rsidR="00731EAF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  <w:r w:rsidR="002D4114">
              <w:rPr>
                <w:rFonts w:asciiTheme="minorHAnsi" w:eastAsiaTheme="minorHAnsi" w:hAnsiTheme="minorHAnsi" w:hint="cs"/>
                <w:rtl/>
              </w:rPr>
              <w:t xml:space="preserve">شرب </w:t>
            </w:r>
            <w:r w:rsidR="00711C11">
              <w:rPr>
                <w:rFonts w:asciiTheme="minorHAnsi" w:eastAsiaTheme="minorHAnsi" w:hAnsiTheme="minorHAnsi" w:hint="cs"/>
                <w:rtl/>
              </w:rPr>
              <w:t>عصائر الفاكهة الطازجة مرتين يومياً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86FBF5D" w14:textId="77777777" w:rsidR="00731EAF" w:rsidRPr="005447AF" w:rsidRDefault="00AB590A" w:rsidP="00894E2E">
            <w:pPr>
              <w:jc w:val="center"/>
              <w:rPr>
                <w:rFonts w:asciiTheme="minorHAnsi" w:eastAsiaTheme="minorHAnsi" w:hAnsiTheme="minorHAnsi" w:cs="Arial"/>
                <w:rtl/>
              </w:rPr>
            </w:pPr>
            <w:r w:rsidRPr="005447AF">
              <w:rPr>
                <w:rFonts w:asciiTheme="minorHAnsi" w:eastAsiaTheme="minorHAnsi" w:hAnsiTheme="minorHAnsi" w:cs="Arial" w:hint="cs"/>
                <w:rtl/>
              </w:rPr>
              <w:t>ج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420D061C" w14:textId="77777777" w:rsidR="00731EAF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  <w:r w:rsidR="00F60E73">
              <w:rPr>
                <w:rFonts w:asciiTheme="minorHAnsi" w:eastAsiaTheme="minorHAnsi" w:hAnsiTheme="minorHAnsi" w:hint="cs"/>
                <w:rtl/>
              </w:rPr>
              <w:t>تناول الشاي والقهوة باعتدال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8B04A46" w14:textId="77777777" w:rsidR="00731EAF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hint="cs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1E1AB2" w14:textId="77777777" w:rsidR="00731EAF" w:rsidRPr="005447AF" w:rsidRDefault="00AB590A" w:rsidP="008C318E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اهمال</w:t>
            </w:r>
            <w:r w:rsidR="00B31361"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  <w:r w:rsidR="00F60E73">
              <w:rPr>
                <w:rFonts w:asciiTheme="minorHAnsi" w:eastAsiaTheme="minorHAnsi" w:hAnsiTheme="minorHAnsi" w:hint="cs"/>
                <w:rtl/>
              </w:rPr>
              <w:t xml:space="preserve">شرب الماء </w:t>
            </w:r>
          </w:p>
        </w:tc>
      </w:tr>
      <w:tr w:rsidR="0049126E" w14:paraId="47C16F38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B1A8" w14:textId="77777777" w:rsidR="00E22ECF" w:rsidRPr="005447AF" w:rsidRDefault="00AB590A" w:rsidP="008C318E">
            <w:pPr>
              <w:rPr>
                <w:rFonts w:asciiTheme="minorHAnsi" w:eastAsiaTheme="minorHAnsi" w:hAnsiTheme="minorHAnsi"/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>١٤</w:t>
            </w:r>
            <w:r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>)</w:t>
            </w:r>
            <w:r w:rsidR="008C7FF7" w:rsidRPr="005447AF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</w:t>
            </w:r>
            <w:r w:rsidR="000E622F">
              <w:rPr>
                <w:rFonts w:asciiTheme="minorHAnsi" w:eastAsiaTheme="minorHAnsi" w:hAnsiTheme="minorHAnsi" w:hint="cs"/>
                <w:b/>
                <w:bCs/>
                <w:rtl/>
              </w:rPr>
              <w:t>الإجراءات الوقائية لحماية الأطفال من التسمم الدوائي</w:t>
            </w:r>
          </w:p>
        </w:tc>
      </w:tr>
      <w:tr w:rsidR="0049126E" w14:paraId="4A883A16" w14:textId="77777777" w:rsidTr="009A6BBF">
        <w:trPr>
          <w:trHeight w:val="283"/>
          <w:jc w:val="center"/>
        </w:trPr>
        <w:tc>
          <w:tcPr>
            <w:tcW w:w="171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2D4947A" w14:textId="77777777" w:rsidR="00FE3A06" w:rsidRPr="005447AF" w:rsidRDefault="00AB590A" w:rsidP="00894E2E">
            <w:pPr>
              <w:jc w:val="center"/>
              <w:rPr>
                <w:rFonts w:asciiTheme="minorHAnsi" w:eastAsiaTheme="minorHAnsi" w:hAnsiTheme="minorHAnsi" w:cs="Arial"/>
                <w:rtl/>
              </w:rPr>
            </w:pPr>
            <w:r w:rsidRPr="005447AF">
              <w:rPr>
                <w:rFonts w:asciiTheme="minorHAnsi" w:eastAsiaTheme="minorHAnsi" w:hAnsiTheme="minorHAnsi" w:cs="Arial" w:hint="cs"/>
                <w:rtl/>
              </w:rPr>
              <w:t>أ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051040F" w14:textId="77777777" w:rsidR="00FE3A0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  <w:r w:rsidR="00AA3A54">
              <w:rPr>
                <w:rFonts w:asciiTheme="minorHAnsi" w:eastAsiaTheme="minorHAnsi" w:hAnsiTheme="minorHAnsi" w:hint="cs"/>
                <w:rtl/>
              </w:rPr>
              <w:t>حفظ الادوية في أي مكان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F1570F8" w14:textId="77777777" w:rsidR="00FE3A06" w:rsidRPr="005447AF" w:rsidRDefault="00AB590A" w:rsidP="00894E2E">
            <w:pPr>
              <w:jc w:val="center"/>
              <w:rPr>
                <w:rFonts w:asciiTheme="minorHAnsi" w:eastAsiaTheme="minorHAnsi" w:hAnsiTheme="minorHAnsi" w:cs="Arial"/>
                <w:rtl/>
              </w:rPr>
            </w:pPr>
            <w:r w:rsidRPr="005447AF">
              <w:rPr>
                <w:rFonts w:asciiTheme="minorHAnsi" w:eastAsiaTheme="minorHAnsi" w:hAnsiTheme="minorHAnsi" w:cs="Arial" w:hint="cs"/>
                <w:rtl/>
              </w:rPr>
              <w:t>ب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449B9271" w14:textId="77777777" w:rsidR="00FE3A0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 xml:space="preserve">استخدام الادوية التي تتميز </w:t>
            </w:r>
            <w:r w:rsidR="00F846FE">
              <w:rPr>
                <w:rFonts w:asciiTheme="minorHAnsi" w:eastAsiaTheme="minorHAnsi" w:hAnsiTheme="minorHAnsi" w:hint="cs"/>
                <w:rtl/>
              </w:rPr>
              <w:t xml:space="preserve">بوجود </w:t>
            </w:r>
            <w:r>
              <w:rPr>
                <w:rFonts w:asciiTheme="minorHAnsi" w:eastAsiaTheme="minorHAnsi" w:hAnsiTheme="minorHAnsi" w:hint="cs"/>
                <w:rtl/>
              </w:rPr>
              <w:t>أغطية السلامة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F4DC34F" w14:textId="77777777" w:rsidR="00FE3A06" w:rsidRPr="005447AF" w:rsidRDefault="00AB590A" w:rsidP="00894E2E">
            <w:pPr>
              <w:jc w:val="center"/>
              <w:rPr>
                <w:rFonts w:asciiTheme="minorHAnsi" w:eastAsiaTheme="minorHAnsi" w:hAnsiTheme="minorHAnsi" w:cs="Arial"/>
                <w:rtl/>
              </w:rPr>
            </w:pPr>
            <w:r w:rsidRPr="005447AF">
              <w:rPr>
                <w:rFonts w:asciiTheme="minorHAnsi" w:eastAsiaTheme="minorHAnsi" w:hAnsiTheme="minorHAnsi" w:cs="Arial" w:hint="cs"/>
                <w:rtl/>
              </w:rPr>
              <w:t>ج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054A6167" w14:textId="77777777" w:rsidR="00FE3A0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تسمية الدواء بالحلوى</w:t>
            </w:r>
            <w:r w:rsidR="00A81A78" w:rsidRPr="005447AF">
              <w:rPr>
                <w:rFonts w:asciiTheme="minorHAnsi" w:eastAsiaTheme="minorHAnsi" w:hAnsiTheme="minorHAnsi" w:hint="cs"/>
                <w:rtl/>
              </w:rPr>
              <w:t xml:space="preserve"> 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1876CA2" w14:textId="77777777" w:rsidR="00FE3A06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 w:rsidRPr="005447AF">
              <w:rPr>
                <w:rFonts w:asciiTheme="minorHAnsi" w:eastAsiaTheme="minorHAnsi" w:hAnsiTheme="minorHAnsi" w:hint="cs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5F4FE2" w14:textId="77777777" w:rsidR="00A81A78" w:rsidRPr="005447AF" w:rsidRDefault="00AB590A" w:rsidP="00A81A78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إعطاء الأطفال الدواء دون استشارة الطبي</w:t>
            </w:r>
          </w:p>
        </w:tc>
      </w:tr>
      <w:tr w:rsidR="0049126E" w14:paraId="355DC063" w14:textId="77777777" w:rsidTr="00E42A90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9458B" w14:textId="77777777" w:rsidR="00E42A90" w:rsidRPr="000B0275" w:rsidRDefault="00AB590A" w:rsidP="008C318E">
            <w:pPr>
              <w:rPr>
                <w:rFonts w:asciiTheme="minorHAnsi" w:eastAsiaTheme="minorHAnsi" w:hAnsiTheme="minorHAnsi"/>
                <w:b/>
                <w:bCs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</w:rPr>
              <w:t>١٥</w:t>
            </w:r>
            <w:r w:rsidRPr="000B0275"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) </w:t>
            </w:r>
            <w:r w:rsidR="00C468E7" w:rsidRPr="000B0275">
              <w:rPr>
                <w:rFonts w:asciiTheme="minorHAnsi" w:eastAsiaTheme="minorHAnsi" w:hAnsiTheme="minorHAnsi" w:hint="cs"/>
                <w:b/>
                <w:bCs/>
                <w:rtl/>
              </w:rPr>
              <w:t>العادات السيئة في تناول الطعام</w:t>
            </w:r>
          </w:p>
        </w:tc>
      </w:tr>
      <w:tr w:rsidR="0049126E" w14:paraId="29FD6A37" w14:textId="77777777" w:rsidTr="000C0C94">
        <w:trPr>
          <w:trHeight w:val="283"/>
          <w:jc w:val="center"/>
        </w:trPr>
        <w:tc>
          <w:tcPr>
            <w:tcW w:w="17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AA561A" w14:textId="77777777" w:rsidR="0003335A" w:rsidRPr="005447AF" w:rsidRDefault="00AB590A" w:rsidP="00894E2E">
            <w:pPr>
              <w:jc w:val="center"/>
              <w:rPr>
                <w:rFonts w:asciiTheme="minorHAnsi" w:eastAsiaTheme="minorHAnsi" w:hAnsiTheme="minorHAnsi" w:cs="Arial"/>
                <w:rtl/>
              </w:rPr>
            </w:pPr>
            <w:r>
              <w:rPr>
                <w:rFonts w:asciiTheme="minorHAnsi" w:eastAsiaTheme="minorHAnsi" w:hAnsiTheme="minorHAnsi" w:cs="Arial" w:hint="cs"/>
                <w:rtl/>
              </w:rPr>
              <w:t>أ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9B60FDD" w14:textId="77777777" w:rsidR="0003335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عدم التوازن في الطعام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88B8B1F" w14:textId="77777777" w:rsidR="0003335A" w:rsidRPr="005447AF" w:rsidRDefault="00AB590A" w:rsidP="00894E2E">
            <w:pPr>
              <w:jc w:val="center"/>
              <w:rPr>
                <w:rFonts w:asciiTheme="minorHAnsi" w:eastAsiaTheme="minorHAnsi" w:hAnsiTheme="minorHAnsi" w:cs="Arial"/>
                <w:rtl/>
              </w:rPr>
            </w:pPr>
            <w:r>
              <w:rPr>
                <w:rFonts w:asciiTheme="minorHAnsi" w:eastAsiaTheme="minorHAnsi" w:hAnsiTheme="minorHAnsi" w:cs="Arial" w:hint="cs"/>
                <w:rtl/>
              </w:rPr>
              <w:t>ب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6C64E513" w14:textId="77777777" w:rsidR="0003335A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تناول الطعام بسرعة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75B4E84F" w14:textId="77777777" w:rsidR="0003335A" w:rsidRPr="005447AF" w:rsidRDefault="00AB590A" w:rsidP="00894E2E">
            <w:pPr>
              <w:jc w:val="center"/>
              <w:rPr>
                <w:rFonts w:asciiTheme="minorHAnsi" w:eastAsiaTheme="minorHAnsi" w:hAnsiTheme="minorHAnsi" w:cs="Arial"/>
                <w:rtl/>
              </w:rPr>
            </w:pPr>
            <w:r>
              <w:rPr>
                <w:rFonts w:asciiTheme="minorHAnsi" w:eastAsiaTheme="minorHAnsi" w:hAnsiTheme="minorHAnsi" w:cs="Arial" w:hint="cs"/>
                <w:rtl/>
              </w:rPr>
              <w:t>ج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384119CF" w14:textId="77777777" w:rsidR="0003335A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(</w:t>
            </w:r>
            <w:r w:rsidR="00074EAF">
              <w:rPr>
                <w:rFonts w:asciiTheme="minorHAnsi" w:eastAsiaTheme="minorHAnsi" w:hAnsiTheme="minorHAnsi" w:hint="cs"/>
                <w:rtl/>
              </w:rPr>
              <w:t>أ+ب)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487DE76" w14:textId="77777777" w:rsidR="0003335A" w:rsidRPr="005447AF" w:rsidRDefault="00AB590A" w:rsidP="00894E2E">
            <w:pPr>
              <w:jc w:val="center"/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6E1A8D" w14:textId="77777777" w:rsidR="0003335A" w:rsidRPr="005447AF" w:rsidRDefault="00AB590A" w:rsidP="008C318E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الحرص عل</w:t>
            </w:r>
            <w:r w:rsidR="000B3366">
              <w:rPr>
                <w:rFonts w:asciiTheme="minorHAnsi" w:eastAsiaTheme="minorHAnsi" w:hAnsiTheme="minorHAnsi" w:hint="cs"/>
                <w:rtl/>
              </w:rPr>
              <w:t>ى تناول الوجبات يومياً</w:t>
            </w:r>
          </w:p>
        </w:tc>
      </w:tr>
    </w:tbl>
    <w:p w14:paraId="79E09565" w14:textId="77777777" w:rsidR="00926842" w:rsidRDefault="0092684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37D04698" w14:textId="77777777" w:rsidR="005A64C2" w:rsidRDefault="00AB590A" w:rsidP="00294223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A5042D"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0C77F67" wp14:editId="506F5F98">
                <wp:simplePos x="0" y="0"/>
                <wp:positionH relativeFrom="column">
                  <wp:posOffset>86360</wp:posOffset>
                </wp:positionH>
                <wp:positionV relativeFrom="paragraph">
                  <wp:posOffset>13335</wp:posOffset>
                </wp:positionV>
                <wp:extent cx="751205" cy="462915"/>
                <wp:effectExtent l="12700" t="12700" r="23495" b="1968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19B87" w14:textId="77777777" w:rsidR="000264D2" w:rsidRDefault="000264D2" w:rsidP="00E036D9">
                            <w:pPr>
                              <w:spacing w:after="160" w:line="259" w:lineRule="auto"/>
                              <w:rPr>
                                <w:rFonts w:ascii="Muna" w:eastAsiaTheme="minorHAnsi" w:hAnsi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08F88E12" w14:textId="77777777" w:rsidR="000264D2" w:rsidRPr="00D82B16" w:rsidRDefault="00AB590A" w:rsidP="00D82B16">
                            <w:pPr>
                              <w:spacing w:after="160" w:line="259" w:lineRule="auto"/>
                              <w:jc w:val="center"/>
                              <w:rPr>
                                <w:rFonts w:ascii="Muna" w:eastAsiaTheme="minorHAnsi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eastAsiaTheme="minorHAnsi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eastAsiaTheme="minorHAnsi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42" type="#_x0000_t202" style="width:59.15pt;height:36.45pt;margin-top:1.05pt;margin-left:6.8pt;mso-height-percent:0;mso-height-relative:margin;mso-width-percent:0;mso-width-relative:margin;mso-wrap-distance-bottom:0;mso-wrap-distance-left:9pt;mso-wrap-distance-right:9pt;mso-wrap-distance-top:0;position:absolute;v-text-anchor:middle;z-index:-251616256" filled="f" fillcolor="this" stroked="t" strokecolor="black" strokeweight="3pt">
                <v:stroke linestyle="thickThin"/>
                <v:textbox>
                  <w:txbxContent>
                    <w:p w:rsidR="000264D2" w:rsidP="00E036D9" w14:paraId="470DC634" w14:textId="77777777">
                      <w:pPr>
                        <w:bidi/>
                        <w:spacing w:after="160" w:line="259" w:lineRule="auto"/>
                        <w:rPr>
                          <w:rFonts w:ascii="Muna" w:hAnsi="Muna" w:eastAsiaTheme="minorHAnsi" w:cs="Times New Roman"/>
                          <w:color w:val="000000" w:themeColor="text1"/>
                          <w:kern w:val="0"/>
                          <w:sz w:val="40"/>
                          <w:szCs w:val="40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0264D2" w:rsidRPr="00D82B16" w:rsidP="00D82B16" w14:paraId="767984A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48"/>
                          <w:szCs w:val="4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48"/>
                          <w:szCs w:val="48"/>
                          <w:rtl/>
                          <w:lang w:val="en-US" w:eastAsia="en-US" w:bidi="ar-SA"/>
                          <w14:ligatures w14:val="none"/>
                        </w:rPr>
                        <w:t xml:space="preserve">       </w:t>
                      </w:r>
                      <w:r w:rsidRPr="00D82B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48"/>
                          <w:szCs w:val="48"/>
                          <w:rtl/>
                          <w:lang w:val="en-US" w:eastAsia="en-US" w:bidi="ar-SA"/>
                          <w14:ligatures w14:val="none"/>
                        </w:rPr>
                        <w:t>٤٠</w:t>
                      </w:r>
                    </w:p>
                  </w:txbxContent>
                </v:textbox>
              </v:shape>
            </w:pict>
          </mc:Fallback>
        </mc:AlternateContent>
      </w:r>
      <w:r w:rsidR="00294223" w:rsidRPr="00363487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B32781" wp14:editId="02FF5F2D">
                <wp:simplePos x="0" y="0"/>
                <wp:positionH relativeFrom="column">
                  <wp:posOffset>84818</wp:posOffset>
                </wp:positionH>
                <wp:positionV relativeFrom="paragraph">
                  <wp:posOffset>12065</wp:posOffset>
                </wp:positionV>
                <wp:extent cx="751205" cy="462915"/>
                <wp:effectExtent l="12700" t="12700" r="10795" b="19685"/>
                <wp:wrapNone/>
                <wp:docPr id="4" name="موصل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4" o:spid="_x0000_s1043" style="flip:x y;mso-height-percent:0;mso-height-relative:margin;mso-width-percent:0;mso-width-relative:margin;mso-wrap-distance-bottom:0;mso-wrap-distance-left:9pt;mso-wrap-distance-right:9pt;mso-wrap-distance-top:0;position:absolute;v-text-anchor:top;z-index:251698176" from="6.7pt,0.95pt" to="65.85pt,37.4pt" fillcolor="this" stroked="t" strokecolor="black" strokeweight="1.5pt"/>
            </w:pict>
          </mc:Fallback>
        </mc:AlternateContent>
      </w:r>
    </w:p>
    <w:p w14:paraId="4C30F548" w14:textId="77777777" w:rsidR="005A64C2" w:rsidRDefault="00AB590A" w:rsidP="003E5E91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</w:t>
      </w:r>
      <w:r w:rsidR="005C0F5B">
        <w:rPr>
          <w:rFonts w:asciiTheme="minorHAnsi" w:eastAsiaTheme="minorHAnsi" w:hAnsiTheme="minorHAnsi" w:cstheme="minorBidi" w:hint="cs"/>
          <w:sz w:val="22"/>
          <w:szCs w:val="22"/>
          <w:rtl/>
        </w:rPr>
        <w:t>٢٥</w:t>
      </w:r>
    </w:p>
    <w:tbl>
      <w:tblPr>
        <w:tblStyle w:val="TableGrid0"/>
        <w:bidiVisual/>
        <w:tblW w:w="456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8"/>
        <w:gridCol w:w="700"/>
      </w:tblGrid>
      <w:tr w:rsidR="0049126E" w14:paraId="55B77924" w14:textId="77777777" w:rsidTr="008416F9">
        <w:trPr>
          <w:trHeight w:val="284"/>
          <w:jc w:val="center"/>
        </w:trPr>
        <w:tc>
          <w:tcPr>
            <w:tcW w:w="4644" w:type="pct"/>
            <w:shd w:val="clear" w:color="auto" w:fill="E7E6E6"/>
            <w:vAlign w:val="center"/>
          </w:tcPr>
          <w:p w14:paraId="0D3EB09D" w14:textId="77777777" w:rsidR="00F046B5" w:rsidRPr="00D827D8" w:rsidRDefault="00AB590A" w:rsidP="00DB6D8B">
            <w:pPr>
              <w:pStyle w:val="a5"/>
              <w:ind w:left="0"/>
              <w:contextualSpacing/>
              <w:rPr>
                <w:rFonts w:asciiTheme="minorHAnsi" w:eastAsiaTheme="minorHAnsi" w:hAnsiTheme="minorHAnsi"/>
                <w:b/>
                <w:bCs/>
                <w:sz w:val="28"/>
                <w:szCs w:val="28"/>
              </w:rPr>
            </w:pPr>
            <w:r w:rsidRPr="00D827D8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السؤال</w:t>
            </w:r>
            <w:r w:rsidR="009F3D3A" w:rsidRPr="00D827D8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3D3A" w:rsidRPr="00D827D8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D827D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:</w:t>
            </w:r>
            <w:r w:rsidR="00CA415E" w:rsidRPr="00D827D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A415E" w:rsidRPr="00D827D8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ضعي علامة (</w:t>
            </w:r>
            <w:r w:rsidR="00CA415E" w:rsidRPr="00D827D8">
              <w:rPr>
                <w:rFonts w:asciiTheme="minorHAnsi" w:eastAsiaTheme="minorHAnsi" w:hAnsiTheme="minorHAnsi" w:cs="Apple Color Emoji" w:hint="cs"/>
                <w:sz w:val="28"/>
                <w:szCs w:val="28"/>
                <w:rtl/>
              </w:rPr>
              <w:t>✔️</w:t>
            </w:r>
            <w:r w:rsidR="00CA415E" w:rsidRPr="00D827D8">
              <w:rPr>
                <w:rFonts w:asciiTheme="minorHAnsi" w:eastAsiaTheme="minorHAnsi" w:hAnsiTheme="minorHAnsi" w:cs="Cambria" w:hint="cs"/>
                <w:sz w:val="28"/>
                <w:szCs w:val="28"/>
                <w:rtl/>
              </w:rPr>
              <w:t xml:space="preserve">) </w:t>
            </w:r>
            <w:r w:rsidR="00CA415E" w:rsidRPr="00D827D8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أمام العبارة الصحيحة وعلامة ( </w:t>
            </w:r>
            <w:r w:rsidR="00CA415E" w:rsidRPr="00D827D8">
              <w:rPr>
                <w:rFonts w:asciiTheme="minorHAnsi" w:eastAsiaTheme="minorHAnsi" w:hAnsiTheme="minorHAnsi" w:cs="Apple Color Emoji" w:hint="cs"/>
                <w:sz w:val="28"/>
                <w:szCs w:val="28"/>
                <w:rtl/>
              </w:rPr>
              <w:t>✖️</w:t>
            </w:r>
            <w:r w:rsidR="00CA415E" w:rsidRPr="00D827D8">
              <w:rPr>
                <w:rFonts w:asciiTheme="minorHAnsi" w:eastAsiaTheme="minorHAnsi" w:hAnsiTheme="minorHAnsi" w:cs="Cambria" w:hint="cs"/>
                <w:sz w:val="28"/>
                <w:szCs w:val="28"/>
                <w:rtl/>
              </w:rPr>
              <w:t xml:space="preserve">) </w:t>
            </w:r>
            <w:r w:rsidR="00CA415E" w:rsidRPr="00D827D8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أمام العبارة الخاطئة فيما</w:t>
            </w:r>
            <w:r w:rsidR="00CA415E" w:rsidRPr="00D827D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A415E" w:rsidRPr="00D827D8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يلي</w:t>
            </w:r>
          </w:p>
        </w:tc>
        <w:tc>
          <w:tcPr>
            <w:tcW w:w="356" w:type="pct"/>
            <w:shd w:val="clear" w:color="auto" w:fill="E7E6E6"/>
            <w:vAlign w:val="center"/>
          </w:tcPr>
          <w:p w14:paraId="390A2844" w14:textId="77777777" w:rsidR="00F046B5" w:rsidRPr="002D140D" w:rsidRDefault="00F046B5" w:rsidP="007553DD">
            <w:pPr>
              <w:jc w:val="center"/>
              <w:rPr>
                <w:rFonts w:asciiTheme="minorHAnsi" w:eastAsiaTheme="minorHAnsi" w:hAnsiTheme="minorHAnsi"/>
                <w:rtl/>
              </w:rPr>
            </w:pPr>
          </w:p>
        </w:tc>
      </w:tr>
      <w:tr w:rsidR="0049126E" w14:paraId="5BC27B93" w14:textId="77777777" w:rsidTr="00F046B5">
        <w:trPr>
          <w:trHeight w:val="284"/>
          <w:jc w:val="center"/>
        </w:trPr>
        <w:tc>
          <w:tcPr>
            <w:tcW w:w="4644" w:type="pct"/>
            <w:vAlign w:val="center"/>
          </w:tcPr>
          <w:p w14:paraId="7AAF3C02" w14:textId="77777777" w:rsidR="00F046B5" w:rsidRPr="002D140D" w:rsidRDefault="00AB590A" w:rsidP="002D5C7E">
            <w:pPr>
              <w:rPr>
                <w:rFonts w:asciiTheme="minorHAnsi" w:eastAsiaTheme="minorHAnsi" w:hAnsiTheme="minorHAnsi"/>
                <w:rtl/>
              </w:rPr>
            </w:pPr>
            <w:r w:rsidRPr="002D140D">
              <w:rPr>
                <w:rFonts w:asciiTheme="minorHAnsi" w:eastAsiaTheme="minorHAnsi" w:hAnsiTheme="minorHAnsi" w:hint="cs"/>
                <w:rtl/>
              </w:rPr>
              <w:t xml:space="preserve">١) </w:t>
            </w:r>
            <w:r w:rsidR="00EC6864">
              <w:rPr>
                <w:rFonts w:asciiTheme="minorHAnsi" w:eastAsiaTheme="minorHAnsi" w:hAnsiTheme="minorHAnsi" w:hint="cs"/>
                <w:rtl/>
              </w:rPr>
              <w:t xml:space="preserve">من أعراض التسمم </w:t>
            </w:r>
            <w:r w:rsidR="00832B88">
              <w:rPr>
                <w:rFonts w:asciiTheme="minorHAnsi" w:eastAsiaTheme="minorHAnsi" w:hAnsiTheme="minorHAnsi" w:hint="cs"/>
                <w:rtl/>
              </w:rPr>
              <w:t>الشعور بالغثيان والقي</w:t>
            </w:r>
          </w:p>
        </w:tc>
        <w:tc>
          <w:tcPr>
            <w:tcW w:w="356" w:type="pct"/>
            <w:vAlign w:val="center"/>
          </w:tcPr>
          <w:p w14:paraId="2F9E0214" w14:textId="77777777" w:rsidR="00F046B5" w:rsidRPr="00832B88" w:rsidRDefault="00F046B5" w:rsidP="00862FB1">
            <w:pPr>
              <w:rPr>
                <w:rFonts w:asciiTheme="minorHAnsi" w:eastAsiaTheme="minorHAnsi" w:hAnsiTheme="minorHAnsi"/>
                <w:rtl/>
              </w:rPr>
            </w:pPr>
          </w:p>
        </w:tc>
      </w:tr>
      <w:tr w:rsidR="0049126E" w14:paraId="1B8DD376" w14:textId="77777777" w:rsidTr="00F046B5">
        <w:trPr>
          <w:trHeight w:val="284"/>
          <w:jc w:val="center"/>
        </w:trPr>
        <w:tc>
          <w:tcPr>
            <w:tcW w:w="4644" w:type="pct"/>
            <w:vAlign w:val="center"/>
          </w:tcPr>
          <w:p w14:paraId="4F0BAD17" w14:textId="77777777" w:rsidR="00F046B5" w:rsidRPr="002D140D" w:rsidRDefault="00AB590A" w:rsidP="00CC06F9">
            <w:pPr>
              <w:pStyle w:val="a5"/>
              <w:ind w:left="0"/>
              <w:contextualSpacing/>
              <w:rPr>
                <w:rFonts w:asciiTheme="minorHAnsi" w:eastAsiaTheme="minorHAnsi" w:hAnsiTheme="minorHAnsi"/>
                <w:rtl/>
              </w:rPr>
            </w:pPr>
            <w:r w:rsidRPr="002D140D">
              <w:rPr>
                <w:rFonts w:asciiTheme="minorHAnsi" w:eastAsiaTheme="minorHAnsi" w:hAnsiTheme="minorHAnsi" w:hint="cs"/>
                <w:rtl/>
              </w:rPr>
              <w:t xml:space="preserve">٢) </w:t>
            </w:r>
            <w:r w:rsidR="00F15492">
              <w:rPr>
                <w:rFonts w:asciiTheme="minorHAnsi" w:eastAsiaTheme="minorHAnsi" w:hAnsiTheme="minorHAnsi" w:hint="cs"/>
                <w:rtl/>
              </w:rPr>
              <w:t>المسك</w:t>
            </w:r>
            <w:r w:rsidR="003E05FF">
              <w:rPr>
                <w:rFonts w:asciiTheme="minorHAnsi" w:eastAsiaTheme="minorHAnsi" w:hAnsiTheme="minorHAnsi" w:hint="cs"/>
                <w:rtl/>
              </w:rPr>
              <w:t xml:space="preserve">نات الوصفية هي مسكنات لاتصرف الا </w:t>
            </w:r>
            <w:r w:rsidR="005E5A3C">
              <w:rPr>
                <w:rFonts w:asciiTheme="minorHAnsi" w:eastAsiaTheme="minorHAnsi" w:hAnsiTheme="minorHAnsi" w:hint="cs"/>
                <w:rtl/>
              </w:rPr>
              <w:t>بوصة طبية من الطبيب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0DFC1A68" w14:textId="77777777" w:rsidR="00F046B5" w:rsidRPr="005E5A3C" w:rsidRDefault="00F046B5" w:rsidP="007553DD">
            <w:pPr>
              <w:jc w:val="center"/>
              <w:rPr>
                <w:rFonts w:asciiTheme="minorHAnsi" w:eastAsiaTheme="minorHAnsi" w:hAnsiTheme="minorHAnsi" w:cs="Apple Color Emoji"/>
              </w:rPr>
            </w:pPr>
          </w:p>
        </w:tc>
      </w:tr>
      <w:tr w:rsidR="0049126E" w14:paraId="32ECA562" w14:textId="77777777" w:rsidTr="00F046B5">
        <w:trPr>
          <w:trHeight w:val="284"/>
          <w:jc w:val="center"/>
        </w:trPr>
        <w:tc>
          <w:tcPr>
            <w:tcW w:w="4644" w:type="pct"/>
            <w:vAlign w:val="center"/>
          </w:tcPr>
          <w:p w14:paraId="2AF61AE1" w14:textId="77777777" w:rsidR="00F046B5" w:rsidRPr="002D140D" w:rsidRDefault="00AB590A" w:rsidP="00EC0472">
            <w:pPr>
              <w:rPr>
                <w:rFonts w:asciiTheme="minorHAnsi" w:eastAsiaTheme="minorHAnsi" w:hAnsiTheme="minorHAnsi"/>
                <w:rtl/>
              </w:rPr>
            </w:pPr>
            <w:r w:rsidRPr="002D140D">
              <w:rPr>
                <w:rFonts w:asciiTheme="minorHAnsi" w:eastAsiaTheme="minorHAnsi" w:hAnsiTheme="minorHAnsi" w:hint="cs"/>
                <w:rtl/>
              </w:rPr>
              <w:t xml:space="preserve">٣) </w:t>
            </w:r>
            <w:r w:rsidR="006308D6">
              <w:rPr>
                <w:rFonts w:asciiTheme="minorHAnsi" w:eastAsiaTheme="minorHAnsi" w:hAnsiTheme="minorHAnsi" w:hint="cs"/>
                <w:rtl/>
              </w:rPr>
              <w:t xml:space="preserve">من مزايا </w:t>
            </w:r>
            <w:r w:rsidR="0035517E">
              <w:rPr>
                <w:rFonts w:asciiTheme="minorHAnsi" w:eastAsiaTheme="minorHAnsi" w:hAnsiTheme="minorHAnsi" w:hint="cs"/>
                <w:rtl/>
              </w:rPr>
              <w:t xml:space="preserve">التمتع بروح معنوية عالية </w:t>
            </w:r>
            <w:r w:rsidR="006308D6">
              <w:rPr>
                <w:rFonts w:asciiTheme="minorHAnsi" w:eastAsiaTheme="minorHAnsi" w:hAnsiTheme="minorHAnsi" w:hint="cs"/>
                <w:rtl/>
              </w:rPr>
              <w:t xml:space="preserve">توسع آفاق الفكر </w:t>
            </w:r>
            <w:r w:rsidR="0035517E">
              <w:rPr>
                <w:rFonts w:asciiTheme="minorHAnsi" w:eastAsiaTheme="minorHAnsi" w:hAnsiTheme="minorHAnsi" w:hint="cs"/>
                <w:rtl/>
              </w:rPr>
              <w:t>لدى الانسان</w:t>
            </w:r>
          </w:p>
        </w:tc>
        <w:tc>
          <w:tcPr>
            <w:tcW w:w="356" w:type="pct"/>
            <w:vAlign w:val="center"/>
          </w:tcPr>
          <w:p w14:paraId="3E71E861" w14:textId="77777777" w:rsidR="00F046B5" w:rsidRPr="0035517E" w:rsidRDefault="00F046B5" w:rsidP="007553DD">
            <w:pPr>
              <w:jc w:val="center"/>
              <w:rPr>
                <w:rFonts w:asciiTheme="minorHAnsi" w:eastAsiaTheme="minorHAnsi" w:hAnsiTheme="minorHAnsi" w:cs="Apple Color Emoji"/>
              </w:rPr>
            </w:pPr>
          </w:p>
        </w:tc>
      </w:tr>
      <w:tr w:rsidR="0049126E" w14:paraId="31486395" w14:textId="77777777" w:rsidTr="00F046B5">
        <w:trPr>
          <w:trHeight w:val="284"/>
          <w:jc w:val="center"/>
        </w:trPr>
        <w:tc>
          <w:tcPr>
            <w:tcW w:w="4644" w:type="pct"/>
            <w:vAlign w:val="center"/>
          </w:tcPr>
          <w:p w14:paraId="3B9179C4" w14:textId="77777777" w:rsidR="00F046B5" w:rsidRPr="002D140D" w:rsidRDefault="00AB590A" w:rsidP="000A596D">
            <w:pPr>
              <w:rPr>
                <w:rFonts w:asciiTheme="minorHAnsi" w:eastAsiaTheme="minorHAnsi" w:hAnsiTheme="minorHAnsi"/>
                <w:rtl/>
              </w:rPr>
            </w:pPr>
            <w:r w:rsidRPr="002D140D">
              <w:rPr>
                <w:rFonts w:asciiTheme="minorHAnsi" w:eastAsiaTheme="minorHAnsi" w:hAnsiTheme="minorHAnsi" w:hint="cs"/>
                <w:rtl/>
              </w:rPr>
              <w:t xml:space="preserve">٤) </w:t>
            </w:r>
            <w:r w:rsidR="005F0774">
              <w:rPr>
                <w:rFonts w:asciiTheme="minorHAnsi" w:eastAsiaTheme="minorHAnsi" w:hAnsiTheme="minorHAnsi" w:hint="cs"/>
                <w:rtl/>
              </w:rPr>
              <w:t xml:space="preserve">ترك المكان متسخ عند الاحتفال بالمناسبات الوطنية </w:t>
            </w:r>
            <w:r w:rsidR="005C1522">
              <w:rPr>
                <w:rFonts w:asciiTheme="minorHAnsi" w:eastAsiaTheme="minorHAnsi" w:hAnsiTheme="minorHAnsi" w:hint="cs"/>
                <w:rtl/>
              </w:rPr>
              <w:t>والاجتماعية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56F933E3" w14:textId="77777777" w:rsidR="00F046B5" w:rsidRPr="005C1522" w:rsidRDefault="00F046B5" w:rsidP="007553DD">
            <w:pPr>
              <w:jc w:val="center"/>
              <w:rPr>
                <w:rFonts w:asciiTheme="minorHAnsi" w:eastAsiaTheme="minorHAnsi" w:hAnsiTheme="minorHAnsi" w:cs="Apple Color Emoji"/>
              </w:rPr>
            </w:pPr>
          </w:p>
        </w:tc>
      </w:tr>
      <w:tr w:rsidR="0049126E" w14:paraId="372AF176" w14:textId="77777777" w:rsidTr="00F046B5">
        <w:trPr>
          <w:trHeight w:val="284"/>
          <w:jc w:val="center"/>
        </w:trPr>
        <w:tc>
          <w:tcPr>
            <w:tcW w:w="4644" w:type="pct"/>
            <w:vAlign w:val="center"/>
          </w:tcPr>
          <w:p w14:paraId="412115FC" w14:textId="77777777" w:rsidR="00F046B5" w:rsidRPr="002D140D" w:rsidRDefault="00AB590A" w:rsidP="00132733">
            <w:pPr>
              <w:pStyle w:val="a5"/>
              <w:ind w:left="0"/>
              <w:contextualSpacing/>
              <w:rPr>
                <w:rFonts w:asciiTheme="minorHAnsi" w:eastAsiaTheme="minorHAnsi" w:hAnsiTheme="minorHAnsi"/>
                <w:rtl/>
              </w:rPr>
            </w:pPr>
            <w:r w:rsidRPr="002D140D">
              <w:rPr>
                <w:rFonts w:asciiTheme="minorHAnsi" w:eastAsiaTheme="minorHAnsi" w:hAnsiTheme="minorHAnsi" w:hint="cs"/>
                <w:rtl/>
              </w:rPr>
              <w:t xml:space="preserve">٥) </w:t>
            </w:r>
            <w:r w:rsidR="008C66FC">
              <w:rPr>
                <w:rFonts w:asciiTheme="minorHAnsi" w:eastAsiaTheme="minorHAnsi" w:hAnsiTheme="minorHAnsi" w:hint="cs"/>
                <w:rtl/>
              </w:rPr>
              <w:t>يشكل الأطفال النسبة الأقل من المصابين بالتسمم الدوائي</w:t>
            </w:r>
            <w:r w:rsidR="002027AE">
              <w:rPr>
                <w:rFonts w:asciiTheme="minorHAnsi" w:eastAsiaTheme="minorHAnsi" w:hAnsiTheme="minorHAnsi" w:hint="cs"/>
                <w:rtl/>
              </w:rPr>
              <w:t xml:space="preserve"> عن طريق الخطأ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2D5529A2" w14:textId="77777777" w:rsidR="00F046B5" w:rsidRPr="002027AE" w:rsidRDefault="00F046B5" w:rsidP="007553DD">
            <w:pPr>
              <w:jc w:val="center"/>
              <w:rPr>
                <w:rFonts w:asciiTheme="minorHAnsi" w:eastAsiaTheme="minorHAnsi" w:hAnsiTheme="minorHAnsi" w:cs="Apple Color Emoji"/>
              </w:rPr>
            </w:pPr>
          </w:p>
        </w:tc>
      </w:tr>
      <w:tr w:rsidR="0049126E" w14:paraId="08DD0950" w14:textId="77777777" w:rsidTr="00F046B5">
        <w:trPr>
          <w:trHeight w:val="284"/>
          <w:jc w:val="center"/>
        </w:trPr>
        <w:tc>
          <w:tcPr>
            <w:tcW w:w="4644" w:type="pct"/>
          </w:tcPr>
          <w:p w14:paraId="057E0BE5" w14:textId="77777777" w:rsidR="00F046B5" w:rsidRPr="002D140D" w:rsidRDefault="00AB590A" w:rsidP="00132733">
            <w:pPr>
              <w:rPr>
                <w:rFonts w:asciiTheme="minorHAnsi" w:eastAsiaTheme="minorHAnsi" w:hAnsiTheme="minorHAnsi"/>
                <w:rtl/>
              </w:rPr>
            </w:pPr>
            <w:r w:rsidRPr="002D140D">
              <w:rPr>
                <w:rFonts w:asciiTheme="minorHAnsi" w:eastAsiaTheme="minorHAnsi" w:hAnsiTheme="minorHAnsi" w:hint="cs"/>
                <w:rtl/>
              </w:rPr>
              <w:t xml:space="preserve">٦) </w:t>
            </w:r>
            <w:r w:rsidR="00832B88">
              <w:rPr>
                <w:rFonts w:asciiTheme="minorHAnsi" w:eastAsiaTheme="minorHAnsi" w:hAnsiTheme="minorHAnsi" w:hint="cs"/>
                <w:rtl/>
              </w:rPr>
              <w:t xml:space="preserve">من أسباب التسمم الدوائي </w:t>
            </w:r>
            <w:r w:rsidR="001C7D65">
              <w:rPr>
                <w:rFonts w:asciiTheme="minorHAnsi" w:eastAsiaTheme="minorHAnsi" w:hAnsiTheme="minorHAnsi" w:hint="cs"/>
                <w:rtl/>
              </w:rPr>
              <w:t>تناول الادوية باستشارة الطبيب</w:t>
            </w:r>
          </w:p>
        </w:tc>
        <w:tc>
          <w:tcPr>
            <w:tcW w:w="356" w:type="pct"/>
            <w:vAlign w:val="center"/>
          </w:tcPr>
          <w:p w14:paraId="4F9B035E" w14:textId="77777777" w:rsidR="00F046B5" w:rsidRPr="001C7D65" w:rsidRDefault="00F046B5" w:rsidP="007553DD">
            <w:pPr>
              <w:jc w:val="center"/>
              <w:rPr>
                <w:rFonts w:asciiTheme="minorHAnsi" w:eastAsiaTheme="minorHAnsi" w:hAnsiTheme="minorHAnsi" w:cs="Apple Color Emoji"/>
              </w:rPr>
            </w:pPr>
          </w:p>
        </w:tc>
      </w:tr>
      <w:tr w:rsidR="0049126E" w14:paraId="34B8BCD4" w14:textId="77777777" w:rsidTr="00F046B5">
        <w:trPr>
          <w:trHeight w:val="284"/>
          <w:jc w:val="center"/>
        </w:trPr>
        <w:tc>
          <w:tcPr>
            <w:tcW w:w="4644" w:type="pct"/>
          </w:tcPr>
          <w:p w14:paraId="22BB0593" w14:textId="77777777" w:rsidR="00F046B5" w:rsidRPr="002D140D" w:rsidRDefault="00AB590A" w:rsidP="008823D7">
            <w:pPr>
              <w:rPr>
                <w:rFonts w:asciiTheme="minorHAnsi" w:eastAsiaTheme="minorHAnsi" w:hAnsiTheme="minorHAnsi"/>
                <w:rtl/>
              </w:rPr>
            </w:pPr>
            <w:r w:rsidRPr="002D140D">
              <w:rPr>
                <w:rFonts w:asciiTheme="minorHAnsi" w:eastAsiaTheme="minorHAnsi" w:hAnsiTheme="minorHAnsi" w:hint="cs"/>
                <w:rtl/>
              </w:rPr>
              <w:t xml:space="preserve">٧) </w:t>
            </w:r>
            <w:r w:rsidR="00D618F0">
              <w:rPr>
                <w:rFonts w:asciiTheme="minorHAnsi" w:eastAsiaTheme="minorHAnsi" w:hAnsiTheme="minorHAnsi" w:hint="cs"/>
                <w:rtl/>
              </w:rPr>
              <w:t>حثت الشريعة الإسلامية على تلبية الدعوة ومشاركة الآخرين أفراحهم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7BD1A520" w14:textId="77777777" w:rsidR="00F046B5" w:rsidRPr="00D618F0" w:rsidRDefault="00F046B5" w:rsidP="007553DD">
            <w:pPr>
              <w:jc w:val="center"/>
              <w:rPr>
                <w:rFonts w:asciiTheme="minorHAnsi" w:eastAsiaTheme="minorHAnsi" w:hAnsiTheme="minorHAnsi" w:cs="Apple Color Emoji"/>
              </w:rPr>
            </w:pPr>
          </w:p>
        </w:tc>
      </w:tr>
      <w:tr w:rsidR="0049126E" w14:paraId="3250F5A2" w14:textId="77777777" w:rsidTr="00F046B5">
        <w:trPr>
          <w:trHeight w:val="284"/>
          <w:jc w:val="center"/>
        </w:trPr>
        <w:tc>
          <w:tcPr>
            <w:tcW w:w="4644" w:type="pct"/>
          </w:tcPr>
          <w:p w14:paraId="2E30E2C4" w14:textId="77777777" w:rsidR="00F046B5" w:rsidRPr="002D140D" w:rsidRDefault="00AB590A" w:rsidP="002112B0">
            <w:pPr>
              <w:rPr>
                <w:rFonts w:asciiTheme="minorHAnsi" w:eastAsiaTheme="minorHAnsi" w:hAnsiTheme="minorHAnsi"/>
                <w:rtl/>
              </w:rPr>
            </w:pPr>
            <w:r w:rsidRPr="002D140D">
              <w:rPr>
                <w:rFonts w:asciiTheme="minorHAnsi" w:eastAsiaTheme="minorHAnsi" w:hAnsiTheme="minorHAnsi" w:hint="cs"/>
                <w:rtl/>
              </w:rPr>
              <w:t>٨)</w:t>
            </w:r>
            <w:r w:rsidR="000A2DB9">
              <w:rPr>
                <w:rFonts w:asciiTheme="minorHAnsi" w:eastAsiaTheme="minorHAnsi" w:hAnsiTheme="minorHAnsi" w:hint="cs"/>
                <w:rtl/>
              </w:rPr>
              <w:t>الاعتداء على المارة عند حضور</w:t>
            </w:r>
            <w:r w:rsidR="00082265">
              <w:rPr>
                <w:rFonts w:asciiTheme="minorHAnsi" w:eastAsiaTheme="minorHAnsi" w:hAnsiTheme="minorHAnsi" w:hint="cs"/>
                <w:rtl/>
              </w:rPr>
              <w:t xml:space="preserve"> </w:t>
            </w:r>
            <w:r w:rsidR="000A2DB9">
              <w:rPr>
                <w:rFonts w:asciiTheme="minorHAnsi" w:eastAsiaTheme="minorHAnsi" w:hAnsiTheme="minorHAnsi" w:hint="cs"/>
                <w:rtl/>
              </w:rPr>
              <w:t xml:space="preserve"> الاحتفال باليوم الوطني</w:t>
            </w:r>
          </w:p>
        </w:tc>
        <w:tc>
          <w:tcPr>
            <w:tcW w:w="356" w:type="pct"/>
            <w:vAlign w:val="center"/>
          </w:tcPr>
          <w:p w14:paraId="24783333" w14:textId="77777777" w:rsidR="00F046B5" w:rsidRPr="000A2DB9" w:rsidRDefault="00F046B5" w:rsidP="007553DD">
            <w:pPr>
              <w:jc w:val="center"/>
              <w:rPr>
                <w:rFonts w:asciiTheme="minorHAnsi" w:eastAsiaTheme="minorHAnsi" w:hAnsiTheme="minorHAnsi" w:cs="Apple Color Emoji"/>
              </w:rPr>
            </w:pPr>
          </w:p>
        </w:tc>
      </w:tr>
      <w:tr w:rsidR="0049126E" w14:paraId="3DD3FBDB" w14:textId="77777777" w:rsidTr="00F046B5">
        <w:trPr>
          <w:trHeight w:val="284"/>
          <w:jc w:val="center"/>
        </w:trPr>
        <w:tc>
          <w:tcPr>
            <w:tcW w:w="4644" w:type="pct"/>
          </w:tcPr>
          <w:p w14:paraId="66EC13FA" w14:textId="77777777" w:rsidR="00F046B5" w:rsidRPr="002D140D" w:rsidRDefault="00AB590A" w:rsidP="006C6734">
            <w:pPr>
              <w:rPr>
                <w:rFonts w:asciiTheme="minorHAnsi" w:eastAsiaTheme="minorHAnsi" w:hAnsiTheme="minorHAnsi"/>
                <w:rtl/>
              </w:rPr>
            </w:pPr>
            <w:r w:rsidRPr="002D140D">
              <w:rPr>
                <w:rFonts w:asciiTheme="minorHAnsi" w:eastAsiaTheme="minorHAnsi" w:hAnsiTheme="minorHAnsi" w:hint="cs"/>
                <w:rtl/>
              </w:rPr>
              <w:t xml:space="preserve">٩) </w:t>
            </w:r>
            <w:r w:rsidR="00A60F2F">
              <w:rPr>
                <w:rFonts w:asciiTheme="minorHAnsi" w:eastAsiaTheme="minorHAnsi" w:hAnsiTheme="minorHAnsi" w:hint="cs"/>
                <w:rtl/>
              </w:rPr>
              <w:t xml:space="preserve">غرس التفال </w:t>
            </w:r>
            <w:r w:rsidR="00D80E96">
              <w:rPr>
                <w:rFonts w:asciiTheme="minorHAnsi" w:eastAsiaTheme="minorHAnsi" w:hAnsiTheme="minorHAnsi" w:hint="cs"/>
                <w:rtl/>
              </w:rPr>
              <w:t>من استراتيجيات زيادة الشعور بالسعادة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09C74CA5" w14:textId="77777777" w:rsidR="00F046B5" w:rsidRPr="00D80E96" w:rsidRDefault="00F046B5" w:rsidP="007553DD">
            <w:pPr>
              <w:jc w:val="center"/>
              <w:rPr>
                <w:rFonts w:asciiTheme="minorHAnsi" w:eastAsiaTheme="minorHAnsi" w:hAnsiTheme="minorHAnsi" w:cs="Apple Color Emoji"/>
              </w:rPr>
            </w:pPr>
          </w:p>
        </w:tc>
      </w:tr>
      <w:tr w:rsidR="0049126E" w14:paraId="24E94DFE" w14:textId="77777777" w:rsidTr="00F046B5">
        <w:trPr>
          <w:trHeight w:val="284"/>
          <w:jc w:val="center"/>
        </w:trPr>
        <w:tc>
          <w:tcPr>
            <w:tcW w:w="4644" w:type="pct"/>
          </w:tcPr>
          <w:p w14:paraId="0871D6F4" w14:textId="77777777" w:rsidR="00F046B5" w:rsidRPr="002D140D" w:rsidRDefault="00AB590A" w:rsidP="009A4328">
            <w:pPr>
              <w:rPr>
                <w:rFonts w:asciiTheme="minorHAnsi" w:eastAsiaTheme="minorHAnsi" w:hAnsiTheme="minorHAnsi"/>
                <w:rtl/>
              </w:rPr>
            </w:pPr>
            <w:r w:rsidRPr="002D140D">
              <w:rPr>
                <w:rFonts w:asciiTheme="minorHAnsi" w:eastAsiaTheme="minorHAnsi" w:hAnsiTheme="minorHAnsi" w:hint="cs"/>
                <w:rtl/>
              </w:rPr>
              <w:t xml:space="preserve">١٠) </w:t>
            </w:r>
            <w:r w:rsidR="00015011">
              <w:rPr>
                <w:rFonts w:asciiTheme="minorHAnsi" w:eastAsiaTheme="minorHAnsi" w:hAnsiTheme="minorHAnsi" w:hint="cs"/>
                <w:rtl/>
              </w:rPr>
              <w:t>الاعتناء بالصحة يكون بتناول الغذاء الصحي وممارسة الرياضة</w:t>
            </w:r>
          </w:p>
        </w:tc>
        <w:tc>
          <w:tcPr>
            <w:tcW w:w="356" w:type="pct"/>
            <w:vAlign w:val="center"/>
          </w:tcPr>
          <w:p w14:paraId="125012AE" w14:textId="77777777" w:rsidR="00F046B5" w:rsidRPr="00C47361" w:rsidRDefault="00F046B5" w:rsidP="007553DD">
            <w:pPr>
              <w:jc w:val="center"/>
              <w:rPr>
                <w:rFonts w:asciiTheme="minorHAnsi" w:eastAsiaTheme="minorHAnsi" w:hAnsiTheme="minorHAnsi" w:cs="Apple Color Emoji"/>
              </w:rPr>
            </w:pPr>
          </w:p>
        </w:tc>
      </w:tr>
      <w:tr w:rsidR="0049126E" w14:paraId="201A07BE" w14:textId="77777777" w:rsidTr="00F046B5">
        <w:trPr>
          <w:trHeight w:val="284"/>
          <w:jc w:val="center"/>
        </w:trPr>
        <w:tc>
          <w:tcPr>
            <w:tcW w:w="4644" w:type="pct"/>
          </w:tcPr>
          <w:p w14:paraId="2561C644" w14:textId="77777777" w:rsidR="002A6F99" w:rsidRPr="002D140D" w:rsidRDefault="00AB590A" w:rsidP="009A4328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 xml:space="preserve">١١) الاحتفال باليوم الوطني يعزز الفخر والانتماء الوطني بين </w:t>
            </w:r>
            <w:r>
              <w:rPr>
                <w:rFonts w:asciiTheme="minorHAnsi" w:eastAsiaTheme="minorHAnsi" w:hAnsiTheme="minorHAnsi" w:hint="cs"/>
                <w:rtl/>
              </w:rPr>
              <w:t>أفراد المجتمع</w:t>
            </w:r>
          </w:p>
        </w:tc>
        <w:tc>
          <w:tcPr>
            <w:tcW w:w="356" w:type="pct"/>
            <w:vAlign w:val="center"/>
          </w:tcPr>
          <w:p w14:paraId="32FFF300" w14:textId="77777777" w:rsidR="002A6F99" w:rsidRDefault="002A6F99" w:rsidP="007553DD">
            <w:pPr>
              <w:jc w:val="center"/>
              <w:rPr>
                <w:rFonts w:asciiTheme="minorHAnsi" w:eastAsiaTheme="minorHAnsi" w:hAnsiTheme="minorHAnsi"/>
                <w:rtl/>
              </w:rPr>
            </w:pPr>
          </w:p>
        </w:tc>
      </w:tr>
      <w:tr w:rsidR="0049126E" w14:paraId="34AFE3E0" w14:textId="77777777" w:rsidTr="00F046B5">
        <w:trPr>
          <w:trHeight w:val="284"/>
          <w:jc w:val="center"/>
        </w:trPr>
        <w:tc>
          <w:tcPr>
            <w:tcW w:w="4644" w:type="pct"/>
          </w:tcPr>
          <w:p w14:paraId="21A7B51B" w14:textId="77777777" w:rsidR="002A6F99" w:rsidRDefault="00AB590A" w:rsidP="009A4328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١٢)</w:t>
            </w:r>
            <w:r w:rsidR="00096249">
              <w:rPr>
                <w:rFonts w:asciiTheme="minorHAnsi" w:eastAsiaTheme="minorHAnsi" w:hAnsiTheme="minorHAnsi" w:hint="cs"/>
                <w:rtl/>
              </w:rPr>
              <w:t xml:space="preserve"> الاعتداء على الحدائق والأماكن العامة </w:t>
            </w:r>
            <w:r w:rsidR="002966EB">
              <w:rPr>
                <w:rFonts w:asciiTheme="minorHAnsi" w:eastAsiaTheme="minorHAnsi" w:hAnsiTheme="minorHAnsi" w:hint="cs"/>
                <w:rtl/>
              </w:rPr>
              <w:t>بتخريبها يعكس تقدير ممتلكاتنا الوطنية</w:t>
            </w:r>
          </w:p>
        </w:tc>
        <w:tc>
          <w:tcPr>
            <w:tcW w:w="356" w:type="pct"/>
            <w:vAlign w:val="center"/>
          </w:tcPr>
          <w:p w14:paraId="39DB7F50" w14:textId="77777777" w:rsidR="002A6F99" w:rsidRDefault="002A6F99" w:rsidP="007553DD">
            <w:pPr>
              <w:jc w:val="center"/>
              <w:rPr>
                <w:rFonts w:asciiTheme="minorHAnsi" w:eastAsiaTheme="minorHAnsi" w:hAnsiTheme="minorHAnsi"/>
                <w:rtl/>
              </w:rPr>
            </w:pPr>
          </w:p>
        </w:tc>
      </w:tr>
      <w:tr w:rsidR="0049126E" w14:paraId="5C9A797F" w14:textId="77777777" w:rsidTr="00F046B5">
        <w:trPr>
          <w:trHeight w:val="284"/>
          <w:jc w:val="center"/>
        </w:trPr>
        <w:tc>
          <w:tcPr>
            <w:tcW w:w="4644" w:type="pct"/>
          </w:tcPr>
          <w:p w14:paraId="5AC5CA9C" w14:textId="77777777" w:rsidR="00236165" w:rsidRDefault="00AB590A" w:rsidP="009A4328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 xml:space="preserve">١٣) عند حضورك لإحدى المناسبات الاجتماعية التقط صوراً للضيوف دون علمهم لتظهر بصورة أجمل </w:t>
            </w:r>
          </w:p>
        </w:tc>
        <w:tc>
          <w:tcPr>
            <w:tcW w:w="356" w:type="pct"/>
            <w:vAlign w:val="center"/>
          </w:tcPr>
          <w:p w14:paraId="70FAB263" w14:textId="77777777" w:rsidR="00236165" w:rsidRDefault="00236165" w:rsidP="007553DD">
            <w:pPr>
              <w:jc w:val="center"/>
              <w:rPr>
                <w:rFonts w:asciiTheme="minorHAnsi" w:eastAsiaTheme="minorHAnsi" w:hAnsiTheme="minorHAnsi"/>
                <w:rtl/>
              </w:rPr>
            </w:pPr>
          </w:p>
        </w:tc>
      </w:tr>
      <w:tr w:rsidR="0049126E" w14:paraId="5B3C7264" w14:textId="77777777" w:rsidTr="00F046B5">
        <w:trPr>
          <w:trHeight w:val="284"/>
          <w:jc w:val="center"/>
        </w:trPr>
        <w:tc>
          <w:tcPr>
            <w:tcW w:w="4644" w:type="pct"/>
          </w:tcPr>
          <w:p w14:paraId="2D33EECE" w14:textId="77777777" w:rsidR="00F45400" w:rsidRDefault="00AB590A" w:rsidP="009A4328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 xml:space="preserve">١٤) لندخر بشكل جيد يجب أن نفرق بين </w:t>
            </w:r>
            <w:r w:rsidR="00B6517E">
              <w:rPr>
                <w:rFonts w:asciiTheme="minorHAnsi" w:eastAsiaTheme="minorHAnsi" w:hAnsiTheme="minorHAnsi" w:hint="cs"/>
                <w:rtl/>
              </w:rPr>
              <w:t>الاحتياجات والرغبات</w:t>
            </w:r>
          </w:p>
        </w:tc>
        <w:tc>
          <w:tcPr>
            <w:tcW w:w="356" w:type="pct"/>
            <w:vAlign w:val="center"/>
          </w:tcPr>
          <w:p w14:paraId="3C5D1D5E" w14:textId="77777777" w:rsidR="00F45400" w:rsidRDefault="00F45400" w:rsidP="007553DD">
            <w:pPr>
              <w:jc w:val="center"/>
              <w:rPr>
                <w:rFonts w:asciiTheme="minorHAnsi" w:eastAsiaTheme="minorHAnsi" w:hAnsiTheme="minorHAnsi"/>
                <w:rtl/>
              </w:rPr>
            </w:pPr>
          </w:p>
        </w:tc>
      </w:tr>
      <w:tr w:rsidR="0049126E" w14:paraId="4F2CAEB3" w14:textId="77777777" w:rsidTr="00F046B5">
        <w:trPr>
          <w:trHeight w:val="284"/>
          <w:jc w:val="center"/>
        </w:trPr>
        <w:tc>
          <w:tcPr>
            <w:tcW w:w="4644" w:type="pct"/>
          </w:tcPr>
          <w:p w14:paraId="38FD5EF7" w14:textId="77777777" w:rsidR="00B6517E" w:rsidRDefault="00AB590A" w:rsidP="009A4328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١٥) من التأثيرات الإيجابية للتجارة الرقمية توفير الوقت والجهد</w:t>
            </w:r>
          </w:p>
        </w:tc>
        <w:tc>
          <w:tcPr>
            <w:tcW w:w="356" w:type="pct"/>
            <w:vAlign w:val="center"/>
          </w:tcPr>
          <w:p w14:paraId="6B30EE23" w14:textId="77777777" w:rsidR="00B6517E" w:rsidRDefault="00B6517E" w:rsidP="007553DD">
            <w:pPr>
              <w:jc w:val="center"/>
              <w:rPr>
                <w:rFonts w:asciiTheme="minorHAnsi" w:eastAsiaTheme="minorHAnsi" w:hAnsiTheme="minorHAnsi"/>
                <w:rtl/>
              </w:rPr>
            </w:pPr>
          </w:p>
        </w:tc>
      </w:tr>
      <w:tr w:rsidR="0049126E" w14:paraId="5F575B5C" w14:textId="77777777" w:rsidTr="00F046B5">
        <w:trPr>
          <w:trHeight w:val="284"/>
          <w:jc w:val="center"/>
        </w:trPr>
        <w:tc>
          <w:tcPr>
            <w:tcW w:w="4644" w:type="pct"/>
          </w:tcPr>
          <w:p w14:paraId="0036D7C8" w14:textId="77777777" w:rsidR="0092112F" w:rsidRDefault="00AB590A" w:rsidP="009A4328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cs"/>
                <w:rtl/>
              </w:rPr>
              <w:t xml:space="preserve">١٦) تحتاج المرأة في المتوسط إلى </w:t>
            </w:r>
            <w:r>
              <w:rPr>
                <w:rFonts w:asciiTheme="minorHAnsi" w:eastAsiaTheme="minorHAnsi" w:hAnsiTheme="minorHAnsi" w:hint="cs"/>
                <w:rtl/>
              </w:rPr>
              <w:t xml:space="preserve">مايقارب </w:t>
            </w:r>
            <w:r w:rsidR="00142602">
              <w:rPr>
                <w:rFonts w:asciiTheme="minorHAnsi" w:eastAsiaTheme="minorHAnsi" w:hAnsiTheme="minorHAnsi"/>
              </w:rPr>
              <w:t xml:space="preserve">2000 </w:t>
            </w:r>
            <w:r w:rsidR="00142602">
              <w:rPr>
                <w:rFonts w:asciiTheme="minorHAnsi" w:eastAsiaTheme="minorHAnsi" w:hAnsiTheme="minorHAnsi" w:hint="cs"/>
                <w:rtl/>
              </w:rPr>
              <w:t xml:space="preserve">  سعرة حرارية في اليوم</w:t>
            </w:r>
          </w:p>
        </w:tc>
        <w:tc>
          <w:tcPr>
            <w:tcW w:w="356" w:type="pct"/>
            <w:vAlign w:val="center"/>
          </w:tcPr>
          <w:p w14:paraId="5300C376" w14:textId="77777777" w:rsidR="0092112F" w:rsidRDefault="0092112F" w:rsidP="00142602">
            <w:pPr>
              <w:jc w:val="center"/>
              <w:rPr>
                <w:rFonts w:asciiTheme="minorHAnsi" w:eastAsiaTheme="minorHAnsi" w:hAnsiTheme="minorHAnsi" w:cs="Apple Color Emoji"/>
              </w:rPr>
            </w:pPr>
          </w:p>
        </w:tc>
      </w:tr>
      <w:tr w:rsidR="0049126E" w14:paraId="495BC162" w14:textId="77777777" w:rsidTr="00F046B5">
        <w:trPr>
          <w:trHeight w:val="284"/>
          <w:jc w:val="center"/>
        </w:trPr>
        <w:tc>
          <w:tcPr>
            <w:tcW w:w="4644" w:type="pct"/>
          </w:tcPr>
          <w:p w14:paraId="3558CA50" w14:textId="77777777" w:rsidR="00695142" w:rsidRDefault="00AB590A" w:rsidP="009A4328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١٧) عدم التوازن في الطعام يؤدي إلى إصابة الفرد ببعض الامراض كالسمنة والسكري</w:t>
            </w:r>
          </w:p>
        </w:tc>
        <w:tc>
          <w:tcPr>
            <w:tcW w:w="356" w:type="pct"/>
            <w:vAlign w:val="center"/>
          </w:tcPr>
          <w:p w14:paraId="2A563C80" w14:textId="77777777" w:rsidR="00695142" w:rsidRDefault="00695142" w:rsidP="00142602">
            <w:pPr>
              <w:jc w:val="center"/>
              <w:rPr>
                <w:rFonts w:asciiTheme="minorHAnsi" w:eastAsiaTheme="minorHAnsi" w:hAnsiTheme="minorHAnsi"/>
                <w:rtl/>
              </w:rPr>
            </w:pPr>
          </w:p>
        </w:tc>
      </w:tr>
      <w:tr w:rsidR="0049126E" w14:paraId="58261600" w14:textId="77777777" w:rsidTr="00F046B5">
        <w:trPr>
          <w:trHeight w:val="284"/>
          <w:jc w:val="center"/>
        </w:trPr>
        <w:tc>
          <w:tcPr>
            <w:tcW w:w="4644" w:type="pct"/>
          </w:tcPr>
          <w:p w14:paraId="60169FFF" w14:textId="77777777" w:rsidR="00695142" w:rsidRDefault="00AB590A" w:rsidP="009A4328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 xml:space="preserve">١٨) </w:t>
            </w:r>
            <w:r w:rsidR="00446418">
              <w:rPr>
                <w:rFonts w:asciiTheme="minorHAnsi" w:eastAsiaTheme="minorHAnsi" w:hAnsiTheme="minorHAnsi" w:hint="cs"/>
                <w:rtl/>
              </w:rPr>
              <w:t>يجب تناول الفواكة والخضار يومياً</w:t>
            </w:r>
          </w:p>
        </w:tc>
        <w:tc>
          <w:tcPr>
            <w:tcW w:w="356" w:type="pct"/>
            <w:vAlign w:val="center"/>
          </w:tcPr>
          <w:p w14:paraId="5F04D9D8" w14:textId="77777777" w:rsidR="00695142" w:rsidRDefault="00695142" w:rsidP="00142602">
            <w:pPr>
              <w:jc w:val="center"/>
              <w:rPr>
                <w:rFonts w:asciiTheme="minorHAnsi" w:eastAsiaTheme="minorHAnsi" w:hAnsiTheme="minorHAnsi"/>
                <w:rtl/>
              </w:rPr>
            </w:pPr>
          </w:p>
        </w:tc>
      </w:tr>
      <w:tr w:rsidR="0049126E" w14:paraId="74028DA9" w14:textId="77777777" w:rsidTr="00F046B5">
        <w:trPr>
          <w:trHeight w:val="284"/>
          <w:jc w:val="center"/>
        </w:trPr>
        <w:tc>
          <w:tcPr>
            <w:tcW w:w="4644" w:type="pct"/>
          </w:tcPr>
          <w:p w14:paraId="4826D25E" w14:textId="77777777" w:rsidR="00446418" w:rsidRDefault="00AB590A" w:rsidP="009A4328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١٩)</w:t>
            </w:r>
            <w:r w:rsidR="00C40005">
              <w:rPr>
                <w:rFonts w:asciiTheme="minorHAnsi" w:eastAsiaTheme="minorHAnsi" w:hAnsiTheme="minorHAnsi" w:hint="cs"/>
                <w:rtl/>
              </w:rPr>
              <w:t xml:space="preserve">الشعور بالإجهاد عند أداء الأنشطة </w:t>
            </w:r>
            <w:r w:rsidR="00693476">
              <w:rPr>
                <w:rFonts w:asciiTheme="minorHAnsi" w:eastAsiaTheme="minorHAnsi" w:hAnsiTheme="minorHAnsi" w:hint="cs"/>
                <w:rtl/>
              </w:rPr>
              <w:t xml:space="preserve">اليومية </w:t>
            </w:r>
            <w:r w:rsidR="00137963">
              <w:rPr>
                <w:rFonts w:asciiTheme="minorHAnsi" w:eastAsiaTheme="minorHAnsi" w:hAnsiTheme="minorHAnsi" w:hint="cs"/>
                <w:rtl/>
              </w:rPr>
              <w:t>نتيجة</w:t>
            </w:r>
            <w:r w:rsidR="00693476">
              <w:rPr>
                <w:rFonts w:asciiTheme="minorHAnsi" w:eastAsiaTheme="minorHAnsi" w:hAnsiTheme="minorHAnsi" w:hint="cs"/>
                <w:rtl/>
              </w:rPr>
              <w:t xml:space="preserve"> تناول الطعام بشكل متوازن</w:t>
            </w:r>
          </w:p>
        </w:tc>
        <w:tc>
          <w:tcPr>
            <w:tcW w:w="356" w:type="pct"/>
            <w:vAlign w:val="center"/>
          </w:tcPr>
          <w:p w14:paraId="14614E39" w14:textId="77777777" w:rsidR="00446418" w:rsidRDefault="00446418" w:rsidP="00142602">
            <w:pPr>
              <w:jc w:val="center"/>
              <w:rPr>
                <w:rFonts w:asciiTheme="minorHAnsi" w:eastAsiaTheme="minorHAnsi" w:hAnsiTheme="minorHAnsi"/>
                <w:rtl/>
              </w:rPr>
            </w:pPr>
          </w:p>
        </w:tc>
      </w:tr>
      <w:tr w:rsidR="0049126E" w14:paraId="55CF76BF" w14:textId="77777777" w:rsidTr="00F046B5">
        <w:trPr>
          <w:trHeight w:val="284"/>
          <w:jc w:val="center"/>
        </w:trPr>
        <w:tc>
          <w:tcPr>
            <w:tcW w:w="4644" w:type="pct"/>
          </w:tcPr>
          <w:p w14:paraId="21018C00" w14:textId="77777777" w:rsidR="00137963" w:rsidRDefault="00AB590A" w:rsidP="009A4328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lastRenderedPageBreak/>
              <w:t xml:space="preserve">٢٠) </w:t>
            </w:r>
            <w:r w:rsidR="003453FE">
              <w:rPr>
                <w:rFonts w:asciiTheme="minorHAnsi" w:eastAsiaTheme="minorHAnsi" w:hAnsiTheme="minorHAnsi" w:hint="cs"/>
                <w:rtl/>
              </w:rPr>
              <w:t>مضغ الطعام جيداً يعد من العادات الغذائية الجيدة</w:t>
            </w:r>
          </w:p>
        </w:tc>
        <w:tc>
          <w:tcPr>
            <w:tcW w:w="356" w:type="pct"/>
            <w:vAlign w:val="center"/>
          </w:tcPr>
          <w:p w14:paraId="53649C5D" w14:textId="77777777" w:rsidR="00137963" w:rsidRDefault="00137963" w:rsidP="00142602">
            <w:pPr>
              <w:jc w:val="center"/>
              <w:rPr>
                <w:rFonts w:asciiTheme="minorHAnsi" w:eastAsiaTheme="minorHAnsi" w:hAnsiTheme="minorHAnsi"/>
                <w:rtl/>
              </w:rPr>
            </w:pPr>
          </w:p>
        </w:tc>
      </w:tr>
      <w:tr w:rsidR="0049126E" w14:paraId="3B783AC4" w14:textId="77777777" w:rsidTr="00F046B5">
        <w:trPr>
          <w:trHeight w:val="284"/>
          <w:jc w:val="center"/>
        </w:trPr>
        <w:tc>
          <w:tcPr>
            <w:tcW w:w="4644" w:type="pct"/>
          </w:tcPr>
          <w:p w14:paraId="130B6ADC" w14:textId="77777777" w:rsidR="003453FE" w:rsidRDefault="00AB590A" w:rsidP="009A4328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 xml:space="preserve">٢١)الافراط في تناول الكافيين يؤدي إلى </w:t>
            </w:r>
            <w:r w:rsidR="00532B64">
              <w:rPr>
                <w:rFonts w:asciiTheme="minorHAnsi" w:eastAsiaTheme="minorHAnsi" w:hAnsiTheme="minorHAnsi" w:hint="cs"/>
                <w:rtl/>
              </w:rPr>
              <w:t>الارق وعدم النوم المريح</w:t>
            </w:r>
          </w:p>
        </w:tc>
        <w:tc>
          <w:tcPr>
            <w:tcW w:w="356" w:type="pct"/>
            <w:vAlign w:val="center"/>
          </w:tcPr>
          <w:p w14:paraId="380F3BDC" w14:textId="77777777" w:rsidR="003453FE" w:rsidRDefault="003453FE" w:rsidP="00142602">
            <w:pPr>
              <w:jc w:val="center"/>
              <w:rPr>
                <w:rFonts w:asciiTheme="minorHAnsi" w:eastAsiaTheme="minorHAnsi" w:hAnsiTheme="minorHAnsi"/>
                <w:rtl/>
              </w:rPr>
            </w:pPr>
          </w:p>
        </w:tc>
      </w:tr>
      <w:tr w:rsidR="0049126E" w14:paraId="6EFEC72F" w14:textId="77777777" w:rsidTr="00F046B5">
        <w:trPr>
          <w:trHeight w:val="284"/>
          <w:jc w:val="center"/>
        </w:trPr>
        <w:tc>
          <w:tcPr>
            <w:tcW w:w="4644" w:type="pct"/>
          </w:tcPr>
          <w:p w14:paraId="0E7354DC" w14:textId="77777777" w:rsidR="00532B64" w:rsidRDefault="00AB590A" w:rsidP="009A4328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 xml:space="preserve">٢٢) يساعد </w:t>
            </w:r>
            <w:r w:rsidR="00380AB4">
              <w:rPr>
                <w:rFonts w:asciiTheme="minorHAnsi" w:eastAsiaTheme="minorHAnsi" w:hAnsiTheme="minorHAnsi" w:hint="cs"/>
                <w:rtl/>
              </w:rPr>
              <w:t>الحرمان</w:t>
            </w:r>
            <w:r>
              <w:rPr>
                <w:rFonts w:asciiTheme="minorHAnsi" w:eastAsiaTheme="minorHAnsi" w:hAnsiTheme="minorHAnsi" w:hint="cs"/>
                <w:rtl/>
              </w:rPr>
              <w:t xml:space="preserve"> من الأطعمة </w:t>
            </w:r>
            <w:r w:rsidR="00380AB4">
              <w:rPr>
                <w:rFonts w:asciiTheme="minorHAnsi" w:eastAsiaTheme="minorHAnsi" w:hAnsiTheme="minorHAnsi" w:hint="cs"/>
                <w:rtl/>
              </w:rPr>
              <w:t>المحببة للنفس في تعديل عاداتنا الغذائية</w:t>
            </w:r>
          </w:p>
        </w:tc>
        <w:tc>
          <w:tcPr>
            <w:tcW w:w="356" w:type="pct"/>
            <w:vAlign w:val="center"/>
          </w:tcPr>
          <w:p w14:paraId="798B45B9" w14:textId="77777777" w:rsidR="00532B64" w:rsidRDefault="00532B64" w:rsidP="00142602">
            <w:pPr>
              <w:jc w:val="center"/>
              <w:rPr>
                <w:rFonts w:asciiTheme="minorHAnsi" w:eastAsiaTheme="minorHAnsi" w:hAnsiTheme="minorHAnsi"/>
                <w:rtl/>
              </w:rPr>
            </w:pPr>
          </w:p>
        </w:tc>
      </w:tr>
      <w:tr w:rsidR="0049126E" w14:paraId="42059ECE" w14:textId="77777777" w:rsidTr="00F046B5">
        <w:trPr>
          <w:trHeight w:val="284"/>
          <w:jc w:val="center"/>
        </w:trPr>
        <w:tc>
          <w:tcPr>
            <w:tcW w:w="4644" w:type="pct"/>
          </w:tcPr>
          <w:p w14:paraId="3F2C5561" w14:textId="77777777" w:rsidR="00BF687D" w:rsidRDefault="00AB590A" w:rsidP="009A4328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 xml:space="preserve">٢٣) </w:t>
            </w:r>
            <w:r w:rsidR="00FD1289">
              <w:rPr>
                <w:rFonts w:asciiTheme="minorHAnsi" w:eastAsiaTheme="minorHAnsi" w:hAnsiTheme="minorHAnsi" w:hint="cs"/>
                <w:rtl/>
              </w:rPr>
              <w:t xml:space="preserve">تعد وجبة الإفطار الصحية من أهم الوجبات لانها تمد الجسم </w:t>
            </w:r>
            <w:r w:rsidR="00D9596E">
              <w:rPr>
                <w:rFonts w:asciiTheme="minorHAnsi" w:eastAsiaTheme="minorHAnsi" w:hAnsiTheme="minorHAnsi" w:hint="cs"/>
                <w:rtl/>
              </w:rPr>
              <w:t>بالطاقة والنشاط</w:t>
            </w:r>
          </w:p>
        </w:tc>
        <w:tc>
          <w:tcPr>
            <w:tcW w:w="356" w:type="pct"/>
            <w:vAlign w:val="center"/>
          </w:tcPr>
          <w:p w14:paraId="22D43518" w14:textId="77777777" w:rsidR="00BF687D" w:rsidRPr="00D9596E" w:rsidRDefault="00BF687D" w:rsidP="00D9596E">
            <w:pPr>
              <w:jc w:val="center"/>
              <w:rPr>
                <w:rFonts w:asciiTheme="minorHAnsi" w:eastAsiaTheme="minorHAnsi" w:hAnsiTheme="minorHAnsi"/>
                <w:rtl/>
              </w:rPr>
            </w:pPr>
          </w:p>
        </w:tc>
      </w:tr>
      <w:tr w:rsidR="0049126E" w14:paraId="35DBAD3A" w14:textId="77777777" w:rsidTr="00F046B5">
        <w:trPr>
          <w:trHeight w:val="284"/>
          <w:jc w:val="center"/>
        </w:trPr>
        <w:tc>
          <w:tcPr>
            <w:tcW w:w="4644" w:type="pct"/>
          </w:tcPr>
          <w:p w14:paraId="6CAA0A71" w14:textId="77777777" w:rsidR="00D9596E" w:rsidRDefault="00AB590A" w:rsidP="009A4328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 xml:space="preserve">٢٤)يفضل تناول وجبة العشاء في وقت مبكر لتفادي الاضطرابات أثنا </w:t>
            </w:r>
            <w:r w:rsidR="002B0966">
              <w:rPr>
                <w:rFonts w:asciiTheme="minorHAnsi" w:eastAsiaTheme="minorHAnsi" w:hAnsiTheme="minorHAnsi" w:hint="cs"/>
                <w:rtl/>
              </w:rPr>
              <w:t xml:space="preserve">اليوم </w:t>
            </w:r>
          </w:p>
        </w:tc>
        <w:tc>
          <w:tcPr>
            <w:tcW w:w="356" w:type="pct"/>
            <w:vAlign w:val="center"/>
          </w:tcPr>
          <w:p w14:paraId="525F8770" w14:textId="77777777" w:rsidR="00D9596E" w:rsidRDefault="00D9596E" w:rsidP="00D9596E">
            <w:pPr>
              <w:jc w:val="center"/>
              <w:rPr>
                <w:rFonts w:asciiTheme="minorHAnsi" w:eastAsiaTheme="minorHAnsi" w:hAnsiTheme="minorHAnsi"/>
                <w:rtl/>
              </w:rPr>
            </w:pPr>
          </w:p>
        </w:tc>
      </w:tr>
      <w:tr w:rsidR="0049126E" w14:paraId="501CD66D" w14:textId="77777777" w:rsidTr="00F046B5">
        <w:trPr>
          <w:trHeight w:val="284"/>
          <w:jc w:val="center"/>
        </w:trPr>
        <w:tc>
          <w:tcPr>
            <w:tcW w:w="4644" w:type="pct"/>
          </w:tcPr>
          <w:p w14:paraId="4791663B" w14:textId="77777777" w:rsidR="002B0966" w:rsidRDefault="00AB590A" w:rsidP="009A4328">
            <w:pPr>
              <w:rPr>
                <w:rFonts w:asciiTheme="minorHAnsi" w:eastAsiaTheme="minorHAnsi" w:hAnsiTheme="minorHAnsi"/>
                <w:rtl/>
              </w:rPr>
            </w:pPr>
            <w:r>
              <w:rPr>
                <w:rFonts w:asciiTheme="minorHAnsi" w:eastAsiaTheme="minorHAnsi" w:hAnsiTheme="minorHAnsi" w:hint="cs"/>
                <w:rtl/>
              </w:rPr>
              <w:t>٢٥)يساهم التثقيف الصحي في تشجيع أفراد المجتمع على ممارسة العادات الغذائية الجيدة</w:t>
            </w:r>
          </w:p>
        </w:tc>
        <w:tc>
          <w:tcPr>
            <w:tcW w:w="356" w:type="pct"/>
            <w:vAlign w:val="center"/>
          </w:tcPr>
          <w:p w14:paraId="300BCF4F" w14:textId="77777777" w:rsidR="002B0966" w:rsidRDefault="002B0966" w:rsidP="00D9596E">
            <w:pPr>
              <w:jc w:val="center"/>
              <w:rPr>
                <w:rFonts w:asciiTheme="minorHAnsi" w:eastAsiaTheme="minorHAnsi" w:hAnsiTheme="minorHAnsi"/>
                <w:rtl/>
              </w:rPr>
            </w:pPr>
          </w:p>
        </w:tc>
      </w:tr>
    </w:tbl>
    <w:p w14:paraId="7D5AED6F" w14:textId="77777777" w:rsidR="00995CE9" w:rsidRDefault="00AB590A" w:rsidP="00926842">
      <w:pPr>
        <w:spacing w:after="160" w:line="259" w:lineRule="auto"/>
        <w:rPr>
          <w:rFonts w:asciiTheme="minorHAnsi" w:eastAsiaTheme="minorHAnsi" w:hAnsiTheme="minorHAnsi"/>
          <w:b/>
          <w:bCs/>
          <w:u w:val="single"/>
          <w:rtl/>
        </w:rPr>
      </w:pPr>
      <w:r>
        <w:rPr>
          <w:rFonts w:asciiTheme="minorHAnsi" w:eastAsiaTheme="minorHAnsi" w:hAnsiTheme="minorHAnsi" w:hint="cs"/>
          <w:b/>
          <w:bCs/>
          <w:u w:val="single"/>
          <w:rtl/>
        </w:rPr>
        <w:t xml:space="preserve">    </w:t>
      </w:r>
      <w:r w:rsidRPr="00363487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F2F6A0" wp14:editId="18EC113A">
                <wp:simplePos x="0" y="0"/>
                <wp:positionH relativeFrom="column">
                  <wp:posOffset>97881</wp:posOffset>
                </wp:positionH>
                <wp:positionV relativeFrom="paragraph">
                  <wp:posOffset>67945</wp:posOffset>
                </wp:positionV>
                <wp:extent cx="751205" cy="462915"/>
                <wp:effectExtent l="12700" t="12700" r="10795" b="19685"/>
                <wp:wrapNone/>
                <wp:docPr id="7" name="موصل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7" o:spid="_x0000_s1044" style="flip:x y;mso-height-percent:0;mso-height-relative:margin;mso-width-percent:0;mso-width-relative:margin;mso-wrap-distance-bottom:0;mso-wrap-distance-left:9pt;mso-wrap-distance-right:9pt;mso-wrap-distance-top:0;position:absolute;v-text-anchor:top;z-index:251702272" from="7.7pt,5.35pt" to="66.85pt,41.8pt" fillcolor="this" stroked="t" strokecolor="black" strokeweight="1.5pt"/>
            </w:pict>
          </mc:Fallback>
        </mc:AlternateContent>
      </w:r>
      <w:r w:rsidRPr="00A5042D"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35D91EC" wp14:editId="27B3D8E3">
                <wp:simplePos x="0" y="0"/>
                <wp:positionH relativeFrom="column">
                  <wp:posOffset>97518</wp:posOffset>
                </wp:positionH>
                <wp:positionV relativeFrom="paragraph">
                  <wp:posOffset>66947</wp:posOffset>
                </wp:positionV>
                <wp:extent cx="751205" cy="462915"/>
                <wp:effectExtent l="12700" t="12700" r="23495" b="1968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1B3C3" w14:textId="77777777" w:rsidR="00F20259" w:rsidRDefault="00F20259" w:rsidP="00E036D9">
                            <w:pPr>
                              <w:spacing w:after="160" w:line="259" w:lineRule="auto"/>
                              <w:rPr>
                                <w:rFonts w:ascii="Muna" w:eastAsiaTheme="minorHAnsi" w:hAnsi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3D2A212C" w14:textId="77777777" w:rsidR="00F20259" w:rsidRPr="00D82B16" w:rsidRDefault="00AB590A" w:rsidP="00D82B16">
                            <w:pPr>
                              <w:spacing w:after="160" w:line="259" w:lineRule="auto"/>
                              <w:jc w:val="center"/>
                              <w:rPr>
                                <w:rFonts w:ascii="Muna" w:eastAsiaTheme="minorHAnsi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eastAsiaTheme="minorHAnsi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eastAsiaTheme="minorHAnsi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45" type="#_x0000_t202" style="width:59.15pt;height:36.45pt;margin-top:5.27pt;margin-left:7.68pt;mso-height-percent:0;mso-height-relative:margin;mso-width-percent:0;mso-width-relative:margin;mso-wrap-distance-bottom:0;mso-wrap-distance-left:9pt;mso-wrap-distance-right:9pt;mso-wrap-distance-top:0;position:absolute;v-text-anchor:middle;z-index:-251612160" filled="f" fillcolor="this" stroked="t" strokecolor="black" strokeweight="3pt">
                <v:stroke linestyle="thickThin"/>
                <v:textbox>
                  <w:txbxContent>
                    <w:p w:rsidR="00F20259" w:rsidP="00E036D9" w14:paraId="627687DC" w14:textId="77777777">
                      <w:pPr>
                        <w:bidi/>
                        <w:spacing w:after="160" w:line="259" w:lineRule="auto"/>
                        <w:rPr>
                          <w:rFonts w:ascii="Muna" w:hAnsi="Muna" w:eastAsiaTheme="minorHAnsi" w:cs="Times New Roman"/>
                          <w:color w:val="000000" w:themeColor="text1"/>
                          <w:kern w:val="0"/>
                          <w:sz w:val="40"/>
                          <w:szCs w:val="40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F20259" w:rsidRPr="00D82B16" w:rsidP="00D82B16" w14:paraId="7846DC1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48"/>
                          <w:szCs w:val="4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48"/>
                          <w:szCs w:val="48"/>
                          <w:rtl/>
                          <w:lang w:val="en-US" w:eastAsia="en-US" w:bidi="ar-SA"/>
                          <w14:ligatures w14:val="none"/>
                        </w:rPr>
                        <w:t xml:space="preserve">       </w:t>
                      </w:r>
                      <w:r w:rsidRPr="00D82B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48"/>
                          <w:szCs w:val="48"/>
                          <w:rtl/>
                          <w:lang w:val="en-US" w:eastAsia="en-US" w:bidi="ar-SA"/>
                          <w14:ligatures w14:val="none"/>
                        </w:rPr>
                        <w:t>٤٠</w:t>
                      </w:r>
                    </w:p>
                  </w:txbxContent>
                </v:textbox>
              </v:shape>
            </w:pict>
          </mc:Fallback>
        </mc:AlternateContent>
      </w:r>
    </w:p>
    <w:p w14:paraId="2453B35D" w14:textId="77777777" w:rsidR="00FD43C4" w:rsidRPr="00995CE9" w:rsidRDefault="00AB590A" w:rsidP="00995CE9">
      <w:pPr>
        <w:pStyle w:val="a5"/>
        <w:spacing w:after="160" w:line="259" w:lineRule="auto"/>
        <w:ind w:left="840"/>
        <w:contextualSpacing/>
        <w:jc w:val="center"/>
        <w:rPr>
          <w:rFonts w:asciiTheme="minorHAnsi" w:eastAsiaTheme="minorHAnsi" w:hAnsiTheme="minorHAnsi"/>
          <w:b/>
          <w:bCs/>
          <w:rtl/>
        </w:rPr>
      </w:pPr>
      <w:r>
        <w:rPr>
          <w:rFonts w:asciiTheme="minorHAnsi" w:eastAsiaTheme="minorHAnsi" w:hAnsiTheme="minorHAnsi" w:hint="cs"/>
          <w:b/>
          <w:bCs/>
          <w:rtl/>
        </w:rPr>
        <w:t xml:space="preserve">                                                                         </w:t>
      </w:r>
      <w:r w:rsidR="00965266">
        <w:rPr>
          <w:rFonts w:asciiTheme="minorHAnsi" w:eastAsiaTheme="minorHAnsi" w:hAnsiTheme="minorHAnsi" w:hint="cs"/>
          <w:b/>
          <w:bCs/>
          <w:rtl/>
        </w:rPr>
        <w:t xml:space="preserve">                                   </w:t>
      </w:r>
      <w:r w:rsidR="00417812">
        <w:rPr>
          <w:rFonts w:asciiTheme="minorHAnsi" w:eastAsiaTheme="minorHAnsi" w:hAnsiTheme="minorHAnsi" w:hint="cs"/>
          <w:b/>
          <w:bCs/>
          <w:rtl/>
        </w:rPr>
        <w:t xml:space="preserve">                                       </w:t>
      </w:r>
      <w:r>
        <w:rPr>
          <w:rFonts w:asciiTheme="minorHAnsi" w:eastAsiaTheme="minorHAnsi" w:hAnsiTheme="minorHAnsi" w:hint="cs"/>
          <w:b/>
          <w:bCs/>
          <w:rtl/>
        </w:rPr>
        <w:t xml:space="preserve"> </w:t>
      </w:r>
      <w:r w:rsidR="005C0F5B">
        <w:rPr>
          <w:rFonts w:asciiTheme="minorHAnsi" w:eastAsiaTheme="minorHAnsi" w:hAnsiTheme="minorHAnsi" w:hint="cs"/>
          <w:b/>
          <w:bCs/>
          <w:rtl/>
        </w:rPr>
        <w:t>٢٠</w:t>
      </w:r>
      <w:r>
        <w:rPr>
          <w:rFonts w:asciiTheme="minorHAnsi" w:eastAsiaTheme="minorHAnsi" w:hAnsiTheme="minorHAnsi" w:hint="cs"/>
          <w:b/>
          <w:bCs/>
          <w:rtl/>
        </w:rPr>
        <w:t xml:space="preserve">  </w:t>
      </w:r>
    </w:p>
    <w:p w14:paraId="3A14A9D0" w14:textId="77777777" w:rsidR="00FC19F0" w:rsidRDefault="00AB590A" w:rsidP="00FD43C4">
      <w:pPr>
        <w:spacing w:after="160" w:line="259" w:lineRule="auto"/>
        <w:rPr>
          <w:rFonts w:asciiTheme="minorHAnsi" w:eastAsiaTheme="minorHAnsi" w:hAnsiTheme="minorHAnsi"/>
          <w:b/>
          <w:bCs/>
          <w:u w:val="single"/>
          <w:rtl/>
        </w:rPr>
      </w:pPr>
      <w:r>
        <w:rPr>
          <w:rFonts w:asciiTheme="minorHAnsi" w:eastAsiaTheme="minorHAnsi" w:hAnsiTheme="minorHAnsi" w:hint="cs"/>
          <w:b/>
          <w:bCs/>
          <w:u w:val="single"/>
          <w:rtl/>
        </w:rPr>
        <w:t xml:space="preserve">                                      </w:t>
      </w:r>
      <w:r w:rsidR="00836CAD">
        <w:rPr>
          <w:rFonts w:cstheme="minorHAns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9944140" wp14:editId="0798045A">
                <wp:simplePos x="0" y="0"/>
                <wp:positionH relativeFrom="column">
                  <wp:posOffset>851535</wp:posOffset>
                </wp:positionH>
                <wp:positionV relativeFrom="paragraph">
                  <wp:posOffset>228600</wp:posOffset>
                </wp:positionV>
                <wp:extent cx="5906770" cy="372745"/>
                <wp:effectExtent l="0" t="0" r="11430" b="825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770" cy="37274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46" style="width:465.1pt;height:29.35pt;margin-top:18pt;margin-left:67.05pt;mso-height-percent:0;mso-height-relative:margin;mso-width-percent:0;mso-width-relative:margin;mso-wrap-distance-bottom:0;mso-wrap-distance-left:9pt;mso-wrap-distance-right:9pt;mso-wrap-distance-top:0;position:absolute;v-text-anchor:middle;z-index:-251626496" fillcolor="#e7e6e6" stroked="t" strokecolor="#7f7f7f" strokeweight="1pt"/>
            </w:pict>
          </mc:Fallback>
        </mc:AlternateContent>
      </w:r>
    </w:p>
    <w:p w14:paraId="45C35ECA" w14:textId="77777777" w:rsidR="0083713F" w:rsidRPr="00FC19F0" w:rsidRDefault="00AB590A" w:rsidP="00FC19F0">
      <w:pPr>
        <w:spacing w:after="160" w:line="259" w:lineRule="auto"/>
        <w:rPr>
          <w:rFonts w:asciiTheme="minorHAnsi" w:eastAsiaTheme="minorHAnsi" w:hAnsiTheme="minorHAnsi"/>
          <w:b/>
          <w:bCs/>
          <w:u w:val="single"/>
          <w:rtl/>
        </w:rPr>
      </w:pPr>
      <w:r w:rsidRPr="000F7BB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  </w:t>
      </w:r>
      <w:r w:rsidR="001525B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</w:t>
      </w:r>
      <w:r w:rsidRPr="001525B1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  <w:t>السؤال الثالث:</w:t>
      </w:r>
      <w:r w:rsidR="009C711C" w:rsidRPr="00B925DD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</w:t>
      </w:r>
      <w:r w:rsidRPr="00B925DD">
        <w:rPr>
          <w:rFonts w:asciiTheme="minorHAnsi" w:eastAsiaTheme="minorHAnsi" w:hAnsiTheme="minorHAnsi" w:cstheme="minorHAnsi"/>
          <w:color w:val="000000"/>
          <w:sz w:val="32"/>
          <w:szCs w:val="32"/>
          <w:rtl/>
        </w:rPr>
        <w:t xml:space="preserve"> </w:t>
      </w:r>
      <w:r w:rsidR="00B925DD" w:rsidRPr="00616978">
        <w:rPr>
          <w:rFonts w:asciiTheme="minorHAnsi" w:eastAsiaTheme="minorHAnsi" w:hAnsiTheme="minorHAnsi" w:cstheme="minorHAnsi" w:hint="cs"/>
          <w:color w:val="000000"/>
          <w:sz w:val="28"/>
          <w:szCs w:val="28"/>
          <w:rtl/>
        </w:rPr>
        <w:t>اختاري</w:t>
      </w:r>
      <w:r w:rsidRPr="00616978">
        <w:rPr>
          <w:rFonts w:asciiTheme="minorHAnsi" w:eastAsiaTheme="minorHAnsi" w:hAnsiTheme="minorHAnsi" w:cstheme="minorHAnsi"/>
          <w:color w:val="000000"/>
          <w:sz w:val="28"/>
          <w:szCs w:val="28"/>
          <w:rtl/>
        </w:rPr>
        <w:t xml:space="preserve"> من العمود (أ) ما يناسبه من العمود (ب) ثم </w:t>
      </w:r>
      <w:r w:rsidR="00FE60E9">
        <w:rPr>
          <w:rFonts w:ascii="Arial" w:eastAsiaTheme="minorHAnsi" w:hAnsi="Arial" w:cs="Arial" w:hint="cs"/>
          <w:color w:val="000000"/>
          <w:sz w:val="28"/>
          <w:szCs w:val="28"/>
          <w:rtl/>
        </w:rPr>
        <w:t xml:space="preserve">اكتبي </w:t>
      </w:r>
      <w:r w:rsidRPr="00616978">
        <w:rPr>
          <w:rFonts w:asciiTheme="minorHAnsi" w:eastAsiaTheme="minorHAnsi" w:hAnsiTheme="minorHAnsi" w:cstheme="minorHAnsi"/>
          <w:color w:val="000000"/>
          <w:sz w:val="28"/>
          <w:szCs w:val="28"/>
          <w:rtl/>
        </w:rPr>
        <w:t xml:space="preserve"> الإجابة</w:t>
      </w:r>
      <w:r w:rsidR="00FE60E9">
        <w:rPr>
          <w:rFonts w:asciiTheme="minorHAnsi" w:eastAsiaTheme="minorHAnsi" w:hAnsiTheme="minorHAnsi" w:cstheme="minorHAnsi" w:hint="cs"/>
          <w:color w:val="000000"/>
          <w:sz w:val="28"/>
          <w:szCs w:val="28"/>
          <w:rtl/>
        </w:rPr>
        <w:t xml:space="preserve"> </w:t>
      </w:r>
      <w:r w:rsidR="00FE60E9">
        <w:rPr>
          <w:rFonts w:asciiTheme="minorHAnsi" w:eastAsiaTheme="minorHAnsi" w:hAnsiTheme="minorHAnsi" w:cs="Arial" w:hint="cs"/>
          <w:color w:val="000000"/>
          <w:sz w:val="28"/>
          <w:szCs w:val="28"/>
          <w:rtl/>
        </w:rPr>
        <w:t>في المكان المخصص</w:t>
      </w:r>
      <w:r w:rsidRPr="00616978">
        <w:rPr>
          <w:rFonts w:asciiTheme="minorHAnsi" w:eastAsiaTheme="minorHAnsi" w:hAnsiTheme="minorHAnsi" w:cstheme="minorHAnsi"/>
          <w:color w:val="000000"/>
          <w:sz w:val="28"/>
          <w:szCs w:val="28"/>
          <w:rtl/>
        </w:rPr>
        <w:t xml:space="preserve">  :-</w:t>
      </w:r>
    </w:p>
    <w:tbl>
      <w:tblPr>
        <w:tblStyle w:val="TableGrid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345"/>
        <w:gridCol w:w="851"/>
        <w:gridCol w:w="283"/>
        <w:gridCol w:w="7085"/>
      </w:tblGrid>
      <w:tr w:rsidR="0049126E" w14:paraId="1880AEDE" w14:textId="77777777" w:rsidTr="00772A9E">
        <w:trPr>
          <w:trHeight w:val="284"/>
          <w:jc w:val="center"/>
        </w:trPr>
        <w:tc>
          <w:tcPr>
            <w:tcW w:w="2345" w:type="dxa"/>
          </w:tcPr>
          <w:p w14:paraId="73183722" w14:textId="77777777" w:rsidR="00767480" w:rsidRPr="005A64C2" w:rsidRDefault="00AB590A" w:rsidP="0083713F">
            <w:pPr>
              <w:jc w:val="center"/>
              <w:rPr>
                <w:rFonts w:asciiTheme="minorHAnsi" w:eastAsiaTheme="minorHAnsi" w:hAnsiTheme="minorHAnsi"/>
                <w:color w:val="000000"/>
                <w:rtl/>
              </w:rPr>
            </w:pPr>
            <w:r w:rsidRPr="005A64C2">
              <w:rPr>
                <w:rFonts w:asciiTheme="minorHAnsi" w:eastAsiaTheme="minorHAnsi" w:hAnsiTheme="minorHAnsi" w:cstheme="minorHAnsi"/>
                <w:color w:val="000000"/>
                <w:rtl/>
              </w:rPr>
              <w:t>(  أ   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030805B2" w14:textId="77777777" w:rsidR="00767480" w:rsidRPr="005A64C2" w:rsidRDefault="00AB590A" w:rsidP="00A450F1">
            <w:pPr>
              <w:jc w:val="center"/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الإجابة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CF382E" w14:textId="77777777" w:rsidR="00767480" w:rsidRPr="005A64C2" w:rsidRDefault="00767480" w:rsidP="00A450F1">
            <w:pPr>
              <w:jc w:val="center"/>
              <w:rPr>
                <w:rFonts w:asciiTheme="minorHAnsi" w:eastAsiaTheme="minorHAnsi" w:hAnsiTheme="minorHAnsi"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59AB3798" w14:textId="77777777" w:rsidR="00767480" w:rsidRPr="005A64C2" w:rsidRDefault="00AB590A" w:rsidP="0083713F">
            <w:pPr>
              <w:jc w:val="center"/>
              <w:rPr>
                <w:rFonts w:asciiTheme="minorHAnsi" w:eastAsiaTheme="minorHAnsi" w:hAnsiTheme="minorHAnsi"/>
                <w:color w:val="000000"/>
                <w:rtl/>
              </w:rPr>
            </w:pPr>
            <w:r w:rsidRPr="005A64C2">
              <w:rPr>
                <w:rFonts w:asciiTheme="minorHAnsi" w:eastAsiaTheme="minorHAnsi" w:hAnsiTheme="minorHAnsi" w:cstheme="minorHAnsi"/>
                <w:color w:val="000000"/>
                <w:rtl/>
              </w:rPr>
              <w:t>(  ب  )</w:t>
            </w:r>
          </w:p>
        </w:tc>
      </w:tr>
      <w:tr w:rsidR="0049126E" w14:paraId="5C7D0C68" w14:textId="77777777" w:rsidTr="00772A9E">
        <w:trPr>
          <w:trHeight w:val="284"/>
          <w:jc w:val="center"/>
        </w:trPr>
        <w:tc>
          <w:tcPr>
            <w:tcW w:w="2345" w:type="dxa"/>
            <w:vAlign w:val="center"/>
          </w:tcPr>
          <w:p w14:paraId="1BC13CAA" w14:textId="77777777" w:rsidR="00767480" w:rsidRPr="005A64C2" w:rsidRDefault="00AB590A" w:rsidP="0046400C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١</w:t>
            </w:r>
            <w:r w:rsidR="00047393"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-</w:t>
            </w:r>
            <w:r w:rsidR="0082316E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الصحة النفسية</w:t>
            </w:r>
            <w:r w:rsidR="0027200D"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5F40FA35" w14:textId="77777777" w:rsidR="00767480" w:rsidRPr="004750E7" w:rsidRDefault="00767480" w:rsidP="00A450F1">
            <w:pPr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CBA2C9" w14:textId="77777777" w:rsidR="00767480" w:rsidRPr="004750E7" w:rsidRDefault="00767480" w:rsidP="00A450F1">
            <w:pPr>
              <w:jc w:val="center"/>
              <w:rPr>
                <w:rFonts w:asciiTheme="minorHAnsi" w:eastAsiaTheme="minorHAnsi" w:hAnsiTheme="minorHAnsi"/>
                <w:color w:val="000000" w:themeColor="text1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5130E990" w14:textId="77777777" w:rsidR="00767480" w:rsidRPr="005A64C2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 xml:space="preserve">منشأة صغيرة مملوكة من قبل شخص واحد </w:t>
            </w:r>
            <w:r w:rsidR="001618E1">
              <w:rPr>
                <w:rFonts w:asciiTheme="minorHAnsi" w:eastAsiaTheme="minorHAnsi" w:hAnsiTheme="minorHAnsi" w:hint="cs"/>
                <w:color w:val="000000"/>
                <w:rtl/>
              </w:rPr>
              <w:t>يشارك عادة بفعالية في إدارة وتشغيل أعمالها</w:t>
            </w:r>
          </w:p>
        </w:tc>
      </w:tr>
      <w:tr w:rsidR="0049126E" w14:paraId="4EC5CE88" w14:textId="77777777" w:rsidTr="00772A9E">
        <w:trPr>
          <w:trHeight w:val="284"/>
          <w:jc w:val="center"/>
        </w:trPr>
        <w:tc>
          <w:tcPr>
            <w:tcW w:w="2345" w:type="dxa"/>
            <w:vAlign w:val="center"/>
          </w:tcPr>
          <w:p w14:paraId="4451DC7B" w14:textId="77777777" w:rsidR="00767480" w:rsidRPr="005A64C2" w:rsidRDefault="00AB590A" w:rsidP="0046400C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٢-</w:t>
            </w:r>
            <w:r w:rsidR="00AA6009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 xml:space="preserve"> الادخار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13842757" w14:textId="77777777" w:rsidR="00767480" w:rsidRPr="004750E7" w:rsidRDefault="00AB590A" w:rsidP="00E337A9">
            <w:pPr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rtl/>
              </w:rPr>
              <w:t xml:space="preserve">   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E5E11D" w14:textId="77777777" w:rsidR="00767480" w:rsidRPr="004750E7" w:rsidRDefault="00767480" w:rsidP="00A450F1">
            <w:pPr>
              <w:jc w:val="center"/>
              <w:rPr>
                <w:rFonts w:asciiTheme="minorHAnsi" w:eastAsiaTheme="minorHAnsi" w:hAnsiTheme="minorHAnsi"/>
                <w:color w:val="000000" w:themeColor="text1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40F9EB54" w14:textId="77777777" w:rsidR="00767480" w:rsidRPr="005A64C2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 w:rsidRPr="005A64C2">
              <w:rPr>
                <w:rFonts w:asciiTheme="minorHAnsi" w:eastAsiaTheme="minorHAnsi" w:hAnsiTheme="minorHAnsi" w:hint="cs"/>
                <w:color w:val="000000"/>
                <w:rtl/>
              </w:rPr>
              <w:t xml:space="preserve"> </w:t>
            </w:r>
            <w:r w:rsidR="00010AF5">
              <w:rPr>
                <w:rFonts w:asciiTheme="minorHAnsi" w:eastAsiaTheme="minorHAnsi" w:hAnsiTheme="minorHAnsi" w:hint="cs"/>
                <w:color w:val="000000"/>
                <w:rtl/>
              </w:rPr>
              <w:t>مجموعة من القوانين والقواعد السلوكية التي يجب أن يتحلى بها المواطن الرقمي</w:t>
            </w:r>
          </w:p>
        </w:tc>
      </w:tr>
      <w:tr w:rsidR="0049126E" w14:paraId="7D3BC039" w14:textId="77777777" w:rsidTr="00772A9E">
        <w:trPr>
          <w:trHeight w:val="284"/>
          <w:jc w:val="center"/>
        </w:trPr>
        <w:tc>
          <w:tcPr>
            <w:tcW w:w="2345" w:type="dxa"/>
            <w:vAlign w:val="center"/>
          </w:tcPr>
          <w:p w14:paraId="15910928" w14:textId="77777777" w:rsidR="00767480" w:rsidRPr="005A64C2" w:rsidRDefault="00AB590A" w:rsidP="0046400C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٣-</w:t>
            </w:r>
            <w:r w:rsidR="006B2525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 xml:space="preserve"> التجارة الرقمية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7818FD86" w14:textId="77777777" w:rsidR="00767480" w:rsidRPr="004750E7" w:rsidRDefault="00767480" w:rsidP="00A450F1">
            <w:pPr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1C2EE25" w14:textId="77777777" w:rsidR="00767480" w:rsidRPr="004750E7" w:rsidRDefault="00767480" w:rsidP="00A450F1">
            <w:pPr>
              <w:jc w:val="center"/>
              <w:rPr>
                <w:rFonts w:asciiTheme="minorHAnsi" w:eastAsiaTheme="minorHAnsi" w:hAnsiTheme="minorHAnsi"/>
                <w:color w:val="000000" w:themeColor="text1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5E36F401" w14:textId="77777777" w:rsidR="00767480" w:rsidRPr="005A64C2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 xml:space="preserve">محصلة المشاعر والاتجاهات والعواطف </w:t>
            </w:r>
            <w:r w:rsidR="0038386A">
              <w:rPr>
                <w:rFonts w:asciiTheme="minorHAnsi" w:eastAsiaTheme="minorHAnsi" w:hAnsiTheme="minorHAnsi" w:hint="cs"/>
                <w:color w:val="000000"/>
                <w:rtl/>
              </w:rPr>
              <w:t xml:space="preserve">التي تحكم تصرفات الأفراد </w:t>
            </w:r>
          </w:p>
        </w:tc>
      </w:tr>
      <w:tr w:rsidR="0049126E" w14:paraId="1D2D520C" w14:textId="77777777" w:rsidTr="00772A9E">
        <w:trPr>
          <w:trHeight w:val="284"/>
          <w:jc w:val="center"/>
        </w:trPr>
        <w:tc>
          <w:tcPr>
            <w:tcW w:w="2345" w:type="dxa"/>
            <w:vAlign w:val="center"/>
          </w:tcPr>
          <w:p w14:paraId="784A4031" w14:textId="77777777" w:rsidR="00767480" w:rsidRPr="005A64C2" w:rsidRDefault="00AB590A" w:rsidP="004D274C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٤-</w:t>
            </w:r>
            <w:r w:rsidR="00DC7B14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السلوك الرقمي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538D90CF" w14:textId="77777777" w:rsidR="00767480" w:rsidRPr="004750E7" w:rsidRDefault="00767480" w:rsidP="00A450F1">
            <w:pPr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F93C86" w14:textId="77777777" w:rsidR="00767480" w:rsidRPr="004750E7" w:rsidRDefault="00767480" w:rsidP="00A450F1">
            <w:pPr>
              <w:jc w:val="center"/>
              <w:rPr>
                <w:rFonts w:asciiTheme="minorHAnsi" w:eastAsiaTheme="minorHAnsi" w:hAnsiTheme="minorHAnsi"/>
                <w:color w:val="000000" w:themeColor="text1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0C93CD08" w14:textId="77777777" w:rsidR="00767480" w:rsidRPr="005A64C2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 xml:space="preserve">شكل من أشكال التبادل التجاري الذي يتم بين الشركات والمستهلكين وذلك عن طريق </w:t>
            </w:r>
            <w:r w:rsidR="00533744">
              <w:rPr>
                <w:rFonts w:asciiTheme="minorHAnsi" w:eastAsiaTheme="minorHAnsi" w:hAnsiTheme="minorHAnsi" w:hint="cs"/>
                <w:color w:val="000000"/>
                <w:rtl/>
              </w:rPr>
              <w:t>الوسائل الالكترونية</w:t>
            </w:r>
          </w:p>
        </w:tc>
      </w:tr>
      <w:tr w:rsidR="0049126E" w14:paraId="00311F48" w14:textId="77777777" w:rsidTr="00772A9E">
        <w:trPr>
          <w:trHeight w:val="284"/>
          <w:jc w:val="center"/>
        </w:trPr>
        <w:tc>
          <w:tcPr>
            <w:tcW w:w="2345" w:type="dxa"/>
            <w:vAlign w:val="center"/>
          </w:tcPr>
          <w:p w14:paraId="6EB15B4A" w14:textId="77777777" w:rsidR="00767480" w:rsidRPr="005A64C2" w:rsidRDefault="00AB590A" w:rsidP="00A70ACA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٥-</w:t>
            </w:r>
            <w:r w:rsidR="00C26E9D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 xml:space="preserve"> المشروعات الصغيرة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25082A48" w14:textId="77777777" w:rsidR="00767480" w:rsidRPr="004750E7" w:rsidRDefault="00767480" w:rsidP="00A450F1">
            <w:pPr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4AE47F" w14:textId="77777777" w:rsidR="00767480" w:rsidRPr="004750E7" w:rsidRDefault="00767480" w:rsidP="00A450F1">
            <w:pPr>
              <w:jc w:val="center"/>
              <w:rPr>
                <w:rFonts w:asciiTheme="minorHAnsi" w:eastAsiaTheme="minorHAnsi" w:hAnsiTheme="minorHAnsi"/>
                <w:color w:val="000000" w:themeColor="text1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652CBBE5" w14:textId="77777777" w:rsidR="00767480" w:rsidRPr="005A64C2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>نشاط تستخدم فيه موارد معينة وتنفق من أجله الأموال للخصول على منافع خلال فترة زمنية محددة</w:t>
            </w:r>
          </w:p>
        </w:tc>
      </w:tr>
      <w:tr w:rsidR="0049126E" w14:paraId="65E11AEC" w14:textId="77777777" w:rsidTr="00772A9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14:paraId="7789AD86" w14:textId="77777777" w:rsidR="00767480" w:rsidRPr="005A64C2" w:rsidRDefault="00AB590A" w:rsidP="006B653E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٦-</w:t>
            </w:r>
            <w:r w:rsidR="008A483F"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ا</w:t>
            </w:r>
            <w:r w:rsidR="00A5026B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لتسمم الدوائي</w:t>
            </w:r>
            <w:r w:rsidR="008A483F"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77D2D980" w14:textId="77777777" w:rsidR="00767480" w:rsidRPr="004750E7" w:rsidRDefault="00767480" w:rsidP="00A450F1">
            <w:pPr>
              <w:ind w:left="108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EEEFA42" w14:textId="77777777" w:rsidR="00767480" w:rsidRPr="004750E7" w:rsidRDefault="00767480" w:rsidP="00A450F1">
            <w:pPr>
              <w:jc w:val="center"/>
              <w:rPr>
                <w:rFonts w:asciiTheme="minorHAnsi" w:eastAsiaTheme="minorHAnsi" w:hAnsiTheme="minorHAnsi"/>
                <w:color w:val="000000" w:themeColor="text1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6103B26E" w14:textId="77777777" w:rsidR="00767480" w:rsidRPr="005A64C2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 xml:space="preserve">توافق نفسي يهدف إلى تماسك الشخصية وتقبل الفرد لذاته </w:t>
            </w:r>
            <w:r w:rsidR="00AB7967">
              <w:rPr>
                <w:rFonts w:asciiTheme="minorHAnsi" w:eastAsiaTheme="minorHAnsi" w:hAnsiTheme="minorHAnsi" w:hint="cs"/>
                <w:color w:val="000000"/>
                <w:rtl/>
              </w:rPr>
              <w:t xml:space="preserve">وتقبل الآخرين له بحيث يمنح الشخص شعوراً بالسعادة والراحة النفسية </w:t>
            </w:r>
            <w:r w:rsidR="009A2076" w:rsidRPr="005A64C2">
              <w:rPr>
                <w:rFonts w:asciiTheme="minorHAnsi" w:eastAsiaTheme="minorHAnsi" w:hAnsiTheme="minorHAnsi" w:hint="cs"/>
                <w:color w:val="000000"/>
                <w:rtl/>
              </w:rPr>
              <w:t>.</w:t>
            </w:r>
          </w:p>
        </w:tc>
      </w:tr>
      <w:tr w:rsidR="0049126E" w14:paraId="3573EDEC" w14:textId="77777777" w:rsidTr="00772A9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14:paraId="07D2BE55" w14:textId="77777777" w:rsidR="00767480" w:rsidRPr="005A64C2" w:rsidRDefault="00AB590A" w:rsidP="008A483F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٧-</w:t>
            </w:r>
            <w:r w:rsidR="00927A8E"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 xml:space="preserve"> </w:t>
            </w:r>
            <w:r w:rsidR="00C8008A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 xml:space="preserve"> المشروع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3ADC7A40" w14:textId="77777777" w:rsidR="00767480" w:rsidRPr="004750E7" w:rsidRDefault="00AB590A" w:rsidP="00E337A9">
            <w:pPr>
              <w:ind w:left="108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74ACC02" w14:textId="77777777" w:rsidR="00767480" w:rsidRPr="004750E7" w:rsidRDefault="00767480" w:rsidP="00A450F1">
            <w:pPr>
              <w:jc w:val="center"/>
              <w:rPr>
                <w:rFonts w:asciiTheme="minorHAnsi" w:eastAsiaTheme="minorHAnsi" w:hAnsiTheme="minorHAnsi"/>
                <w:color w:val="000000" w:themeColor="text1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4B812BA3" w14:textId="77777777" w:rsidR="00767480" w:rsidRPr="005A64C2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 xml:space="preserve">قدرة الانسان </w:t>
            </w:r>
            <w:r w:rsidR="002859B4">
              <w:rPr>
                <w:rFonts w:asciiTheme="minorHAnsi" w:eastAsiaTheme="minorHAnsi" w:hAnsiTheme="minorHAnsi" w:hint="cs"/>
                <w:color w:val="000000"/>
                <w:rtl/>
              </w:rPr>
              <w:t>على فهم مشاعره وانفعالاته ومشاعر وانفعالات الاخرين بما يحقق أكبر قدر ممكن من السعادة النفسية له ولمن حوله</w:t>
            </w:r>
          </w:p>
        </w:tc>
      </w:tr>
      <w:tr w:rsidR="0049126E" w14:paraId="140FA925" w14:textId="77777777" w:rsidTr="00772A9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14:paraId="3B7B4B2E" w14:textId="77777777" w:rsidR="00767480" w:rsidRPr="005A64C2" w:rsidRDefault="00AB590A" w:rsidP="00927A8E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٨-</w:t>
            </w:r>
            <w:r w:rsidR="00713852"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 xml:space="preserve"> </w:t>
            </w:r>
            <w:r w:rsidR="004A3894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الروح المعنوية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03FFF264" w14:textId="77777777" w:rsidR="00767480" w:rsidRPr="004750E7" w:rsidRDefault="00767480" w:rsidP="00A450F1">
            <w:pPr>
              <w:ind w:left="108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028F2B" w14:textId="77777777" w:rsidR="00767480" w:rsidRPr="004750E7" w:rsidRDefault="00767480" w:rsidP="00A450F1">
            <w:pPr>
              <w:jc w:val="center"/>
              <w:rPr>
                <w:rFonts w:asciiTheme="minorHAnsi" w:eastAsiaTheme="minorHAnsi" w:hAnsiTheme="minorHAnsi"/>
                <w:color w:val="000000" w:themeColor="text1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363B17DF" w14:textId="77777777" w:rsidR="00767480" w:rsidRPr="005A64C2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>عمليات البيع والشراء وممارسة عروض التجارة لكافة المنتجات والبضائع إلكترونياً</w:t>
            </w:r>
          </w:p>
        </w:tc>
      </w:tr>
      <w:tr w:rsidR="0049126E" w14:paraId="7AEB7239" w14:textId="77777777" w:rsidTr="00772A9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14:paraId="37D8AFD5" w14:textId="77777777" w:rsidR="00767480" w:rsidRPr="005A64C2" w:rsidRDefault="00AB590A" w:rsidP="001436E1">
            <w:pPr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 w:rsidRPr="005A64C2">
              <w:rPr>
                <w:rFonts w:asciiTheme="minorHAnsi" w:eastAsiaTheme="minorHAnsi" w:hAnsiTheme="minorHAnsi" w:cs="Arial" w:hint="cs"/>
                <w:b/>
                <w:bCs/>
                <w:color w:val="000000"/>
                <w:rtl/>
              </w:rPr>
              <w:t>٩-</w:t>
            </w:r>
            <w:r w:rsidR="00403F15" w:rsidRPr="005A64C2">
              <w:rPr>
                <w:rFonts w:asciiTheme="minorHAnsi" w:eastAsiaTheme="minorHAnsi" w:hAnsiTheme="minorHAnsi" w:cs="Arial" w:hint="cs"/>
                <w:b/>
                <w:bCs/>
                <w:color w:val="000000"/>
                <w:rtl/>
              </w:rPr>
              <w:t xml:space="preserve"> </w:t>
            </w:r>
            <w:r w:rsidR="00756123">
              <w:rPr>
                <w:rFonts w:asciiTheme="minorHAnsi" w:eastAsiaTheme="minorHAnsi" w:hAnsiTheme="minorHAnsi" w:cs="Arial" w:hint="cs"/>
                <w:b/>
                <w:bCs/>
                <w:color w:val="000000"/>
                <w:rtl/>
              </w:rPr>
              <w:t>السعرات الحرارية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0EDE4B7C" w14:textId="77777777" w:rsidR="00767480" w:rsidRPr="004750E7" w:rsidRDefault="00AB590A" w:rsidP="00E337A9">
            <w:pPr>
              <w:ind w:left="108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1028401" w14:textId="77777777" w:rsidR="00767480" w:rsidRPr="004750E7" w:rsidRDefault="00767480" w:rsidP="00A450F1">
            <w:pPr>
              <w:jc w:val="center"/>
              <w:rPr>
                <w:rFonts w:asciiTheme="minorHAnsi" w:eastAsiaTheme="minorHAnsi" w:hAnsiTheme="minorHAnsi"/>
                <w:color w:val="000000" w:themeColor="text1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588ED76E" w14:textId="77777777" w:rsidR="00767480" w:rsidRPr="005A64C2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>اقتطاع جزء من الدخل وحفظه دون استهلاكه</w:t>
            </w:r>
          </w:p>
        </w:tc>
      </w:tr>
      <w:tr w:rsidR="0049126E" w14:paraId="1E379D79" w14:textId="77777777" w:rsidTr="00772A9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14:paraId="3589E327" w14:textId="77777777" w:rsidR="00767480" w:rsidRPr="005A64C2" w:rsidRDefault="00AB590A" w:rsidP="00FA4B9F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١٠</w:t>
            </w:r>
            <w:r w:rsidR="00403F15"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-</w:t>
            </w:r>
            <w:r w:rsidR="00262A07" w:rsidRPr="005A64C2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 xml:space="preserve"> </w:t>
            </w:r>
            <w:r w:rsidR="00C027A0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الشراء الرقمي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05DC1EF8" w14:textId="77777777" w:rsidR="00767480" w:rsidRPr="004750E7" w:rsidRDefault="00AB590A" w:rsidP="00E337A9">
            <w:pPr>
              <w:ind w:left="108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rtl/>
              </w:rPr>
              <w:t xml:space="preserve">   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89CD4BA" w14:textId="77777777" w:rsidR="00767480" w:rsidRPr="004750E7" w:rsidRDefault="00767480" w:rsidP="00A450F1">
            <w:pPr>
              <w:jc w:val="center"/>
              <w:rPr>
                <w:rFonts w:asciiTheme="minorHAnsi" w:eastAsiaTheme="minorHAnsi" w:hAnsiTheme="minorHAnsi"/>
                <w:color w:val="000000" w:themeColor="text1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6399CC18" w14:textId="77777777" w:rsidR="00767480" w:rsidRPr="005A64C2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 xml:space="preserve">وحدة قياس كمية الطاقة في الطعام </w:t>
            </w:r>
          </w:p>
        </w:tc>
      </w:tr>
      <w:tr w:rsidR="0049126E" w14:paraId="1F2ED5A5" w14:textId="77777777" w:rsidTr="00772A9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14:paraId="56A0DBE2" w14:textId="77777777" w:rsidR="00767480" w:rsidRPr="00CA2881" w:rsidRDefault="00AB590A" w:rsidP="009C711C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١١- الذكاء العاطفي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74205E64" w14:textId="77777777" w:rsidR="00767480" w:rsidRPr="005A64C2" w:rsidRDefault="00767480" w:rsidP="00A450F1">
            <w:pPr>
              <w:ind w:left="108"/>
              <w:jc w:val="center"/>
              <w:rPr>
                <w:rFonts w:asciiTheme="minorHAnsi" w:eastAsiaTheme="minorHAnsi" w:hAnsiTheme="minorHAnsi"/>
                <w:b/>
                <w:bCs/>
                <w:color w:val="538135" w:themeColor="accent6" w:themeShade="BF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8D214BF" w14:textId="77777777" w:rsidR="00767480" w:rsidRPr="005A64C2" w:rsidRDefault="00767480" w:rsidP="00A450F1">
            <w:pPr>
              <w:jc w:val="center"/>
              <w:rPr>
                <w:rFonts w:asciiTheme="minorHAnsi" w:eastAsiaTheme="minorHAnsi" w:hAnsiTheme="minorHAnsi"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4E72A4F3" w14:textId="77777777" w:rsidR="00767480" w:rsidRPr="005A64C2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 xml:space="preserve">حالة مرضية تنتج عن حدوث تسمم داخل الجسم </w:t>
            </w:r>
            <w:r w:rsidR="0018531D">
              <w:rPr>
                <w:rFonts w:asciiTheme="minorHAnsi" w:eastAsiaTheme="minorHAnsi" w:hAnsiTheme="minorHAnsi" w:hint="cs"/>
                <w:color w:val="000000"/>
                <w:rtl/>
              </w:rPr>
              <w:t xml:space="preserve">نتيجة بعض الأسباب كتناول جرعات زائدة </w:t>
            </w:r>
            <w:r w:rsidR="00A0338A">
              <w:rPr>
                <w:rFonts w:asciiTheme="minorHAnsi" w:eastAsiaTheme="minorHAnsi" w:hAnsiTheme="minorHAnsi" w:hint="cs"/>
                <w:color w:val="000000"/>
                <w:rtl/>
              </w:rPr>
              <w:t>من دواء معين</w:t>
            </w:r>
            <w:r w:rsidR="003D0984" w:rsidRPr="005A64C2">
              <w:rPr>
                <w:rFonts w:asciiTheme="minorHAnsi" w:eastAsiaTheme="minorHAnsi" w:hAnsiTheme="minorHAnsi" w:hint="cs"/>
                <w:color w:val="000000"/>
                <w:rtl/>
              </w:rPr>
              <w:t>.</w:t>
            </w:r>
          </w:p>
        </w:tc>
      </w:tr>
      <w:tr w:rsidR="0049126E" w14:paraId="4FA570DD" w14:textId="77777777" w:rsidTr="00772A9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14:paraId="62C6ECD6" w14:textId="77777777" w:rsidR="00C919F3" w:rsidRDefault="00AB590A" w:rsidP="009C711C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١٢- التسمم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0478BC0A" w14:textId="77777777" w:rsidR="00C919F3" w:rsidRPr="008F23FC" w:rsidRDefault="00C919F3" w:rsidP="00A450F1">
            <w:pPr>
              <w:ind w:left="108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D28D7F" w14:textId="77777777" w:rsidR="00C919F3" w:rsidRPr="005A64C2" w:rsidRDefault="00C919F3" w:rsidP="00A450F1">
            <w:pPr>
              <w:jc w:val="center"/>
              <w:rPr>
                <w:rFonts w:asciiTheme="minorHAnsi" w:eastAsiaTheme="minorHAnsi" w:hAnsiTheme="minorHAnsi"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768B0E03" w14:textId="77777777" w:rsidR="00C919F3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>مادة كيميائية تساعد في علاج أو منع أو تخفيف أو تشخيص أعراض الأمراض التي تصيب الانسان</w:t>
            </w:r>
          </w:p>
        </w:tc>
      </w:tr>
      <w:tr w:rsidR="0049126E" w14:paraId="5AD0C74E" w14:textId="77777777" w:rsidTr="00772A9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14:paraId="18E7BE28" w14:textId="77777777" w:rsidR="00C919F3" w:rsidRDefault="00AB590A" w:rsidP="009C711C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١٣- الدواء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0D76BF47" w14:textId="77777777" w:rsidR="00C919F3" w:rsidRPr="008F23FC" w:rsidRDefault="00C919F3" w:rsidP="00A450F1">
            <w:pPr>
              <w:ind w:left="108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F94C9DB" w14:textId="77777777" w:rsidR="00C919F3" w:rsidRPr="005A64C2" w:rsidRDefault="00C919F3" w:rsidP="00A450F1">
            <w:pPr>
              <w:jc w:val="center"/>
              <w:rPr>
                <w:rFonts w:asciiTheme="minorHAnsi" w:eastAsiaTheme="minorHAnsi" w:hAnsiTheme="minorHAnsi"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2A109FD7" w14:textId="77777777" w:rsidR="00C919F3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 xml:space="preserve"> دخول أي مادة </w:t>
            </w:r>
            <w:r w:rsidR="001276F2">
              <w:rPr>
                <w:rFonts w:asciiTheme="minorHAnsi" w:eastAsiaTheme="minorHAnsi" w:hAnsiTheme="minorHAnsi" w:hint="cs"/>
                <w:color w:val="000000"/>
                <w:rtl/>
              </w:rPr>
              <w:t>ضارة أو ملوثة داخل الجسم بكمية معينة فتحدث فيه أضراراً</w:t>
            </w:r>
          </w:p>
        </w:tc>
      </w:tr>
      <w:tr w:rsidR="0049126E" w14:paraId="02DB4013" w14:textId="77777777" w:rsidTr="00772A9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14:paraId="167AF120" w14:textId="77777777" w:rsidR="0098138D" w:rsidRDefault="00AB590A" w:rsidP="009C711C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١٤</w:t>
            </w:r>
            <w:r w:rsidR="00771595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-</w:t>
            </w:r>
            <w:r w:rsidR="00F57B98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 xml:space="preserve"> المسكنات اللاوصفية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058120C9" w14:textId="77777777" w:rsidR="0098138D" w:rsidRDefault="0098138D" w:rsidP="00A450F1">
            <w:pPr>
              <w:ind w:left="108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D36F6C" w14:textId="77777777" w:rsidR="0098138D" w:rsidRPr="005A64C2" w:rsidRDefault="0098138D" w:rsidP="00A450F1">
            <w:pPr>
              <w:jc w:val="center"/>
              <w:rPr>
                <w:rFonts w:asciiTheme="minorHAnsi" w:eastAsiaTheme="minorHAnsi" w:hAnsiTheme="minorHAnsi"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5B66691C" w14:textId="77777777" w:rsidR="0098138D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 xml:space="preserve">ينتج عن تناول الدواء مدة طويلة </w:t>
            </w:r>
          </w:p>
        </w:tc>
      </w:tr>
      <w:tr w:rsidR="0049126E" w14:paraId="240C0D6A" w14:textId="77777777" w:rsidTr="00772A9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14:paraId="3035D7C5" w14:textId="77777777" w:rsidR="006B1D50" w:rsidRDefault="00AB590A" w:rsidP="009C711C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١٥</w:t>
            </w:r>
            <w:r w:rsidR="00771595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-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 xml:space="preserve"> </w:t>
            </w:r>
            <w:r w:rsidR="005355EA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تسمم حاد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1CA36342" w14:textId="77777777" w:rsidR="006B1D50" w:rsidRDefault="006B1D50" w:rsidP="00A450F1">
            <w:pPr>
              <w:ind w:left="108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323986B" w14:textId="77777777" w:rsidR="006B1D50" w:rsidRPr="005A64C2" w:rsidRDefault="006B1D50" w:rsidP="00A450F1">
            <w:pPr>
              <w:jc w:val="center"/>
              <w:rPr>
                <w:rFonts w:asciiTheme="minorHAnsi" w:eastAsiaTheme="minorHAnsi" w:hAnsiTheme="minorHAnsi"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479B189D" w14:textId="77777777" w:rsidR="006B1D50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 xml:space="preserve">هي التي يمكن شرؤها من الصيدلية بدون وصفة طبية </w:t>
            </w:r>
          </w:p>
        </w:tc>
      </w:tr>
      <w:tr w:rsidR="0049126E" w14:paraId="21F57FB2" w14:textId="77777777" w:rsidTr="00772A9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14:paraId="7D6B4ED5" w14:textId="77777777" w:rsidR="006B1D50" w:rsidRDefault="00AB590A" w:rsidP="009C711C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١٦)</w:t>
            </w:r>
            <w:r w:rsidR="00771595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-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تسمم مزمن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18BC2B7B" w14:textId="77777777" w:rsidR="006B1D50" w:rsidRDefault="006B1D50" w:rsidP="00A450F1">
            <w:pPr>
              <w:ind w:left="108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DCC8F5" w14:textId="77777777" w:rsidR="006B1D50" w:rsidRPr="005A64C2" w:rsidRDefault="006B1D50" w:rsidP="00A450F1">
            <w:pPr>
              <w:jc w:val="center"/>
              <w:rPr>
                <w:rFonts w:asciiTheme="minorHAnsi" w:eastAsiaTheme="minorHAnsi" w:hAnsiTheme="minorHAnsi"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0216061F" w14:textId="77777777" w:rsidR="006B1D50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>ينتج عن تناول المريض لجرعات زائدة من الدواء</w:t>
            </w:r>
          </w:p>
        </w:tc>
      </w:tr>
      <w:tr w:rsidR="0049126E" w14:paraId="0D0CFAE5" w14:textId="77777777" w:rsidTr="00772A9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14:paraId="62309E7D" w14:textId="77777777" w:rsidR="008D73F9" w:rsidRDefault="00AB590A" w:rsidP="009C711C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١٧</w:t>
            </w:r>
            <w:r w:rsidR="00771595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-</w:t>
            </w:r>
            <w:r w:rsidR="00B51729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مناسبات وطنية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7E3D158C" w14:textId="77777777" w:rsidR="008D73F9" w:rsidRDefault="008D73F9" w:rsidP="00A450F1">
            <w:pPr>
              <w:ind w:left="108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708A88" w14:textId="77777777" w:rsidR="008D73F9" w:rsidRPr="005A64C2" w:rsidRDefault="008D73F9" w:rsidP="00A450F1">
            <w:pPr>
              <w:jc w:val="center"/>
              <w:rPr>
                <w:rFonts w:asciiTheme="minorHAnsi" w:eastAsiaTheme="minorHAnsi" w:hAnsiTheme="minorHAnsi"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607F41D2" w14:textId="77777777" w:rsidR="008D73F9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 xml:space="preserve">إمكانية حدوث تلاعب واختراق للبيانات </w:t>
            </w:r>
            <w:r w:rsidR="0043584B">
              <w:rPr>
                <w:rFonts w:asciiTheme="minorHAnsi" w:eastAsiaTheme="minorHAnsi" w:hAnsiTheme="minorHAnsi" w:hint="cs"/>
                <w:color w:val="000000"/>
                <w:rtl/>
              </w:rPr>
              <w:t>البنكية للبائع والمشتري</w:t>
            </w:r>
          </w:p>
        </w:tc>
      </w:tr>
      <w:tr w:rsidR="0049126E" w14:paraId="42169ADE" w14:textId="77777777" w:rsidTr="00772A9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14:paraId="4601E25B" w14:textId="77777777" w:rsidR="008D73F9" w:rsidRDefault="00AB590A" w:rsidP="009C711C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١٨</w:t>
            </w:r>
            <w:r w:rsidR="00771595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-</w:t>
            </w:r>
            <w:r w:rsidR="00286007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التأثيرات السلبية للتجارة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51559B9E" w14:textId="77777777" w:rsidR="008D73F9" w:rsidRDefault="008D73F9" w:rsidP="00A450F1">
            <w:pPr>
              <w:ind w:left="108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C3FDF14" w14:textId="77777777" w:rsidR="008D73F9" w:rsidRPr="005A64C2" w:rsidRDefault="008D73F9" w:rsidP="00A450F1">
            <w:pPr>
              <w:jc w:val="center"/>
              <w:rPr>
                <w:rFonts w:asciiTheme="minorHAnsi" w:eastAsiaTheme="minorHAnsi" w:hAnsiTheme="minorHAnsi"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195DE493" w14:textId="77777777" w:rsidR="008D73F9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>الخضر</w:t>
            </w:r>
            <w:r w:rsidR="00370500">
              <w:rPr>
                <w:rFonts w:asciiTheme="minorHAnsi" w:eastAsiaTheme="minorHAnsi" w:hAnsiTheme="minorHAnsi" w:hint="cs"/>
                <w:color w:val="000000"/>
                <w:rtl/>
              </w:rPr>
              <w:t>وات، التوت،الفراولة</w:t>
            </w:r>
          </w:p>
        </w:tc>
      </w:tr>
      <w:tr w:rsidR="0049126E" w14:paraId="0949B23B" w14:textId="77777777" w:rsidTr="00772A9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14:paraId="78400AB7" w14:textId="77777777" w:rsidR="00423B3C" w:rsidRDefault="00AB590A" w:rsidP="009C711C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١٩</w:t>
            </w:r>
            <w:r w:rsidR="00771595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-</w:t>
            </w:r>
            <w:r w:rsidR="0045032B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المشاريع التجارية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4BE8070A" w14:textId="77777777" w:rsidR="00423B3C" w:rsidRDefault="00423B3C" w:rsidP="000D7874">
            <w:pPr>
              <w:ind w:left="108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F62EE84" w14:textId="77777777" w:rsidR="00423B3C" w:rsidRPr="005A64C2" w:rsidRDefault="00423B3C" w:rsidP="00A450F1">
            <w:pPr>
              <w:jc w:val="center"/>
              <w:rPr>
                <w:rFonts w:asciiTheme="minorHAnsi" w:eastAsiaTheme="minorHAnsi" w:hAnsiTheme="minorHAnsi"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3164F64D" w14:textId="77777777" w:rsidR="00423B3C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>مهرجان الملك عبدالعزيز لمزاين الإبل</w:t>
            </w:r>
          </w:p>
        </w:tc>
      </w:tr>
      <w:tr w:rsidR="0049126E" w14:paraId="47892FEB" w14:textId="77777777" w:rsidTr="00772A9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14:paraId="6B473522" w14:textId="77777777" w:rsidR="00423B3C" w:rsidRDefault="00AB590A" w:rsidP="009C711C">
            <w:pPr>
              <w:rPr>
                <w:rFonts w:asciiTheme="minorHAnsi" w:eastAsiaTheme="minorHAnsi" w:hAnsiTheme="minorHAnsi"/>
                <w:b/>
                <w:bCs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٢٠</w:t>
            </w:r>
            <w:r w:rsidR="00771595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-</w:t>
            </w:r>
            <w:r w:rsidR="001848EF">
              <w:rPr>
                <w:rFonts w:asciiTheme="minorHAnsi" w:eastAsiaTheme="minorHAnsi" w:hAnsiTheme="minorHAnsi" w:hint="cs"/>
                <w:b/>
                <w:bCs/>
                <w:color w:val="000000"/>
                <w:rtl/>
              </w:rPr>
              <w:t>أطعمة منخفضة السعرات الحرارية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/>
          </w:tcPr>
          <w:p w14:paraId="25CE3FEE" w14:textId="77777777" w:rsidR="00423B3C" w:rsidRDefault="00423B3C" w:rsidP="00A450F1">
            <w:pPr>
              <w:ind w:left="108"/>
              <w:jc w:val="center"/>
              <w:rPr>
                <w:rFonts w:asciiTheme="minorHAnsi" w:eastAsiaTheme="minorHAnsi" w:hAnsiTheme="minorHAnsi"/>
                <w:b/>
                <w:bCs/>
                <w:color w:val="000000" w:themeColor="text1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775A8F" w14:textId="77777777" w:rsidR="00423B3C" w:rsidRPr="005A64C2" w:rsidRDefault="00423B3C" w:rsidP="00A450F1">
            <w:pPr>
              <w:jc w:val="center"/>
              <w:rPr>
                <w:rFonts w:asciiTheme="minorHAnsi" w:eastAsiaTheme="minorHAnsi" w:hAnsiTheme="minorHAnsi"/>
                <w:color w:val="000000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21DA1CA2" w14:textId="77777777" w:rsidR="00423B3C" w:rsidRDefault="00AB590A" w:rsidP="001626D3">
            <w:pPr>
              <w:pStyle w:val="a5"/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/>
                <w:color w:val="000000"/>
                <w:rtl/>
              </w:rPr>
            </w:pPr>
            <w:r>
              <w:rPr>
                <w:rFonts w:asciiTheme="minorHAnsi" w:eastAsiaTheme="minorHAnsi" w:hAnsiTheme="minorHAnsi" w:hint="cs"/>
                <w:color w:val="000000"/>
                <w:rtl/>
              </w:rPr>
              <w:t xml:space="preserve">هي التي تقوم بشراء سلعة وإعادة بيعها لتحقيق </w:t>
            </w:r>
            <w:r w:rsidR="008112D1">
              <w:rPr>
                <w:rFonts w:asciiTheme="minorHAnsi" w:eastAsiaTheme="minorHAnsi" w:hAnsiTheme="minorHAnsi" w:hint="cs"/>
                <w:color w:val="000000"/>
                <w:rtl/>
              </w:rPr>
              <w:t>ربح سواء تجارة الجملة أو التجزئه</w:t>
            </w:r>
          </w:p>
        </w:tc>
      </w:tr>
    </w:tbl>
    <w:p w14:paraId="750025A1" w14:textId="77777777" w:rsidR="00801881" w:rsidRDefault="00801881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21B09AD6" w14:textId="77777777" w:rsidR="004974B8" w:rsidRDefault="004974B8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0F30B546" w14:textId="77777777" w:rsidR="004974B8" w:rsidRDefault="004974B8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5AA6F460" w14:textId="77777777" w:rsidR="004974B8" w:rsidRDefault="004974B8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51F9FEAF" w14:textId="77777777" w:rsidR="004974B8" w:rsidRDefault="004974B8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7EAC6A6B" w14:textId="77777777" w:rsidR="004974B8" w:rsidRDefault="004974B8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377B8BD3" w14:textId="77777777" w:rsidR="004974B8" w:rsidRDefault="004974B8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19AFE85C" w14:textId="77777777" w:rsidR="004974B8" w:rsidRDefault="004974B8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0C71C893" w14:textId="77777777" w:rsidR="00801881" w:rsidRDefault="00AB590A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  <w:r>
        <w:rPr>
          <w:rFonts w:cstheme="minorHAns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DEBAAD6" wp14:editId="0505D226">
                <wp:simplePos x="0" y="0"/>
                <wp:positionH relativeFrom="column">
                  <wp:posOffset>3489325</wp:posOffset>
                </wp:positionH>
                <wp:positionV relativeFrom="paragraph">
                  <wp:posOffset>274955</wp:posOffset>
                </wp:positionV>
                <wp:extent cx="3372485" cy="568960"/>
                <wp:effectExtent l="0" t="0" r="18415" b="1524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485" cy="568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B898F" w14:textId="77777777" w:rsidR="006633C7" w:rsidRPr="00072A5E" w:rsidRDefault="00AB590A" w:rsidP="006633C7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72A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الجزء العملي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47" type="#_x0000_t202" style="width:265.55pt;height:44.8pt;margin-top:21.65pt;margin-left:274.75pt;mso-height-percent:0;mso-height-relative:margin;mso-width-percent:0;mso-width-relative:margin;mso-wrap-distance-bottom:0;mso-wrap-distance-left:9pt;mso-wrap-distance-right:9pt;mso-wrap-distance-top:0;position:absolute;v-text-anchor:middle;z-index:-251606016" fillcolor="#e7e6e6" stroked="t" strokecolor="#7f7f7f" strokeweight="1pt">
                <v:textbox>
                  <w:txbxContent>
                    <w:p w:rsidR="006633C7" w:rsidRPr="00072A5E" w:rsidP="006633C7" w14:paraId="2D80F3E0" w14:textId="24C89988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 w:themeColor="text1"/>
                          <w:kern w:val="0"/>
                          <w:sz w:val="44"/>
                          <w:szCs w:val="44"/>
                          <w:lang w:val="en-US" w:eastAsia="en-US" w:bidi="ar-SA"/>
                          <w14:ligatures w14:val="none"/>
                        </w:rPr>
                      </w:pPr>
                      <w:r w:rsidRPr="00072A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kern w:val="0"/>
                          <w:sz w:val="44"/>
                          <w:szCs w:val="44"/>
                          <w:rtl/>
                          <w:lang w:val="en-US" w:eastAsia="en-US" w:bidi="ar-SA"/>
                          <w14:ligatures w14:val="none"/>
                        </w:rPr>
                        <w:t>الجزء العملي</w:t>
                      </w:r>
                    </w:p>
                  </w:txbxContent>
                </v:textbox>
              </v:shape>
            </w:pict>
          </mc:Fallback>
        </mc:AlternateContent>
      </w:r>
    </w:p>
    <w:p w14:paraId="042856E5" w14:textId="77777777" w:rsidR="00801881" w:rsidRDefault="00801881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1A9A381B" w14:textId="77777777" w:rsidR="00801881" w:rsidRDefault="00801881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29671E08" w14:textId="77777777" w:rsidR="00801881" w:rsidRDefault="00801881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73F7D18D" w14:textId="77777777" w:rsidR="00801881" w:rsidRDefault="00801881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052EF45B" w14:textId="77777777" w:rsidR="00072A5E" w:rsidRPr="00AB5247" w:rsidRDefault="00AB590A" w:rsidP="00026037">
      <w:pPr>
        <w:spacing w:after="160" w:line="259" w:lineRule="auto"/>
        <w:ind w:left="360"/>
        <w:rPr>
          <w:rFonts w:asciiTheme="minorHAnsi" w:eastAsiaTheme="minorHAnsi" w:hAnsiTheme="minorHAnsi" w:cs="Arial"/>
          <w:sz w:val="28"/>
          <w:szCs w:val="28"/>
          <w:rtl/>
        </w:rPr>
      </w:pPr>
      <w:r w:rsidRPr="00363487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5BBFC4" wp14:editId="19D89261">
                <wp:simplePos x="0" y="0"/>
                <wp:positionH relativeFrom="column">
                  <wp:posOffset>-6350</wp:posOffset>
                </wp:positionH>
                <wp:positionV relativeFrom="paragraph">
                  <wp:posOffset>60960</wp:posOffset>
                </wp:positionV>
                <wp:extent cx="1623695" cy="994410"/>
                <wp:effectExtent l="12700" t="12700" r="14605" b="21590"/>
                <wp:wrapNone/>
                <wp:docPr id="16" name="موصل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3695" cy="9944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16" o:spid="_x0000_s1048" style="flip:x y;mso-height-percent:0;mso-height-relative:margin;mso-width-percent:0;mso-width-relative:margin;mso-wrap-distance-bottom:0;mso-wrap-distance-left:9pt;mso-wrap-distance-right:9pt;mso-wrap-distance-top:0;position:absolute;v-text-anchor:top;z-index:251714560" from="-0.5pt,4.8pt" to="127.35pt,83.1pt" fillcolor="this" stroked="t" strokecolor="black" strokeweight="1.5pt"/>
            </w:pict>
          </mc:Fallback>
        </mc:AlternateContent>
      </w:r>
      <w:r w:rsidRPr="00A5042D"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474545A" wp14:editId="1DD4D49E">
                <wp:simplePos x="0" y="0"/>
                <wp:positionH relativeFrom="column">
                  <wp:posOffset>3175</wp:posOffset>
                </wp:positionH>
                <wp:positionV relativeFrom="paragraph">
                  <wp:posOffset>60960</wp:posOffset>
                </wp:positionV>
                <wp:extent cx="1614805" cy="994410"/>
                <wp:effectExtent l="12700" t="12700" r="23495" b="2159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99441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C68A6" w14:textId="77777777" w:rsidR="00072A5E" w:rsidRDefault="00072A5E" w:rsidP="00E036D9">
                            <w:pPr>
                              <w:spacing w:after="160" w:line="259" w:lineRule="auto"/>
                              <w:rPr>
                                <w:rFonts w:ascii="Muna" w:eastAsiaTheme="minorHAnsi" w:hAnsi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5267A5BC" w14:textId="77777777" w:rsidR="00072A5E" w:rsidRPr="00D82B16" w:rsidRDefault="00AB590A" w:rsidP="00D82B16">
                            <w:pPr>
                              <w:spacing w:after="160" w:line="259" w:lineRule="auto"/>
                              <w:jc w:val="center"/>
                              <w:rPr>
                                <w:rFonts w:ascii="Muna" w:eastAsiaTheme="minorHAnsi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eastAsiaTheme="minorHAnsi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="00831710">
                              <w:rPr>
                                <w:rFonts w:ascii="Muna" w:eastAsiaTheme="minorHAnsi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" o:spid="_x0000_s1049" type="#_x0000_t202" style="width:127.15pt;height:78.3pt;margin-top:4.8pt;margin-left:0.25pt;mso-height-percent:0;mso-height-relative:margin;mso-width-percent:0;mso-width-relative:margin;mso-wrap-distance-bottom:0;mso-wrap-distance-left:9pt;mso-wrap-distance-right:9pt;mso-wrap-distance-top:0;position:absolute;v-text-anchor:middle;z-index:-251603968" filled="f" fillcolor="this" stroked="t" strokecolor="black" strokeweight="3pt">
                <v:stroke linestyle="thickThin"/>
                <v:textbox>
                  <w:txbxContent>
                    <w:p w:rsidR="00072A5E" w:rsidP="00E036D9" w14:paraId="69AD3AE3" w14:textId="77777777">
                      <w:pPr>
                        <w:bidi/>
                        <w:spacing w:after="160" w:line="259" w:lineRule="auto"/>
                        <w:rPr>
                          <w:rFonts w:ascii="Muna" w:hAnsi="Muna" w:eastAsiaTheme="minorHAnsi" w:cs="Times New Roman"/>
                          <w:color w:val="000000" w:themeColor="text1"/>
                          <w:kern w:val="0"/>
                          <w:sz w:val="40"/>
                          <w:szCs w:val="40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072A5E" w:rsidRPr="00D82B16" w:rsidP="00D82B16" w14:paraId="35B91432" w14:textId="425DCC04">
                      <w:pPr>
                        <w:bidi/>
                        <w:spacing w:after="160" w:line="259" w:lineRule="auto"/>
                        <w:jc w:val="center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48"/>
                          <w:szCs w:val="4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48"/>
                          <w:szCs w:val="48"/>
                          <w:rtl/>
                          <w:lang w:val="en-US" w:eastAsia="en-US" w:bidi="ar-SA"/>
                          <w14:ligatures w14:val="none"/>
                        </w:rPr>
                        <w:t xml:space="preserve">       </w:t>
                      </w:r>
                      <w:r w:rsidR="00831710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48"/>
                          <w:szCs w:val="48"/>
                          <w:rtl/>
                          <w:lang w:val="en-US" w:eastAsia="en-US" w:bidi="ar-SA"/>
                          <w14:ligatures w14:val="none"/>
                        </w:rPr>
                        <w:t>٤٠</w:t>
                      </w:r>
                    </w:p>
                  </w:txbxContent>
                </v:textbox>
              </v:shape>
            </w:pict>
          </mc:Fallback>
        </mc:AlternateContent>
      </w:r>
      <w:r w:rsidRPr="00B925DD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  <w:t>السؤال الأول:</w:t>
      </w:r>
      <w:r w:rsidRPr="00B925DD">
        <w:rPr>
          <w:rFonts w:asciiTheme="minorHAnsi" w:eastAsiaTheme="minorHAnsi" w:hAnsiTheme="minorHAnsi" w:cstheme="minorHAnsi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="Arial" w:hint="cs"/>
          <w:sz w:val="28"/>
          <w:szCs w:val="28"/>
          <w:rtl/>
        </w:rPr>
        <w:t xml:space="preserve"> :</w:t>
      </w:r>
    </w:p>
    <w:p w14:paraId="7560EA59" w14:textId="77777777" w:rsidR="00801881" w:rsidRDefault="00AB590A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  <w:r>
        <w:rPr>
          <w:rFonts w:asciiTheme="minorHAnsi" w:eastAsiaTheme="minorHAnsi" w:hAnsiTheme="minorHAnsi" w:hint="cs"/>
          <w:sz w:val="22"/>
          <w:szCs w:val="22"/>
          <w:rtl/>
        </w:rPr>
        <w:t>صم</w:t>
      </w:r>
      <w:r w:rsidR="007562F1">
        <w:rPr>
          <w:rFonts w:asciiTheme="minorHAnsi" w:eastAsiaTheme="minorHAnsi" w:hAnsiTheme="minorHAnsi" w:hint="cs"/>
          <w:sz w:val="22"/>
          <w:szCs w:val="22"/>
          <w:rtl/>
        </w:rPr>
        <w:t>مي</w:t>
      </w:r>
      <w:r>
        <w:rPr>
          <w:rFonts w:asciiTheme="minorHAnsi" w:eastAsiaTheme="minorHAnsi" w:hAnsiTheme="minorHAnsi" w:hint="cs"/>
          <w:sz w:val="22"/>
          <w:szCs w:val="22"/>
          <w:rtl/>
        </w:rPr>
        <w:t xml:space="preserve"> </w:t>
      </w:r>
      <w:r w:rsidR="003F7A80">
        <w:rPr>
          <w:rFonts w:asciiTheme="minorHAnsi" w:eastAsiaTheme="minorHAnsi" w:hAnsiTheme="minorHAnsi" w:hint="cs"/>
          <w:sz w:val="22"/>
          <w:szCs w:val="22"/>
          <w:rtl/>
        </w:rPr>
        <w:t xml:space="preserve">خارطة مفاهيم </w:t>
      </w:r>
      <w:r w:rsidR="005C0457">
        <w:rPr>
          <w:rFonts w:asciiTheme="minorHAnsi" w:eastAsiaTheme="minorHAnsi" w:hAnsiTheme="minorHAnsi" w:hint="cs"/>
          <w:sz w:val="22"/>
          <w:szCs w:val="22"/>
          <w:rtl/>
        </w:rPr>
        <w:t xml:space="preserve"> ابدعية </w:t>
      </w:r>
      <w:r w:rsidR="003F7A80">
        <w:rPr>
          <w:rFonts w:asciiTheme="minorHAnsi" w:eastAsiaTheme="minorHAnsi" w:hAnsiTheme="minorHAnsi" w:hint="cs"/>
          <w:sz w:val="22"/>
          <w:szCs w:val="22"/>
          <w:rtl/>
        </w:rPr>
        <w:t xml:space="preserve">لوحدة </w:t>
      </w:r>
      <w:r w:rsidR="00BA508C">
        <w:rPr>
          <w:rFonts w:asciiTheme="minorHAnsi" w:eastAsiaTheme="minorHAnsi" w:hAnsiTheme="minorHAnsi" w:hint="cs"/>
          <w:sz w:val="22"/>
          <w:szCs w:val="22"/>
          <w:rtl/>
        </w:rPr>
        <w:t xml:space="preserve">التوعية الصحية </w:t>
      </w:r>
      <w:r w:rsidR="005C0457">
        <w:rPr>
          <w:rFonts w:asciiTheme="minorHAnsi" w:eastAsiaTheme="minorHAnsi" w:hAnsiTheme="minorHAnsi" w:hint="cs"/>
          <w:sz w:val="22"/>
          <w:szCs w:val="22"/>
          <w:rtl/>
        </w:rPr>
        <w:t>؟</w:t>
      </w:r>
    </w:p>
    <w:p w14:paraId="220B4761" w14:textId="77777777" w:rsidR="00801881" w:rsidRDefault="00801881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25BE0F0F" w14:textId="77777777" w:rsidR="00801881" w:rsidRDefault="00801881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07547C7B" w14:textId="77777777" w:rsidR="00801881" w:rsidRDefault="00801881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4F383FD8" w14:textId="77777777" w:rsidR="00801881" w:rsidRDefault="00801881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3BF60E0C" w14:textId="77777777" w:rsidR="00801881" w:rsidRDefault="00801881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14:paraId="6985AE42" w14:textId="77777777" w:rsidR="00801881" w:rsidRPr="00251578" w:rsidRDefault="00801881" w:rsidP="0083713F">
      <w:pPr>
        <w:spacing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9126E" w14:paraId="07BE07B3" w14:textId="77777777" w:rsidTr="004E2D69">
        <w:trPr>
          <w:trHeight w:val="1125"/>
          <w:jc w:val="center"/>
        </w:trPr>
        <w:tc>
          <w:tcPr>
            <w:tcW w:w="10790" w:type="dxa"/>
            <w:vAlign w:val="center"/>
          </w:tcPr>
          <w:p w14:paraId="487B1A41" w14:textId="77777777" w:rsidR="005A64C2" w:rsidRDefault="005A64C2" w:rsidP="009E2834">
            <w:pPr>
              <w:tabs>
                <w:tab w:val="center" w:pos="5413"/>
              </w:tabs>
              <w:spacing w:line="276" w:lineRule="auto"/>
              <w:rPr>
                <w:rFonts w:asciiTheme="minorHAnsi" w:eastAsiaTheme="minorHAnsi" w:hAnsiTheme="minorHAnsi"/>
                <w:rtl/>
              </w:rPr>
            </w:pPr>
          </w:p>
          <w:p w14:paraId="35AB0841" w14:textId="77777777" w:rsidR="0083713F" w:rsidRPr="000D1F8B" w:rsidRDefault="00AB590A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</w:rPr>
            </w:pPr>
            <w:r w:rsidRPr="000D1F8B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انتهت الأسئلة</w:t>
            </w:r>
          </w:p>
          <w:p w14:paraId="7D687AE1" w14:textId="77777777" w:rsidR="0083713F" w:rsidRPr="000D1F8B" w:rsidRDefault="00AB590A" w:rsidP="001D1C3E">
            <w:pPr>
              <w:tabs>
                <w:tab w:val="left" w:pos="5413"/>
              </w:tabs>
              <w:spacing w:line="276" w:lineRule="auto"/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</w:rPr>
            </w:pPr>
            <w:r>
              <w:rPr>
                <w:rFonts w:hint="cs"/>
                <w:noProof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ED75A9" wp14:editId="18C79A15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204470</wp:posOffset>
                      </wp:positionV>
                      <wp:extent cx="1492885" cy="400685"/>
                      <wp:effectExtent l="0" t="0" r="18415" b="18415"/>
                      <wp:wrapNone/>
                      <wp:docPr id="12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2885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37086FD" w14:textId="77777777" w:rsidR="007609FB" w:rsidRPr="00BF6CA6" w:rsidRDefault="00AB590A">
                                  <w:pPr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BF6CA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إحسان الجدعاني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2" o:spid="_x0000_s1050" type="#_x0000_t202" style="width:117.55pt;height:31.55pt;margin-top:16.1pt;margin-left:131pt;mso-height-percent:0;mso-height-relative:margin;mso-width-percent:0;mso-width-relative:margin;mso-wrap-distance-bottom:0;mso-wrap-distance-left:9pt;mso-wrap-distance-right:9pt;mso-wrap-distance-top:0;position:absolute;v-text-anchor:top;z-index:251708416" fillcolor="white" stroked="t" strokecolor="white" strokeweight="0.5pt">
                      <v:textbox>
                        <w:txbxContent>
                          <w:p w:rsidR="007609FB" w:rsidRPr="00BF6CA6" w14:paraId="04C11D49" w14:textId="2C23968B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BF6CA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إحسان </w:t>
                            </w:r>
                            <w:r w:rsidRPr="00BF6CA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الجدعاني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3EFEB4" w14:textId="77777777" w:rsidR="0083713F" w:rsidRPr="000D1F8B" w:rsidRDefault="00AB590A" w:rsidP="001D1C3E">
            <w:pPr>
              <w:spacing w:line="276" w:lineRule="auto"/>
              <w:jc w:val="center"/>
              <w:rPr>
                <w:rFonts w:asciiTheme="minorHAnsi" w:eastAsiaTheme="minorHAnsi" w:hAnsiTheme="minorHAnsi"/>
                <w:sz w:val="28"/>
                <w:szCs w:val="28"/>
                <w:rtl/>
              </w:rPr>
            </w:pPr>
            <w:r w:rsidRPr="000D1F8B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>معلمتك:</w:t>
            </w:r>
          </w:p>
        </w:tc>
      </w:tr>
    </w:tbl>
    <w:p w14:paraId="203A1C5F" w14:textId="77777777" w:rsidR="0083713F" w:rsidRDefault="0083713F" w:rsidP="007249D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705F20C8" w14:textId="77777777" w:rsidR="00BD36D7" w:rsidRDefault="00BD36D7" w:rsidP="007249D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0C79824F" w14:textId="77777777" w:rsidR="00BD36D7" w:rsidRDefault="00BD36D7" w:rsidP="007249D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2C88C886" w14:textId="77777777" w:rsidR="00BD36D7" w:rsidRDefault="00BD36D7" w:rsidP="007249D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16817C85" w14:textId="77777777" w:rsidR="00BD36D7" w:rsidRDefault="00BD36D7" w:rsidP="007249D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0092CADE" w14:textId="77777777" w:rsidR="00460F98" w:rsidRDefault="00460F98" w:rsidP="007249D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1A7D643E" w14:textId="77777777" w:rsidR="00794CA1" w:rsidRDefault="00AB590A" w:rsidP="00EA361B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808080" w:themeColor="background1" w:themeShade="80"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                                             </w:t>
      </w:r>
      <w:r w:rsidRPr="00364829">
        <w:rPr>
          <w:rFonts w:asciiTheme="minorHAnsi" w:eastAsiaTheme="minorHAnsi" w:hAnsiTheme="minorHAnsi" w:cstheme="minorBidi" w:hint="cs"/>
          <w:b/>
          <w:bCs/>
          <w:color w:val="808080" w:themeColor="background1" w:themeShade="80"/>
          <w:sz w:val="22"/>
          <w:szCs w:val="22"/>
          <w:rtl/>
        </w:rPr>
        <w:t xml:space="preserve">    </w:t>
      </w:r>
    </w:p>
    <w:p w14:paraId="577B5DD7" w14:textId="77777777" w:rsidR="00794CA1" w:rsidRDefault="00794CA1" w:rsidP="00794CA1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32CBD2BE" w14:textId="77777777" w:rsidR="0032033E" w:rsidRDefault="00AB590A" w:rsidP="0032033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cstheme="minorHAns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6EC842" wp14:editId="01056166">
                <wp:simplePos x="0" y="0"/>
                <wp:positionH relativeFrom="column">
                  <wp:posOffset>-65405</wp:posOffset>
                </wp:positionH>
                <wp:positionV relativeFrom="paragraph">
                  <wp:posOffset>33655</wp:posOffset>
                </wp:positionV>
                <wp:extent cx="3545205" cy="960755"/>
                <wp:effectExtent l="0" t="0" r="10795" b="17145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205" cy="9607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51" style="width:279.15pt;height:75.65pt;margin-top:2.65pt;margin-left:-5.15pt;mso-height-percent:0;mso-height-relative:margin;mso-width-percent:0;mso-width-relative:margin;mso-wrap-distance-bottom:0;mso-wrap-distance-left:9pt;mso-wrap-distance-right:9pt;mso-wrap-distance-top:0;position:absolute;v-text-anchor:middle;z-index:251706368" arcsize="10923f" fillcolor="white" stroked="t" strokecolor="white" strokeweight="1pt"/>
            </w:pict>
          </mc:Fallback>
        </mc:AlternateContent>
      </w:r>
      <w:r>
        <w:rPr>
          <w:rFonts w:hint="cs"/>
          <w:b/>
          <w:bCs/>
          <w:noProof/>
          <w:color w:val="FFFFFF" w:themeColor="background1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6763C3A" wp14:editId="40F1636C">
                <wp:simplePos x="0" y="0"/>
                <wp:positionH relativeFrom="column">
                  <wp:posOffset>1686106</wp:posOffset>
                </wp:positionH>
                <wp:positionV relativeFrom="paragraph">
                  <wp:posOffset>151311</wp:posOffset>
                </wp:positionV>
                <wp:extent cx="1437005" cy="437515"/>
                <wp:effectExtent l="12700" t="12700" r="10795" b="19685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437515"/>
                        </a:xfrm>
                        <a:prstGeom prst="leftArrow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bg1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5" o:spid="_x0000_s1052" type="#_x0000_t66" style="width:113.15pt;height:34.45pt;margin-top:11.91pt;margin-left:132.76pt;mso-height-percent:0;mso-height-relative:margin;mso-width-percent:0;mso-width-relative:margin;mso-wrap-distance-bottom:0;mso-wrap-distance-left:9pt;mso-wrap-distance-right:9pt;mso-wrap-distance-top:0;position:absolute;v-text-anchor:middle;z-index:-251624448" adj="3288" fillcolor="#e7e6e6" stroked="t" strokecolor="#e5e5e5" strokeweight="1pt"/>
            </w:pict>
          </mc:Fallback>
        </mc:AlternateContent>
      </w:r>
    </w:p>
    <w:p w14:paraId="506085C9" w14:textId="77777777" w:rsidR="0032033E" w:rsidRPr="0032033E" w:rsidRDefault="00AB590A" w:rsidP="0032033E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BFBFBF" w:themeColor="background1" w:themeShade="BF"/>
          <w:sz w:val="22"/>
          <w:szCs w:val="22"/>
          <w:rtl/>
        </w:rPr>
      </w:pPr>
      <w:r w:rsidRPr="0032033E">
        <w:rPr>
          <w:rFonts w:asciiTheme="minorHAnsi" w:eastAsiaTheme="minorHAnsi" w:hAnsiTheme="minorHAnsi" w:cstheme="minorBidi" w:hint="cs"/>
          <w:color w:val="BFBFBF" w:themeColor="background1" w:themeShade="BF"/>
          <w:sz w:val="22"/>
          <w:szCs w:val="22"/>
          <w:rtl/>
        </w:rPr>
        <w:t xml:space="preserve">                                                                                                  </w:t>
      </w:r>
      <w:r w:rsidRPr="0032033E">
        <w:rPr>
          <w:rFonts w:asciiTheme="minorHAnsi" w:eastAsiaTheme="minorHAnsi" w:hAnsiTheme="minorHAnsi" w:cstheme="minorBidi" w:hint="cs"/>
          <w:b/>
          <w:bCs/>
          <w:color w:val="BFBFBF" w:themeColor="background1" w:themeShade="BF"/>
          <w:sz w:val="22"/>
          <w:szCs w:val="22"/>
          <w:rtl/>
        </w:rPr>
        <w:t xml:space="preserve">قناة الأستاذة /مريم المغيرة </w:t>
      </w:r>
    </w:p>
    <w:p w14:paraId="21F943CB" w14:textId="77777777" w:rsidR="0032033E" w:rsidRPr="00A5671A" w:rsidRDefault="0032033E" w:rsidP="0032033E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  <w:sectPr w:rsidR="0032033E" w:rsidRPr="00A5671A" w:rsidSect="0083713F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  <w:hyperlink r:id="rId10" w:history="1">
        <w:r w:rsidRPr="008501B0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</w:rPr>
          <w:t>https://t.me/maryamsalmughira</w:t>
        </w:r>
      </w:hyperlink>
    </w:p>
    <w:tbl>
      <w:tblPr>
        <w:bidiVisual/>
        <w:tblW w:w="10182" w:type="dxa"/>
        <w:tbl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single" w:sz="8" w:space="0" w:color="93C571"/>
          <w:insideV w:val="single" w:sz="8" w:space="0" w:color="93C571"/>
        </w:tblBorders>
        <w:tblLook w:val="04A0" w:firstRow="1" w:lastRow="0" w:firstColumn="1" w:lastColumn="0" w:noHBand="0" w:noVBand="1"/>
      </w:tblPr>
      <w:tblGrid>
        <w:gridCol w:w="2074"/>
        <w:gridCol w:w="5415"/>
        <w:gridCol w:w="2693"/>
      </w:tblGrid>
      <w:tr w:rsidR="0049126E" w14:paraId="5A2CFA6B" w14:textId="77777777" w:rsidTr="005871F2">
        <w:tc>
          <w:tcPr>
            <w:tcW w:w="2074" w:type="dxa"/>
            <w:shd w:val="clear" w:color="auto" w:fill="DBEBD0"/>
          </w:tcPr>
          <w:p w14:paraId="72AA7911" w14:textId="77777777" w:rsidR="00806F26" w:rsidRPr="005871F2" w:rsidRDefault="00AB590A" w:rsidP="005871F2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5871F2">
              <w:rPr>
                <w:rFonts w:ascii="Calibri" w:eastAsia="Calibri" w:hAnsi="Calibri" w:cs="Arial" w:hint="cs"/>
                <w:b/>
                <w:bCs/>
                <w:rtl/>
              </w:rPr>
              <w:lastRenderedPageBreak/>
              <w:t>إدارة التعليم بالرياض</w:t>
            </w:r>
          </w:p>
        </w:tc>
        <w:tc>
          <w:tcPr>
            <w:tcW w:w="5415" w:type="dxa"/>
            <w:vMerge w:val="restart"/>
            <w:shd w:val="clear" w:color="auto" w:fill="DBEBD0"/>
          </w:tcPr>
          <w:p w14:paraId="10F37578" w14:textId="77777777" w:rsidR="00806F26" w:rsidRPr="005871F2" w:rsidRDefault="00AB590A" w:rsidP="005871F2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b/>
                <w:bCs/>
                <w:noProof/>
              </w:rPr>
            </w:r>
            <w:r w:rsidR="00AB590A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اشكال شعار وزارة التعليم القديمة والجديدة | المرسال" style="width:243.5pt;height:97.85pt">
                  <v:imagedata r:id="rId11" r:href="rId12" croptop="8803f" cropbottom="7179f" cropleft="5683f" cropright="4278f"/>
                </v:shape>
              </w:pict>
            </w:r>
          </w:p>
        </w:tc>
        <w:tc>
          <w:tcPr>
            <w:tcW w:w="2693" w:type="dxa"/>
            <w:shd w:val="clear" w:color="auto" w:fill="DBEBD0"/>
          </w:tcPr>
          <w:p w14:paraId="66EE2C79" w14:textId="75859F3E" w:rsidR="00806F26" w:rsidRPr="005871F2" w:rsidRDefault="00AB590A" w:rsidP="005871F2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871F2">
              <w:rPr>
                <w:rFonts w:ascii="Calibri" w:eastAsia="Calibri" w:hAnsi="Calibri" w:cs="Arial" w:hint="cs"/>
                <w:b/>
                <w:bCs/>
                <w:rtl/>
              </w:rPr>
              <w:t>اختبار</w:t>
            </w:r>
            <w:r w:rsidR="000B093B" w:rsidRPr="005871F2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="005B3698" w:rsidRPr="005871F2">
              <w:rPr>
                <w:rFonts w:ascii="Calibri" w:eastAsia="Calibri" w:hAnsi="Calibri" w:cs="Arial" w:hint="cs"/>
                <w:b/>
                <w:bCs/>
                <w:rtl/>
              </w:rPr>
              <w:t>منتسبات النصف</w:t>
            </w:r>
            <w:r w:rsidRPr="005871F2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="00EB684F" w:rsidRPr="005871F2">
              <w:rPr>
                <w:rFonts w:ascii="Calibri" w:eastAsia="Calibri" w:hAnsi="Calibri" w:cs="Arial" w:hint="cs"/>
                <w:b/>
                <w:bCs/>
                <w:rtl/>
              </w:rPr>
              <w:t>الثالث</w:t>
            </w:r>
            <w:r w:rsidRPr="005871F2">
              <w:rPr>
                <w:rFonts w:ascii="Calibri" w:eastAsia="Calibri" w:hAnsi="Calibri" w:cs="Arial" w:hint="cs"/>
                <w:b/>
                <w:bCs/>
                <w:rtl/>
              </w:rPr>
              <w:t xml:space="preserve"> الدور 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>الأول 1446هـ</w:t>
            </w:r>
          </w:p>
        </w:tc>
      </w:tr>
      <w:tr w:rsidR="0049126E" w14:paraId="3E3B2229" w14:textId="77777777" w:rsidTr="005871F2">
        <w:tc>
          <w:tcPr>
            <w:tcW w:w="2074" w:type="dxa"/>
            <w:shd w:val="clear" w:color="auto" w:fill="B7D8A0"/>
          </w:tcPr>
          <w:p w14:paraId="0A8FBA42" w14:textId="77777777" w:rsidR="00806F26" w:rsidRPr="005871F2" w:rsidRDefault="005B51F5" w:rsidP="005871F2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5871F2">
              <w:rPr>
                <w:rFonts w:ascii="Calibri" w:eastAsia="Calibri" w:hAnsi="Calibri" w:cs="Arial" w:hint="cs"/>
                <w:b/>
                <w:bCs/>
                <w:rtl/>
              </w:rPr>
              <w:t xml:space="preserve">المتوسطة </w:t>
            </w:r>
            <w:r w:rsidR="00615238" w:rsidRPr="005871F2">
              <w:rPr>
                <w:rFonts w:ascii="Calibri" w:eastAsia="Calibri" w:hAnsi="Calibri" w:cs="Arial" w:hint="cs"/>
                <w:b/>
                <w:bCs/>
                <w:rtl/>
              </w:rPr>
              <w:t>23</w:t>
            </w:r>
          </w:p>
        </w:tc>
        <w:tc>
          <w:tcPr>
            <w:tcW w:w="5415" w:type="dxa"/>
            <w:vMerge/>
            <w:shd w:val="clear" w:color="auto" w:fill="B7D8A0"/>
          </w:tcPr>
          <w:p w14:paraId="46E93238" w14:textId="77777777" w:rsidR="00806F26" w:rsidRPr="005871F2" w:rsidRDefault="00806F26" w:rsidP="005871F2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B7D8A0"/>
          </w:tcPr>
          <w:p w14:paraId="7B3869AE" w14:textId="77777777" w:rsidR="00806F26" w:rsidRPr="005871F2" w:rsidRDefault="00AB590A" w:rsidP="005871F2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871F2">
              <w:rPr>
                <w:rFonts w:ascii="Calibri" w:eastAsia="Calibri" w:hAnsi="Calibri" w:cs="Arial" w:hint="cs"/>
                <w:b/>
                <w:bCs/>
                <w:rtl/>
              </w:rPr>
              <w:t xml:space="preserve">المادة / </w:t>
            </w:r>
            <w:r w:rsidR="00EB684F" w:rsidRPr="005871F2">
              <w:rPr>
                <w:rFonts w:ascii="Calibri" w:eastAsia="Calibri" w:hAnsi="Calibri" w:cs="Arial" w:hint="cs"/>
                <w:b/>
                <w:bCs/>
                <w:rtl/>
              </w:rPr>
              <w:t>مهارات</w:t>
            </w:r>
            <w:r w:rsidRPr="005871F2">
              <w:rPr>
                <w:rFonts w:ascii="Calibri" w:eastAsia="Calibri" w:hAnsi="Calibri" w:cs="Arial" w:hint="cs"/>
                <w:b/>
                <w:bCs/>
                <w:rtl/>
              </w:rPr>
              <w:t xml:space="preserve"> اسرية</w:t>
            </w:r>
            <w:r w:rsidR="00066450" w:rsidRPr="005871F2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="00615238" w:rsidRPr="005871F2">
              <w:rPr>
                <w:rFonts w:ascii="Calibri" w:eastAsia="Calibri" w:hAnsi="Calibri" w:cs="Arial" w:hint="cs"/>
                <w:b/>
                <w:bCs/>
                <w:rtl/>
              </w:rPr>
              <w:t>وحياتيه</w:t>
            </w:r>
          </w:p>
        </w:tc>
      </w:tr>
      <w:tr w:rsidR="0049126E" w14:paraId="440626A5" w14:textId="77777777" w:rsidTr="005871F2">
        <w:trPr>
          <w:trHeight w:val="519"/>
        </w:trPr>
        <w:tc>
          <w:tcPr>
            <w:tcW w:w="2074" w:type="dxa"/>
            <w:shd w:val="clear" w:color="auto" w:fill="DBEBD0"/>
          </w:tcPr>
          <w:p w14:paraId="7D9A5296" w14:textId="77777777" w:rsidR="00806F26" w:rsidRPr="005871F2" w:rsidRDefault="00AB590A" w:rsidP="005871F2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5871F2">
              <w:rPr>
                <w:rFonts w:ascii="Calibri" w:eastAsia="Calibri" w:hAnsi="Calibri" w:cs="Arial" w:hint="cs"/>
                <w:b/>
                <w:bCs/>
                <w:rtl/>
              </w:rPr>
              <w:t>الاسم /</w:t>
            </w:r>
          </w:p>
        </w:tc>
        <w:tc>
          <w:tcPr>
            <w:tcW w:w="5415" w:type="dxa"/>
            <w:vMerge/>
            <w:shd w:val="clear" w:color="auto" w:fill="DBEBD0"/>
          </w:tcPr>
          <w:p w14:paraId="245F4093" w14:textId="77777777" w:rsidR="00806F26" w:rsidRPr="005871F2" w:rsidRDefault="00806F26" w:rsidP="005871F2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DBEBD0"/>
          </w:tcPr>
          <w:p w14:paraId="753D1972" w14:textId="77777777" w:rsidR="00806F26" w:rsidRPr="005871F2" w:rsidRDefault="00AB590A" w:rsidP="005871F2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871F2">
              <w:rPr>
                <w:rFonts w:ascii="Calibri" w:eastAsia="Calibri" w:hAnsi="Calibri" w:cs="Arial" w:hint="cs"/>
                <w:b/>
                <w:bCs/>
                <w:rtl/>
              </w:rPr>
              <w:t xml:space="preserve">الصف </w:t>
            </w:r>
            <w:r w:rsidR="00873183" w:rsidRPr="005871F2">
              <w:rPr>
                <w:rFonts w:ascii="Calibri" w:eastAsia="Calibri" w:hAnsi="Calibri" w:cs="Arial" w:hint="cs"/>
                <w:b/>
                <w:bCs/>
                <w:rtl/>
              </w:rPr>
              <w:t xml:space="preserve">ثالث </w:t>
            </w:r>
            <w:r w:rsidR="005B51F5" w:rsidRPr="005871F2">
              <w:rPr>
                <w:rFonts w:ascii="Calibri" w:eastAsia="Calibri" w:hAnsi="Calibri" w:cs="Arial" w:hint="cs"/>
                <w:b/>
                <w:bCs/>
                <w:rtl/>
              </w:rPr>
              <w:t>متوسط</w:t>
            </w:r>
          </w:p>
        </w:tc>
      </w:tr>
      <w:tr w:rsidR="0049126E" w14:paraId="37F61522" w14:textId="77777777" w:rsidTr="005871F2">
        <w:tc>
          <w:tcPr>
            <w:tcW w:w="2074" w:type="dxa"/>
            <w:shd w:val="clear" w:color="auto" w:fill="B7D8A0"/>
          </w:tcPr>
          <w:p w14:paraId="3B0567ED" w14:textId="77777777" w:rsidR="00806F26" w:rsidRPr="005871F2" w:rsidRDefault="00AB590A" w:rsidP="005871F2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5871F2">
              <w:rPr>
                <w:rFonts w:ascii="Calibri" w:eastAsia="Calibri" w:hAnsi="Calibri" w:cs="Arial" w:hint="cs"/>
                <w:b/>
                <w:bCs/>
                <w:rtl/>
              </w:rPr>
              <w:t>رقم الجلوس</w:t>
            </w:r>
          </w:p>
        </w:tc>
        <w:tc>
          <w:tcPr>
            <w:tcW w:w="5415" w:type="dxa"/>
            <w:vMerge/>
            <w:shd w:val="clear" w:color="auto" w:fill="B7D8A0"/>
          </w:tcPr>
          <w:p w14:paraId="5970BCB9" w14:textId="77777777" w:rsidR="00806F26" w:rsidRPr="005871F2" w:rsidRDefault="00806F26" w:rsidP="005871F2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B7D8A0"/>
          </w:tcPr>
          <w:p w14:paraId="5504E5F0" w14:textId="77777777" w:rsidR="00806F26" w:rsidRPr="005871F2" w:rsidRDefault="00AB590A" w:rsidP="005871F2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5871F2">
              <w:rPr>
                <w:rFonts w:ascii="Calibri" w:eastAsia="Calibri" w:hAnsi="Calibri" w:cs="Arial" w:hint="cs"/>
                <w:b/>
                <w:bCs/>
                <w:rtl/>
              </w:rPr>
              <w:t>الزمن س</w:t>
            </w:r>
            <w:r w:rsidR="009B5210" w:rsidRPr="005871F2">
              <w:rPr>
                <w:rFonts w:ascii="Calibri" w:eastAsia="Calibri" w:hAnsi="Calibri" w:cs="Arial" w:hint="cs"/>
                <w:b/>
                <w:bCs/>
                <w:rtl/>
              </w:rPr>
              <w:t>اعة ونصف</w:t>
            </w:r>
          </w:p>
        </w:tc>
      </w:tr>
    </w:tbl>
    <w:p w14:paraId="7695973C" w14:textId="77777777" w:rsidR="005B3698" w:rsidRDefault="00AB590A" w:rsidP="005B3698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5455CE">
        <w:rPr>
          <w:rFonts w:ascii="Calibri" w:eastAsia="Calibri" w:hAnsi="Calibri" w:cs="Arial" w:hint="cs"/>
          <w:b/>
          <w:bCs/>
          <w:sz w:val="28"/>
          <w:szCs w:val="28"/>
          <w:highlight w:val="red"/>
          <w:u w:val="single"/>
          <w:rtl/>
        </w:rPr>
        <w:t xml:space="preserve">اسأل الله ان يكون ثوابه لي ولوالدي ولكل من </w:t>
      </w:r>
      <w:r w:rsidR="001F276A">
        <w:rPr>
          <w:rFonts w:ascii="Calibri" w:eastAsia="Calibri" w:hAnsi="Calibri" w:cs="Arial" w:hint="cs"/>
          <w:b/>
          <w:bCs/>
          <w:sz w:val="28"/>
          <w:szCs w:val="28"/>
          <w:highlight w:val="red"/>
          <w:u w:val="single"/>
          <w:rtl/>
        </w:rPr>
        <w:t>نشره او</w:t>
      </w:r>
      <w:r w:rsidRPr="005455CE">
        <w:rPr>
          <w:rFonts w:ascii="Calibri" w:eastAsia="Calibri" w:hAnsi="Calibri" w:cs="Arial" w:hint="cs"/>
          <w:b/>
          <w:bCs/>
          <w:sz w:val="28"/>
          <w:szCs w:val="28"/>
          <w:highlight w:val="red"/>
          <w:u w:val="single"/>
          <w:rtl/>
        </w:rPr>
        <w:t>انتفع به ... سارة</w:t>
      </w:r>
    </w:p>
    <w:tbl>
      <w:tblPr>
        <w:bidiVisual/>
        <w:tblW w:w="10517" w:type="dxa"/>
        <w:tbl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single" w:sz="8" w:space="0" w:color="FFCF40"/>
          <w:insideV w:val="single" w:sz="8" w:space="0" w:color="FFCF40"/>
        </w:tblBorders>
        <w:tblLook w:val="04A0" w:firstRow="1" w:lastRow="0" w:firstColumn="1" w:lastColumn="0" w:noHBand="0" w:noVBand="1"/>
      </w:tblPr>
      <w:tblGrid>
        <w:gridCol w:w="1708"/>
        <w:gridCol w:w="1461"/>
        <w:gridCol w:w="2531"/>
        <w:gridCol w:w="2419"/>
        <w:gridCol w:w="2398"/>
      </w:tblGrid>
      <w:tr w:rsidR="0049126E" w14:paraId="42DBC05F" w14:textId="77777777" w:rsidTr="005871F2">
        <w:trPr>
          <w:trHeight w:val="119"/>
        </w:trPr>
        <w:tc>
          <w:tcPr>
            <w:tcW w:w="1708" w:type="dxa"/>
            <w:shd w:val="clear" w:color="auto" w:fill="FFEFC0"/>
          </w:tcPr>
          <w:p w14:paraId="63D7C97D" w14:textId="77777777" w:rsidR="009B5210" w:rsidRPr="005871F2" w:rsidRDefault="00AB590A" w:rsidP="005871F2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5871F2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461" w:type="dxa"/>
            <w:shd w:val="clear" w:color="auto" w:fill="FFEFC0"/>
          </w:tcPr>
          <w:p w14:paraId="6859A171" w14:textId="77777777" w:rsidR="009B5210" w:rsidRPr="005871F2" w:rsidRDefault="00AB590A" w:rsidP="005871F2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5871F2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2531" w:type="dxa"/>
            <w:shd w:val="clear" w:color="auto" w:fill="FFEFC0"/>
          </w:tcPr>
          <w:p w14:paraId="51934E81" w14:textId="77777777" w:rsidR="009B5210" w:rsidRPr="005871F2" w:rsidRDefault="00AB590A" w:rsidP="005871F2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5871F2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الدرجة كتابه</w:t>
            </w:r>
          </w:p>
        </w:tc>
        <w:tc>
          <w:tcPr>
            <w:tcW w:w="2419" w:type="dxa"/>
            <w:shd w:val="clear" w:color="auto" w:fill="FFEFC0"/>
          </w:tcPr>
          <w:p w14:paraId="1B379EA1" w14:textId="77777777" w:rsidR="009B5210" w:rsidRPr="005871F2" w:rsidRDefault="00AB590A" w:rsidP="005871F2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5871F2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 xml:space="preserve">اسم </w:t>
            </w:r>
            <w:r w:rsidRPr="005871F2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المصححة</w:t>
            </w:r>
          </w:p>
        </w:tc>
        <w:tc>
          <w:tcPr>
            <w:tcW w:w="2398" w:type="dxa"/>
            <w:shd w:val="clear" w:color="auto" w:fill="FFEFC0"/>
          </w:tcPr>
          <w:p w14:paraId="3FCD5251" w14:textId="77777777" w:rsidR="009B5210" w:rsidRPr="005871F2" w:rsidRDefault="00AB590A" w:rsidP="005871F2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5871F2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اسم المراجعة</w:t>
            </w:r>
          </w:p>
        </w:tc>
      </w:tr>
      <w:tr w:rsidR="0049126E" w14:paraId="400FAFAD" w14:textId="77777777" w:rsidTr="005871F2">
        <w:trPr>
          <w:trHeight w:val="163"/>
        </w:trPr>
        <w:tc>
          <w:tcPr>
            <w:tcW w:w="1708" w:type="dxa"/>
            <w:shd w:val="clear" w:color="auto" w:fill="FFDF80"/>
          </w:tcPr>
          <w:p w14:paraId="036FD947" w14:textId="77777777" w:rsidR="009B5210" w:rsidRPr="005871F2" w:rsidRDefault="00AB590A" w:rsidP="005871F2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5871F2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س1</w:t>
            </w:r>
          </w:p>
        </w:tc>
        <w:tc>
          <w:tcPr>
            <w:tcW w:w="1461" w:type="dxa"/>
            <w:shd w:val="clear" w:color="auto" w:fill="FFDF80"/>
          </w:tcPr>
          <w:p w14:paraId="74EF2752" w14:textId="77777777" w:rsidR="009B5210" w:rsidRPr="005871F2" w:rsidRDefault="009B5210" w:rsidP="005871F2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1" w:type="dxa"/>
            <w:shd w:val="clear" w:color="auto" w:fill="FFDF80"/>
          </w:tcPr>
          <w:p w14:paraId="15C46D47" w14:textId="77777777" w:rsidR="009B5210" w:rsidRPr="005871F2" w:rsidRDefault="00AB590A" w:rsidP="005871F2">
            <w:pPr>
              <w:jc w:val="right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5871F2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فقط</w:t>
            </w:r>
          </w:p>
        </w:tc>
        <w:tc>
          <w:tcPr>
            <w:tcW w:w="2419" w:type="dxa"/>
            <w:shd w:val="clear" w:color="auto" w:fill="FFDF80"/>
          </w:tcPr>
          <w:p w14:paraId="2BA0F344" w14:textId="77777777" w:rsidR="009B5210" w:rsidRPr="005871F2" w:rsidRDefault="009B5210" w:rsidP="005871F2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98" w:type="dxa"/>
            <w:shd w:val="clear" w:color="auto" w:fill="FFDF80"/>
          </w:tcPr>
          <w:p w14:paraId="58A15390" w14:textId="77777777" w:rsidR="009B5210" w:rsidRPr="005871F2" w:rsidRDefault="009B5210" w:rsidP="005871F2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9126E" w14:paraId="5A7CFFBB" w14:textId="77777777" w:rsidTr="005871F2">
        <w:trPr>
          <w:trHeight w:val="163"/>
        </w:trPr>
        <w:tc>
          <w:tcPr>
            <w:tcW w:w="1708" w:type="dxa"/>
            <w:shd w:val="clear" w:color="auto" w:fill="FFEFC0"/>
          </w:tcPr>
          <w:p w14:paraId="34D35D0F" w14:textId="77777777" w:rsidR="009B5210" w:rsidRPr="005871F2" w:rsidRDefault="00AB590A" w:rsidP="005871F2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5871F2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س2</w:t>
            </w:r>
          </w:p>
        </w:tc>
        <w:tc>
          <w:tcPr>
            <w:tcW w:w="1461" w:type="dxa"/>
            <w:shd w:val="clear" w:color="auto" w:fill="FFEFC0"/>
          </w:tcPr>
          <w:p w14:paraId="2BA5E0CB" w14:textId="77777777" w:rsidR="009B5210" w:rsidRPr="005871F2" w:rsidRDefault="009B5210" w:rsidP="005871F2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1" w:type="dxa"/>
            <w:shd w:val="clear" w:color="auto" w:fill="FFEFC0"/>
          </w:tcPr>
          <w:p w14:paraId="15AD8525" w14:textId="77777777" w:rsidR="009B5210" w:rsidRPr="005871F2" w:rsidRDefault="00AB590A" w:rsidP="005871F2">
            <w:pPr>
              <w:jc w:val="right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5871F2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فقط</w:t>
            </w:r>
          </w:p>
        </w:tc>
        <w:tc>
          <w:tcPr>
            <w:tcW w:w="2419" w:type="dxa"/>
            <w:shd w:val="clear" w:color="auto" w:fill="FFEFC0"/>
          </w:tcPr>
          <w:p w14:paraId="3CD9952A" w14:textId="77777777" w:rsidR="009B5210" w:rsidRPr="005871F2" w:rsidRDefault="009B5210" w:rsidP="005871F2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98" w:type="dxa"/>
            <w:shd w:val="clear" w:color="auto" w:fill="FFEFC0"/>
          </w:tcPr>
          <w:p w14:paraId="023C32FF" w14:textId="77777777" w:rsidR="009B5210" w:rsidRPr="005871F2" w:rsidRDefault="009B5210" w:rsidP="005871F2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9126E" w14:paraId="5E48AB58" w14:textId="77777777" w:rsidTr="005871F2">
        <w:trPr>
          <w:trHeight w:val="163"/>
        </w:trPr>
        <w:tc>
          <w:tcPr>
            <w:tcW w:w="1708" w:type="dxa"/>
            <w:shd w:val="clear" w:color="auto" w:fill="FFDF80"/>
          </w:tcPr>
          <w:p w14:paraId="086B9164" w14:textId="77777777" w:rsidR="009B5210" w:rsidRPr="005871F2" w:rsidRDefault="00AB590A" w:rsidP="005871F2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5871F2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س3</w:t>
            </w:r>
          </w:p>
        </w:tc>
        <w:tc>
          <w:tcPr>
            <w:tcW w:w="1461" w:type="dxa"/>
            <w:shd w:val="clear" w:color="auto" w:fill="FFDF80"/>
          </w:tcPr>
          <w:p w14:paraId="21B55563" w14:textId="77777777" w:rsidR="009B5210" w:rsidRPr="005871F2" w:rsidRDefault="009B5210" w:rsidP="005871F2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1" w:type="dxa"/>
            <w:shd w:val="clear" w:color="auto" w:fill="FFDF80"/>
          </w:tcPr>
          <w:p w14:paraId="44998950" w14:textId="77777777" w:rsidR="009B5210" w:rsidRPr="005871F2" w:rsidRDefault="00AB590A" w:rsidP="005871F2">
            <w:pPr>
              <w:jc w:val="right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5871F2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فقط</w:t>
            </w:r>
          </w:p>
        </w:tc>
        <w:tc>
          <w:tcPr>
            <w:tcW w:w="2419" w:type="dxa"/>
            <w:shd w:val="clear" w:color="auto" w:fill="FFDF80"/>
          </w:tcPr>
          <w:p w14:paraId="51358D71" w14:textId="77777777" w:rsidR="009B5210" w:rsidRPr="005871F2" w:rsidRDefault="009B5210" w:rsidP="005871F2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98" w:type="dxa"/>
            <w:shd w:val="clear" w:color="auto" w:fill="FFDF80"/>
          </w:tcPr>
          <w:p w14:paraId="0E7FF78E" w14:textId="77777777" w:rsidR="009B5210" w:rsidRPr="005871F2" w:rsidRDefault="009B5210" w:rsidP="005871F2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49126E" w14:paraId="6A20E232" w14:textId="77777777" w:rsidTr="005871F2">
        <w:trPr>
          <w:trHeight w:val="583"/>
        </w:trPr>
        <w:tc>
          <w:tcPr>
            <w:tcW w:w="1708" w:type="dxa"/>
            <w:shd w:val="clear" w:color="auto" w:fill="FFEFC0"/>
          </w:tcPr>
          <w:p w14:paraId="24E247FB" w14:textId="77777777" w:rsidR="009B5210" w:rsidRPr="005871F2" w:rsidRDefault="00AB590A" w:rsidP="005871F2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5871F2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461" w:type="dxa"/>
            <w:shd w:val="clear" w:color="auto" w:fill="FFEFC0"/>
          </w:tcPr>
          <w:p w14:paraId="17F02913" w14:textId="77777777" w:rsidR="009B5210" w:rsidRPr="005871F2" w:rsidRDefault="009B5210" w:rsidP="005871F2">
            <w:pPr>
              <w:pBdr>
                <w:bottom w:val="single" w:sz="12" w:space="1" w:color="auto"/>
              </w:pBd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3647CEA" w14:textId="77777777" w:rsidR="009B5210" w:rsidRPr="005871F2" w:rsidRDefault="00EB684F" w:rsidP="005871F2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5871F2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60</w:t>
            </w:r>
          </w:p>
        </w:tc>
        <w:tc>
          <w:tcPr>
            <w:tcW w:w="7348" w:type="dxa"/>
            <w:gridSpan w:val="3"/>
            <w:shd w:val="clear" w:color="auto" w:fill="FFEFC0"/>
          </w:tcPr>
          <w:p w14:paraId="711913FE" w14:textId="77777777" w:rsidR="009B5210" w:rsidRPr="005871F2" w:rsidRDefault="009B5210" w:rsidP="005871F2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A9279CD" w14:textId="77777777" w:rsidR="009B5210" w:rsidRDefault="00AB590A" w:rsidP="001A217D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>
        <w:rPr>
          <w:noProof/>
          <w:rtl/>
        </w:rPr>
      </w:r>
      <w:r w:rsidR="00AB590A">
        <w:rPr>
          <w:noProof/>
          <w:rtl/>
        </w:rPr>
        <w:pict>
          <v:rect id="_x0000_s1054" style="position:absolute;left:0;text-align:left;margin-left:-9.35pt;margin-top:15.15pt;width:143pt;height:82.55pt;z-index:251691008;mso-position-horizontal-relative:text;mso-position-vertical-relative:text" strokecolor="#a8d08d" strokeweight="1pt">
            <v:fill color2="#c5e0b3" focusposition="1" focussize="" focus="100%" type="gradient"/>
            <v:shadow on="t" type="perspective" color="#375623" opacity=".5" offset="1pt" offset2="-3pt"/>
            <v:textbox>
              <w:txbxContent>
                <w:p w14:paraId="4CF245EC" w14:textId="77777777" w:rsidR="00B12CEA" w:rsidRPr="0090008C" w:rsidRDefault="00AB590A" w:rsidP="00B12CEA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90008C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  <w:t xml:space="preserve">                                                                           </w:t>
                  </w:r>
                </w:p>
                <w:p w14:paraId="05715816" w14:textId="77777777" w:rsidR="00B12CEA" w:rsidRPr="0090008C" w:rsidRDefault="00AB590A" w:rsidP="00B12CEA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47334D9" wp14:editId="12BF45AC">
                        <wp:extent cx="942975" cy="476250"/>
                        <wp:effectExtent l="0" t="0" r="9525" b="0"/>
                        <wp:docPr id="1411744458" name="صورة 3" descr="‫شعار وزارة التعليم in 2024 | Ministry of education ...‬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1744458" name="Picture 1" descr="‫شعار وزارة التعليم in 2024 | Ministry of education ...‬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4D064D" w14:textId="77777777" w:rsidR="00B12CEA" w:rsidRPr="0090008C" w:rsidRDefault="00AB590A" w:rsidP="00B12CEA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90008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 xml:space="preserve">                                                                                                          </w:t>
                  </w:r>
                </w:p>
                <w:p w14:paraId="6DF7AEA8" w14:textId="3E606161" w:rsidR="00B12CEA" w:rsidRPr="0046210E" w:rsidRDefault="00AB590A" w:rsidP="00B12CEA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90008C"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اختبار مادة مهارات حياتية واسرية (انتساب) الفصل الدراسي الثالث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1446</w:t>
                  </w:r>
                </w:p>
                <w:p w14:paraId="51F45871" w14:textId="77777777" w:rsidR="00B12CEA" w:rsidRPr="0090008C" w:rsidRDefault="00B12CEA" w:rsidP="00B12CEA">
                  <w:pPr>
                    <w:rPr>
                      <w:rFonts w:asciiTheme="minorBidi" w:hAnsiTheme="minorBidi" w:cstheme="minorBidi"/>
                      <w:b/>
                      <w:bCs/>
                      <w:rtl/>
                      <w:lang w:bidi="ar-EG"/>
                    </w:rPr>
                  </w:pPr>
                </w:p>
                <w:p w14:paraId="25F1D92B" w14:textId="77777777" w:rsidR="00B12CEA" w:rsidRPr="0090008C" w:rsidRDefault="00AB590A" w:rsidP="00B12CEA">
                  <w:pPr>
                    <w:rPr>
                      <w:rFonts w:asciiTheme="minorBidi" w:hAnsiTheme="minorBidi" w:cstheme="minorBidi"/>
                      <w:b/>
                      <w:bCs/>
                      <w:rtl/>
                      <w:lang w:bidi="ar-EG"/>
                    </w:rPr>
                  </w:pPr>
                  <w:r w:rsidRPr="0090008C">
                    <w:rPr>
                      <w:rFonts w:asciiTheme="minorBidi" w:hAnsiTheme="minorBidi" w:cstheme="minorBidi"/>
                      <w:b/>
                      <w:bCs/>
                      <w:rtl/>
                      <w:lang w:bidi="ar-EG"/>
                    </w:rPr>
                    <w:t>الاسم /                                                                               الفصل /</w:t>
                  </w:r>
                </w:p>
                <w:p w14:paraId="4A251299" w14:textId="77777777" w:rsidR="00B12CEA" w:rsidRPr="0090008C" w:rsidRDefault="00B12CEA" w:rsidP="00B12CEA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0"/>
                      <w:rtl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</w:r>
      <w:r w:rsidR="00AB590A">
        <w:rPr>
          <w:noProof/>
          <w:rtl/>
        </w:rPr>
        <w:pict>
          <v:rect id="_x0000_s1055" style="position:absolute;left:0;text-align:left;margin-left:194.05pt;margin-top:9.95pt;width:71pt;height:104.9pt;z-index:251689984;mso-position-horizontal-relative:text;mso-position-vertical-relative:text" strokecolor="#8eaadb" strokeweight="1pt">
            <v:fill color2="#b4c6e7" focusposition="1" focussize="" focus="100%" type="gradient"/>
            <v:shadow on="t" type="perspective" color="#1f3763" opacity=".5" offset="1pt" offset2="-3pt"/>
            <v:textbox>
              <w:txbxContent>
                <w:p w14:paraId="4B19A1C0" w14:textId="77777777" w:rsidR="00B12CEA" w:rsidRDefault="00AB590A" w:rsidP="00B12CEA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90008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المادة : مهارات حياتية واسرية</w:t>
                  </w:r>
                  <w:r w:rsidRPr="0046210E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  <w:t xml:space="preserve"> </w:t>
                  </w:r>
                </w:p>
                <w:p w14:paraId="315F1865" w14:textId="77777777" w:rsidR="00B12CEA" w:rsidRPr="0090008C" w:rsidRDefault="00AB590A" w:rsidP="00B12CEA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90008C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الزمن: ساعة ونص</w:t>
                  </w:r>
                </w:p>
                <w:p w14:paraId="2837A5C5" w14:textId="77777777" w:rsidR="00B12CEA" w:rsidRDefault="00AB590A" w:rsidP="00B12CEA">
                  <w:pPr>
                    <w:rPr>
                      <w:lang w:bidi="ar-EG"/>
                    </w:rPr>
                  </w:pPr>
                  <w:r w:rsidRPr="0090008C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الصف: ال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ثالث</w:t>
                  </w:r>
                  <w:r w:rsidRPr="0090008C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  <w:t xml:space="preserve"> متوسط</w:t>
                  </w:r>
                </w:p>
              </w:txbxContent>
            </v:textbox>
          </v:rect>
        </w:pict>
      </w:r>
      <w:r>
        <w:rPr>
          <w:noProof/>
          <w:rtl/>
        </w:rPr>
      </w:r>
      <w:r w:rsidR="00AB590A">
        <w:rPr>
          <w:noProof/>
          <w:rtl/>
        </w:rPr>
        <w:pict>
          <v:rect id="_x0000_s1056" style="position:absolute;left:0;text-align:left;margin-left:276pt;margin-top:9.95pt;width:89.4pt;height:103.15pt;z-index:251688960;mso-position-horizontal-relative:text;mso-position-vertical-relative:text" strokecolor="#ffd966" strokeweight="1pt">
            <v:fill color2="#ffe599" focusposition="1" focussize="" focus="100%" type="gradient"/>
            <v:shadow on="t" type="perspective" color="#7f5f00" opacity=".5" offset="1pt" offset2="-3pt"/>
            <v:textbox>
              <w:txbxContent>
                <w:p w14:paraId="07223733" w14:textId="77777777" w:rsidR="00B12CEA" w:rsidRPr="0046210E" w:rsidRDefault="00AB590A" w:rsidP="00B12CEA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46210E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  <w:t xml:space="preserve">المملكة العربية السعودية  </w:t>
                  </w:r>
                </w:p>
                <w:p w14:paraId="46AC4A50" w14:textId="77777777" w:rsidR="00B12CEA" w:rsidRPr="0046210E" w:rsidRDefault="00AB590A" w:rsidP="00B12CEA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46210E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 xml:space="preserve">وزارة التعليم </w:t>
                  </w:r>
                </w:p>
                <w:p w14:paraId="5AABAE09" w14:textId="77777777" w:rsidR="00B12CEA" w:rsidRPr="004E00C3" w:rsidRDefault="00AB590A" w:rsidP="00B12CEA">
                  <w:pPr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4E00C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المدرسة:</w:t>
                  </w:r>
                </w:p>
              </w:txbxContent>
            </v:textbox>
          </v:rect>
        </w:pict>
      </w:r>
    </w:p>
    <w:p w14:paraId="30575496" w14:textId="77777777" w:rsidR="009B5210" w:rsidRDefault="009B5210" w:rsidP="007360AC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14:paraId="2154D14A" w14:textId="77777777" w:rsidR="001A217D" w:rsidRDefault="001A217D" w:rsidP="007360AC">
      <w:pPr>
        <w:spacing w:after="200" w:line="276" w:lineRule="auto"/>
        <w:rPr>
          <w:rFonts w:ascii="Calibri" w:eastAsia="Calibri" w:hAnsi="Calibri" w:cs="Arial"/>
          <w:b/>
          <w:bCs/>
          <w:sz w:val="40"/>
          <w:szCs w:val="40"/>
          <w:u w:val="single"/>
          <w:rtl/>
        </w:rPr>
      </w:pPr>
    </w:p>
    <w:p w14:paraId="4DEDD2B5" w14:textId="77777777" w:rsidR="001A217D" w:rsidRDefault="00AB590A" w:rsidP="007360AC">
      <w:pPr>
        <w:spacing w:after="200" w:line="276" w:lineRule="auto"/>
        <w:rPr>
          <w:rFonts w:ascii="Calibri" w:eastAsia="Calibri" w:hAnsi="Calibri" w:cs="Arial"/>
          <w:b/>
          <w:bCs/>
          <w:sz w:val="40"/>
          <w:szCs w:val="40"/>
          <w:u w:val="single"/>
          <w:rtl/>
        </w:rPr>
      </w:pPr>
      <w:r>
        <w:rPr>
          <w:b/>
          <w:bCs/>
          <w:noProof/>
          <w:sz w:val="40"/>
          <w:szCs w:val="40"/>
          <w:u w:val="single"/>
          <w:rtl/>
        </w:rPr>
      </w:r>
      <w:r w:rsidR="00AB590A">
        <w:rPr>
          <w:b/>
          <w:bCs/>
          <w:noProof/>
          <w:sz w:val="40"/>
          <w:szCs w:val="40"/>
          <w:u w:val="single"/>
          <w:rtl/>
        </w:rPr>
        <w:pict>
          <v:rect id="_x0000_s1057" style="position:absolute;left:0;text-align:left;margin-left:-9.35pt;margin-top:14.05pt;width:55.55pt;height:75.5pt;z-index:251692032" strokecolor="#c9c9c9" strokeweight="1pt">
            <v:fill color2="#dbdbdb" focusposition="1" focussize="" focus="100%" type="gradient"/>
            <v:shadow on="t" type="perspective" color="#525252" opacity=".5" offset="1pt" offset2="-3pt"/>
            <v:textbox>
              <w:txbxContent>
                <w:p w14:paraId="4FA24B19" w14:textId="77777777" w:rsidR="00EF7CAB" w:rsidRDefault="00EF7CAB" w:rsidP="00EF7CAB">
                  <w:pPr>
                    <w:rPr>
                      <w:rtl/>
                    </w:rPr>
                  </w:pPr>
                </w:p>
                <w:p w14:paraId="2027E2B7" w14:textId="77777777" w:rsidR="00EF7CAB" w:rsidRDefault="00EF7CAB" w:rsidP="00EF7CAB">
                  <w:pPr>
                    <w:rPr>
                      <w:rtl/>
                    </w:rPr>
                  </w:pPr>
                </w:p>
                <w:p w14:paraId="353137C9" w14:textId="77777777" w:rsidR="00EF7CAB" w:rsidRPr="001846E6" w:rsidRDefault="00AB590A" w:rsidP="00EF7CA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846E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60</w:t>
                  </w:r>
                </w:p>
                <w:p w14:paraId="3C35E16D" w14:textId="77777777" w:rsidR="00EF7CAB" w:rsidRDefault="00EF7CAB" w:rsidP="00EF7CAB"/>
              </w:txbxContent>
            </v:textbox>
          </v:rect>
        </w:pict>
      </w:r>
    </w:p>
    <w:p w14:paraId="37B946E4" w14:textId="77777777" w:rsidR="007360AC" w:rsidRPr="009B5210" w:rsidRDefault="00AB590A" w:rsidP="007360AC">
      <w:pPr>
        <w:spacing w:after="200" w:line="276" w:lineRule="auto"/>
        <w:rPr>
          <w:rFonts w:ascii="Calibri" w:eastAsia="Calibri" w:hAnsi="Calibri" w:cs="Arial"/>
          <w:b/>
          <w:bCs/>
          <w:sz w:val="40"/>
          <w:szCs w:val="40"/>
          <w:u w:val="single"/>
          <w:rtl/>
        </w:rPr>
      </w:pPr>
      <w:r w:rsidRPr="009B5210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السؤال الأول</w:t>
      </w:r>
    </w:p>
    <w:p w14:paraId="59E16A33" w14:textId="77777777" w:rsidR="00997DAE" w:rsidRPr="00DF3BC6" w:rsidRDefault="00F466A4" w:rsidP="00997DAE">
      <w:pPr>
        <w:spacing w:after="200" w:line="276" w:lineRule="auto"/>
        <w:rPr>
          <w:rFonts w:ascii="Calibri" w:eastAsia="Calibri" w:hAnsi="Calibri" w:cs="Arial"/>
          <w:b/>
          <w:bCs/>
          <w:sz w:val="40"/>
          <w:szCs w:val="40"/>
          <w:u w:val="single"/>
          <w:rtl/>
        </w:rPr>
      </w:pPr>
      <w:r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(  أ  ) ضعي  علامة  (  </w:t>
      </w:r>
      <w:r w:rsidRPr="00DF3BC6">
        <w:rPr>
          <w:rFonts w:ascii="Wingdings 2" w:eastAsia="Calibri" w:hAnsi="Wingdings 2" w:cs="Arial"/>
          <w:b/>
          <w:bCs/>
          <w:sz w:val="40"/>
          <w:szCs w:val="40"/>
          <w:u w:val="single"/>
        </w:rPr>
        <w:sym w:font="Wingdings 2" w:char="F052"/>
      </w:r>
      <w:r w:rsidRPr="00DF3BC6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 </w:t>
      </w:r>
      <w:r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 ) أو (  </w:t>
      </w:r>
      <w:r w:rsidRPr="00DF3BC6">
        <w:rPr>
          <w:rFonts w:ascii="Wingdings 2" w:eastAsia="Calibri" w:hAnsi="Wingdings 2" w:cs="Arial"/>
          <w:b/>
          <w:bCs/>
          <w:sz w:val="40"/>
          <w:szCs w:val="40"/>
          <w:u w:val="single"/>
        </w:rPr>
        <w:sym w:font="Wingdings 2" w:char="F054"/>
      </w:r>
      <w:r w:rsidRPr="00DF3BC6">
        <w:rPr>
          <w:rFonts w:ascii="Wingdings 2" w:eastAsia="Calibri" w:hAnsi="Wingdings 2" w:cs="Arial" w:hint="cs"/>
          <w:b/>
          <w:bCs/>
          <w:sz w:val="40"/>
          <w:szCs w:val="40"/>
          <w:u w:val="single"/>
          <w:rtl/>
        </w:rPr>
        <w:t xml:space="preserve"> </w:t>
      </w:r>
      <w:r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) أمام </w:t>
      </w:r>
      <w:r w:rsidR="005A779A"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العبارة</w:t>
      </w:r>
      <w:r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 المناسبة:</w:t>
      </w:r>
    </w:p>
    <w:p w14:paraId="37B40A68" w14:textId="77777777" w:rsidR="00EB684F" w:rsidRPr="000117ED" w:rsidRDefault="00AB590A" w:rsidP="00EB684F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/>
          <w:b/>
          <w:bCs/>
          <w:spacing w:val="-5"/>
          <w:w w:val="80"/>
          <w:sz w:val="28"/>
          <w:szCs w:val="28"/>
          <w:rtl/>
        </w:rPr>
        <w:t>ان</w:t>
      </w:r>
      <w:r w:rsidRPr="000117ED">
        <w:rPr>
          <w:rFonts w:ascii="Arial" w:eastAsia="Arial" w:hAnsi="Arial" w:cs="Arial"/>
          <w:b/>
          <w:bCs/>
          <w:spacing w:val="-2"/>
          <w:w w:val="80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صحتك</w:t>
      </w:r>
      <w:r w:rsidRPr="000117ED">
        <w:rPr>
          <w:rFonts w:ascii="Arial" w:eastAsia="Arial" w:hAnsi="Arial" w:cs="Arial"/>
          <w:b/>
          <w:bCs/>
          <w:spacing w:val="-13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ال</w:t>
      </w:r>
      <w:r w:rsidRPr="000117ED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نف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سية</w:t>
      </w:r>
      <w:r w:rsidRPr="000117ED">
        <w:rPr>
          <w:rFonts w:ascii="Arial" w:eastAsia="Arial" w:hAnsi="Arial" w:cs="Arial"/>
          <w:b/>
          <w:bCs/>
          <w:spacing w:val="-13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تعزز</w:t>
      </w:r>
      <w:r w:rsidRPr="000117ED">
        <w:rPr>
          <w:rFonts w:ascii="Arial" w:eastAsia="Arial" w:hAnsi="Arial" w:cs="Arial"/>
          <w:b/>
          <w:bCs/>
          <w:spacing w:val="-1"/>
          <w:w w:val="80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مناعة</w:t>
      </w:r>
      <w:r w:rsidRPr="000117ED">
        <w:rPr>
          <w:rFonts w:ascii="Arial" w:eastAsia="Arial" w:hAnsi="Arial" w:cs="Arial"/>
          <w:b/>
          <w:bCs/>
          <w:spacing w:val="-14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الجسم</w:t>
      </w:r>
      <w:r w:rsidRPr="000117ED">
        <w:rPr>
          <w:rFonts w:ascii="Arial" w:eastAsia="Arial" w:hAnsi="Arial" w:cs="Arial"/>
          <w:b/>
          <w:bCs/>
          <w:spacing w:val="-2"/>
          <w:w w:val="80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ومقاومته</w:t>
      </w:r>
      <w:r w:rsidRPr="000117ED">
        <w:rPr>
          <w:rFonts w:ascii="Arial" w:eastAsia="Arial" w:hAnsi="Arial" w:cs="Arial"/>
          <w:b/>
          <w:bCs/>
          <w:spacing w:val="-3"/>
          <w:w w:val="80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للأمراض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(               )</w:t>
      </w:r>
    </w:p>
    <w:p w14:paraId="1100167E" w14:textId="77777777" w:rsidR="000117ED" w:rsidRPr="000117ED" w:rsidRDefault="00EB684F" w:rsidP="000117ED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/>
          <w:b/>
          <w:bCs/>
          <w:spacing w:val="-5"/>
          <w:w w:val="70"/>
          <w:sz w:val="28"/>
          <w:szCs w:val="28"/>
          <w:rtl/>
        </w:rPr>
        <w:t>من</w:t>
      </w:r>
      <w:r w:rsidRPr="000117ED">
        <w:rPr>
          <w:rFonts w:ascii="Arial" w:eastAsia="Arial" w:hAnsi="Arial" w:cs="Arial"/>
          <w:b/>
          <w:bCs/>
          <w:spacing w:val="-4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خصائص</w:t>
      </w:r>
      <w:r w:rsidRPr="000117ED">
        <w:rPr>
          <w:rFonts w:ascii="Arial" w:eastAsia="Arial" w:hAnsi="Arial" w:cs="Arial"/>
          <w:b/>
          <w:bCs/>
          <w:spacing w:val="-2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الشخصية</w:t>
      </w:r>
      <w:r w:rsidRPr="000117ED">
        <w:rPr>
          <w:rFonts w:ascii="Arial" w:eastAsia="Arial" w:hAnsi="Arial" w:cs="Arial"/>
          <w:b/>
          <w:bCs/>
          <w:spacing w:val="-1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المتمتعة</w:t>
      </w:r>
      <w:r w:rsidRPr="000117ED">
        <w:rPr>
          <w:rFonts w:ascii="Arial" w:eastAsia="Arial" w:hAnsi="Arial" w:cs="Arial"/>
          <w:b/>
          <w:bCs/>
          <w:spacing w:val="-2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بالصحة</w:t>
      </w:r>
      <w:r w:rsidRPr="000117ED">
        <w:rPr>
          <w:rFonts w:ascii="Arial" w:eastAsia="Arial" w:hAnsi="Arial" w:cs="Arial"/>
          <w:b/>
          <w:bCs/>
          <w:spacing w:val="-1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الشعور</w:t>
      </w:r>
      <w:r w:rsidRPr="000117ED">
        <w:rPr>
          <w:rFonts w:ascii="Arial" w:eastAsia="Arial" w:hAnsi="Arial" w:cs="Arial"/>
          <w:b/>
          <w:bCs/>
          <w:spacing w:val="-3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بالسعادة</w:t>
      </w:r>
      <w:r w:rsidRPr="000117ED">
        <w:rPr>
          <w:rFonts w:ascii="Arial" w:eastAsia="Arial" w:hAnsi="Arial" w:cs="Arial"/>
          <w:b/>
          <w:bCs/>
          <w:spacing w:val="-1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مع</w:t>
      </w:r>
      <w:r w:rsidRPr="000117ED">
        <w:rPr>
          <w:rFonts w:ascii="Arial" w:eastAsia="Arial" w:hAnsi="Arial" w:cs="Arial"/>
          <w:b/>
          <w:bCs/>
          <w:spacing w:val="-2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الأخرين</w:t>
      </w:r>
      <w:r w:rsidR="00AB590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  <w:r w:rsidR="00AB590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(               )</w:t>
      </w:r>
    </w:p>
    <w:p w14:paraId="4B6BAA07" w14:textId="77777777" w:rsidR="00EB684F" w:rsidRPr="000117ED" w:rsidRDefault="00AB590A" w:rsidP="00EB684F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/>
          <w:b/>
          <w:bCs/>
          <w:spacing w:val="-5"/>
          <w:w w:val="70"/>
          <w:sz w:val="28"/>
          <w:szCs w:val="28"/>
          <w:rtl/>
        </w:rPr>
        <w:t>من</w:t>
      </w:r>
      <w:r w:rsidRPr="000117ED">
        <w:rPr>
          <w:rFonts w:ascii="Arial" w:eastAsia="Arial" w:hAnsi="Arial" w:cs="Arial"/>
          <w:b/>
          <w:bCs/>
          <w:spacing w:val="1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الخصائص</w:t>
      </w:r>
      <w:r w:rsidRPr="000117ED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الشخصية</w:t>
      </w:r>
      <w:r w:rsidRPr="000117ED">
        <w:rPr>
          <w:rFonts w:ascii="Arial" w:eastAsia="Arial" w:hAnsi="Arial" w:cs="Arial"/>
          <w:b/>
          <w:bCs/>
          <w:spacing w:val="-1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للمراهقين</w:t>
      </w:r>
      <w:r w:rsidRPr="000117ED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أثبات</w:t>
      </w:r>
      <w:r w:rsidRPr="000117ED">
        <w:rPr>
          <w:rFonts w:ascii="Arial" w:eastAsia="Arial" w:hAnsi="Arial" w:cs="Arial"/>
          <w:b/>
          <w:bCs/>
          <w:spacing w:val="1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الذات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(               )</w:t>
      </w:r>
    </w:p>
    <w:p w14:paraId="7C66A89A" w14:textId="77777777" w:rsidR="00EB684F" w:rsidRPr="000117ED" w:rsidRDefault="00AB590A" w:rsidP="00EB684F">
      <w:pPr>
        <w:widowControl w:val="0"/>
        <w:numPr>
          <w:ilvl w:val="0"/>
          <w:numId w:val="3"/>
        </w:numPr>
        <w:autoSpaceDE w:val="0"/>
        <w:autoSpaceDN w:val="0"/>
        <w:spacing w:line="274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/>
          <w:b/>
          <w:bCs/>
          <w:spacing w:val="-4"/>
          <w:w w:val="70"/>
          <w:sz w:val="28"/>
          <w:szCs w:val="28"/>
          <w:rtl/>
        </w:rPr>
        <w:t>يساعد</w:t>
      </w:r>
      <w:r w:rsidRPr="000117ED">
        <w:rPr>
          <w:rFonts w:ascii="Arial" w:eastAsia="Arial" w:hAnsi="Arial" w:cs="Arial"/>
          <w:b/>
          <w:bCs/>
          <w:spacing w:val="4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الاسترخاء</w:t>
      </w:r>
      <w:r w:rsidRPr="000117ED">
        <w:rPr>
          <w:rFonts w:ascii="Arial" w:eastAsia="Arial" w:hAnsi="Arial" w:cs="Arial"/>
          <w:b/>
          <w:bCs/>
          <w:spacing w:val="2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في</w:t>
      </w:r>
      <w:r w:rsidRPr="000117ED">
        <w:rPr>
          <w:rFonts w:ascii="Arial" w:eastAsia="Arial" w:hAnsi="Arial" w:cs="Arial"/>
          <w:b/>
          <w:bCs/>
          <w:spacing w:val="4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التخفيف</w:t>
      </w:r>
      <w:r w:rsidRPr="000117ED">
        <w:rPr>
          <w:rFonts w:ascii="Arial" w:eastAsia="Arial" w:hAnsi="Arial" w:cs="Arial"/>
          <w:b/>
          <w:bCs/>
          <w:spacing w:val="4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على</w:t>
      </w:r>
      <w:r w:rsidRPr="000117ED">
        <w:rPr>
          <w:rFonts w:ascii="Arial" w:eastAsia="Arial" w:hAnsi="Arial" w:cs="Arial"/>
          <w:b/>
          <w:bCs/>
          <w:spacing w:val="4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الفرد</w:t>
      </w:r>
      <w:r w:rsidRPr="000117ED">
        <w:rPr>
          <w:rFonts w:ascii="Arial" w:eastAsia="Arial" w:hAnsi="Arial" w:cs="Arial"/>
          <w:b/>
          <w:bCs/>
          <w:spacing w:val="3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من</w:t>
      </w:r>
      <w:r w:rsidRPr="000117ED">
        <w:rPr>
          <w:rFonts w:ascii="Arial" w:eastAsia="Arial" w:hAnsi="Arial" w:cs="Arial"/>
          <w:b/>
          <w:bCs/>
          <w:spacing w:val="2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ضغوطات</w:t>
      </w:r>
      <w:r w:rsidRPr="000117ED">
        <w:rPr>
          <w:rFonts w:ascii="Arial" w:eastAsia="Arial" w:hAnsi="Arial" w:cs="Arial"/>
          <w:b/>
          <w:bCs/>
          <w:spacing w:val="4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الحياة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(               )</w:t>
      </w:r>
    </w:p>
    <w:p w14:paraId="095F28E4" w14:textId="77777777" w:rsidR="00EB684F" w:rsidRPr="000117ED" w:rsidRDefault="00AB590A" w:rsidP="00EB684F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 w:hint="cs"/>
          <w:b/>
          <w:bCs/>
          <w:spacing w:val="-2"/>
          <w:w w:val="70"/>
          <w:sz w:val="28"/>
          <w:szCs w:val="28"/>
          <w:rtl/>
        </w:rPr>
        <w:t>الامتنان</w:t>
      </w:r>
      <w:r w:rsidRPr="000117ED">
        <w:rPr>
          <w:rFonts w:ascii="Arial" w:eastAsia="Arial" w:hAnsi="Arial" w:cs="Arial"/>
          <w:b/>
          <w:bCs/>
          <w:spacing w:val="5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لله</w:t>
      </w:r>
      <w:r w:rsidRPr="000117ED">
        <w:rPr>
          <w:rFonts w:ascii="Arial" w:eastAsia="Arial" w:hAnsi="Arial" w:cs="Arial"/>
          <w:b/>
          <w:bCs/>
          <w:spacing w:val="3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والشكر</w:t>
      </w:r>
      <w:r w:rsidRPr="000117ED">
        <w:rPr>
          <w:rFonts w:ascii="Arial" w:eastAsia="Arial" w:hAnsi="Arial" w:cs="Arial"/>
          <w:b/>
          <w:bCs/>
          <w:spacing w:val="2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له</w:t>
      </w:r>
      <w:r w:rsidRPr="000117ED">
        <w:rPr>
          <w:rFonts w:ascii="Arial" w:eastAsia="Arial" w:hAnsi="Arial" w:cs="Arial"/>
          <w:b/>
          <w:bCs/>
          <w:spacing w:val="2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يجعلنا</w:t>
      </w:r>
      <w:r w:rsidRPr="000117ED">
        <w:rPr>
          <w:rFonts w:ascii="Arial" w:eastAsia="Arial" w:hAnsi="Arial" w:cs="Arial"/>
          <w:b/>
          <w:bCs/>
          <w:spacing w:val="3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أكثر</w:t>
      </w:r>
      <w:r w:rsidRPr="000117ED">
        <w:rPr>
          <w:rFonts w:ascii="Arial" w:eastAsia="Arial" w:hAnsi="Arial" w:cs="Arial"/>
          <w:b/>
          <w:bCs/>
          <w:spacing w:val="3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0"/>
          <w:sz w:val="28"/>
          <w:szCs w:val="28"/>
          <w:rtl/>
        </w:rPr>
        <w:t>سعادة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(               )</w:t>
      </w:r>
    </w:p>
    <w:p w14:paraId="22B05991" w14:textId="77777777" w:rsidR="00EB684F" w:rsidRPr="000117ED" w:rsidRDefault="00AB590A" w:rsidP="00EB684F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كتم المشاعر والعزلة المنزلية </w:t>
      </w:r>
      <w:r w:rsidR="000117ED" w:rsidRPr="000117ED">
        <w:rPr>
          <w:rFonts w:ascii="Arial" w:eastAsia="Arial" w:hAnsi="Arial" w:cs="Arial" w:hint="cs"/>
          <w:b/>
          <w:bCs/>
          <w:sz w:val="28"/>
          <w:szCs w:val="28"/>
          <w:rtl/>
        </w:rPr>
        <w:t>أحد</w:t>
      </w:r>
      <w:r w:rsidRP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اهم أسباب السعادة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(               )</w:t>
      </w:r>
    </w:p>
    <w:p w14:paraId="6268E5FE" w14:textId="77777777" w:rsidR="00391836" w:rsidRPr="000117ED" w:rsidRDefault="001C4AE3" w:rsidP="00391836">
      <w:pPr>
        <w:widowControl w:val="0"/>
        <w:numPr>
          <w:ilvl w:val="0"/>
          <w:numId w:val="3"/>
        </w:numPr>
        <w:autoSpaceDE w:val="0"/>
        <w:autoSpaceDN w:val="0"/>
        <w:spacing w:line="274" w:lineRule="exac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عند الاشتباه بتسمم اتصل بوزرة الصحة على رقم 973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(               )</w:t>
      </w:r>
    </w:p>
    <w:p w14:paraId="6D4C24B3" w14:textId="77777777" w:rsidR="00391836" w:rsidRPr="000117ED" w:rsidRDefault="00AB590A" w:rsidP="00391836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/>
          <w:b/>
          <w:bCs/>
          <w:spacing w:val="-4"/>
          <w:w w:val="75"/>
          <w:sz w:val="28"/>
          <w:szCs w:val="28"/>
          <w:rtl/>
        </w:rPr>
        <w:t>تناول</w:t>
      </w:r>
      <w:r w:rsidRPr="000117ED">
        <w:rPr>
          <w:rFonts w:ascii="Arial" w:eastAsia="Arial" w:hAnsi="Arial" w:cs="Arial"/>
          <w:b/>
          <w:bCs/>
          <w:spacing w:val="-8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الأدوية</w:t>
      </w:r>
      <w:r w:rsidRPr="000117ED">
        <w:rPr>
          <w:rFonts w:ascii="Arial" w:eastAsia="Arial" w:hAnsi="Arial" w:cs="Arial"/>
          <w:b/>
          <w:bCs/>
          <w:spacing w:val="-9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دون</w:t>
      </w:r>
      <w:r w:rsidRPr="000117ED">
        <w:rPr>
          <w:rFonts w:ascii="Arial" w:eastAsia="Arial" w:hAnsi="Arial" w:cs="Arial"/>
          <w:b/>
          <w:bCs/>
          <w:spacing w:val="-9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استشارة</w:t>
      </w:r>
      <w:r w:rsidRPr="000117ED">
        <w:rPr>
          <w:rFonts w:ascii="Arial" w:eastAsia="Arial" w:hAnsi="Arial" w:cs="Arial"/>
          <w:b/>
          <w:bCs/>
          <w:spacing w:val="-8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الطبيب</w:t>
      </w:r>
      <w:r w:rsidRPr="000117ED">
        <w:rPr>
          <w:rFonts w:ascii="Arial" w:eastAsia="Arial" w:hAnsi="Arial" w:cs="Arial"/>
          <w:b/>
          <w:bCs/>
          <w:spacing w:val="-10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قد</w:t>
      </w:r>
      <w:r w:rsidRPr="000117ED">
        <w:rPr>
          <w:rFonts w:ascii="Arial" w:eastAsia="Arial" w:hAnsi="Arial" w:cs="Arial"/>
          <w:b/>
          <w:bCs/>
          <w:spacing w:val="-10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يسبب</w:t>
      </w:r>
      <w:r w:rsidRPr="000117ED">
        <w:rPr>
          <w:rFonts w:ascii="Arial" w:eastAsia="Arial" w:hAnsi="Arial" w:cs="Arial"/>
          <w:b/>
          <w:bCs/>
          <w:spacing w:val="-8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التسمم</w:t>
      </w:r>
      <w:r w:rsidRPr="000117ED">
        <w:rPr>
          <w:rFonts w:ascii="Arial" w:eastAsia="Arial" w:hAnsi="Arial" w:cs="Arial"/>
          <w:b/>
          <w:bCs/>
          <w:spacing w:val="-9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الدوائي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(               )</w:t>
      </w:r>
    </w:p>
    <w:p w14:paraId="1D28E8A8" w14:textId="77777777" w:rsidR="00391836" w:rsidRPr="000117ED" w:rsidRDefault="00AB590A" w:rsidP="00391836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/>
          <w:b/>
          <w:bCs/>
          <w:spacing w:val="-2"/>
          <w:w w:val="80"/>
          <w:sz w:val="28"/>
          <w:szCs w:val="28"/>
          <w:rtl/>
        </w:rPr>
        <w:t>التخزين</w:t>
      </w:r>
      <w:r w:rsidRPr="000117ED">
        <w:rPr>
          <w:rFonts w:ascii="Arial" w:eastAsia="Arial" w:hAnsi="Arial" w:cs="Arial"/>
          <w:b/>
          <w:bCs/>
          <w:spacing w:val="-12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السيء</w:t>
      </w:r>
      <w:r w:rsidRPr="000117ED">
        <w:rPr>
          <w:rFonts w:ascii="Arial" w:eastAsia="Arial" w:hAnsi="Arial" w:cs="Arial"/>
          <w:b/>
          <w:bCs/>
          <w:spacing w:val="-11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لا</w:t>
      </w:r>
      <w:r w:rsidRPr="000117ED">
        <w:rPr>
          <w:rFonts w:ascii="Arial" w:eastAsia="Arial" w:hAnsi="Arial" w:cs="Arial"/>
          <w:b/>
          <w:bCs/>
          <w:spacing w:val="-13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يؤثر</w:t>
      </w:r>
      <w:r w:rsidRPr="000117ED">
        <w:rPr>
          <w:rFonts w:ascii="Arial" w:eastAsia="Arial" w:hAnsi="Arial" w:cs="Arial"/>
          <w:b/>
          <w:bCs/>
          <w:spacing w:val="-12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على</w:t>
      </w:r>
      <w:r w:rsidRPr="000117ED">
        <w:rPr>
          <w:rFonts w:ascii="Arial" w:eastAsia="Arial" w:hAnsi="Arial" w:cs="Arial"/>
          <w:b/>
          <w:bCs/>
          <w:spacing w:val="-12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الدواء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(               )</w:t>
      </w:r>
    </w:p>
    <w:p w14:paraId="457231A6" w14:textId="77777777" w:rsidR="00391836" w:rsidRPr="000117ED" w:rsidRDefault="00AB590A" w:rsidP="00391836">
      <w:pPr>
        <w:widowControl w:val="0"/>
        <w:numPr>
          <w:ilvl w:val="0"/>
          <w:numId w:val="3"/>
        </w:numPr>
        <w:autoSpaceDE w:val="0"/>
        <w:autoSpaceDN w:val="0"/>
        <w:spacing w:line="274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/>
          <w:b/>
          <w:bCs/>
          <w:spacing w:val="-2"/>
          <w:w w:val="85"/>
          <w:sz w:val="28"/>
          <w:szCs w:val="28"/>
          <w:rtl/>
        </w:rPr>
        <w:t xml:space="preserve">تعتمد </w:t>
      </w:r>
      <w:r w:rsidRPr="000117ED">
        <w:rPr>
          <w:rFonts w:ascii="Arial" w:eastAsia="Arial" w:hAnsi="Arial" w:cs="Arial"/>
          <w:b/>
          <w:bCs/>
          <w:w w:val="85"/>
          <w:sz w:val="28"/>
          <w:szCs w:val="28"/>
          <w:rtl/>
        </w:rPr>
        <w:t>اعراض</w:t>
      </w:r>
      <w:r w:rsidRPr="000117ED">
        <w:rPr>
          <w:rFonts w:ascii="Arial" w:eastAsia="Arial" w:hAnsi="Arial" w:cs="Arial"/>
          <w:b/>
          <w:bCs/>
          <w:spacing w:val="-1"/>
          <w:w w:val="85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5"/>
          <w:sz w:val="28"/>
          <w:szCs w:val="28"/>
          <w:rtl/>
        </w:rPr>
        <w:t>التسمم</w:t>
      </w:r>
      <w:r w:rsidRPr="000117ED">
        <w:rPr>
          <w:rFonts w:ascii="Arial" w:eastAsia="Arial" w:hAnsi="Arial" w:cs="Arial"/>
          <w:b/>
          <w:bCs/>
          <w:spacing w:val="-3"/>
          <w:w w:val="85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5"/>
          <w:sz w:val="28"/>
          <w:szCs w:val="28"/>
          <w:rtl/>
        </w:rPr>
        <w:t>على</w:t>
      </w:r>
      <w:r w:rsidRPr="000117ED">
        <w:rPr>
          <w:rFonts w:ascii="Arial" w:eastAsia="Arial" w:hAnsi="Arial" w:cs="Arial"/>
          <w:b/>
          <w:bCs/>
          <w:spacing w:val="-3"/>
          <w:w w:val="85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5"/>
          <w:sz w:val="28"/>
          <w:szCs w:val="28"/>
          <w:rtl/>
        </w:rPr>
        <w:t>نوع</w:t>
      </w:r>
      <w:r w:rsidRPr="000117ED">
        <w:rPr>
          <w:rFonts w:ascii="Arial" w:eastAsia="Arial" w:hAnsi="Arial" w:cs="Arial"/>
          <w:b/>
          <w:bCs/>
          <w:spacing w:val="-2"/>
          <w:w w:val="85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5"/>
          <w:sz w:val="28"/>
          <w:szCs w:val="28"/>
          <w:rtl/>
        </w:rPr>
        <w:t>الدواء</w:t>
      </w:r>
      <w:r w:rsidRPr="000117ED">
        <w:rPr>
          <w:rFonts w:ascii="Arial" w:eastAsia="Arial" w:hAnsi="Arial" w:cs="Arial"/>
          <w:b/>
          <w:bCs/>
          <w:spacing w:val="-2"/>
          <w:w w:val="85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5"/>
          <w:sz w:val="28"/>
          <w:szCs w:val="28"/>
          <w:rtl/>
        </w:rPr>
        <w:t>والكمية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(               )</w:t>
      </w:r>
    </w:p>
    <w:p w14:paraId="48E7851F" w14:textId="77777777" w:rsidR="00391836" w:rsidRPr="000117ED" w:rsidRDefault="00AB590A" w:rsidP="00391836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/>
          <w:b/>
          <w:bCs/>
          <w:spacing w:val="-5"/>
          <w:w w:val="75"/>
          <w:sz w:val="28"/>
          <w:szCs w:val="28"/>
          <w:rtl/>
        </w:rPr>
        <w:t>يجب</w:t>
      </w:r>
      <w:r w:rsidRPr="000117ED">
        <w:rPr>
          <w:rFonts w:ascii="Arial" w:eastAsia="Arial" w:hAnsi="Arial" w:cs="Arial"/>
          <w:b/>
          <w:bCs/>
          <w:spacing w:val="-12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خبار</w:t>
      </w:r>
      <w:r w:rsidRPr="000117ED">
        <w:rPr>
          <w:rFonts w:ascii="Arial" w:eastAsia="Arial" w:hAnsi="Arial" w:cs="Arial"/>
          <w:b/>
          <w:bCs/>
          <w:spacing w:val="-10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الطبيب</w:t>
      </w:r>
      <w:r w:rsidRPr="000117ED">
        <w:rPr>
          <w:rFonts w:ascii="Arial" w:eastAsia="Arial" w:hAnsi="Arial" w:cs="Arial"/>
          <w:b/>
          <w:bCs/>
          <w:spacing w:val="-13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عن</w:t>
      </w:r>
      <w:r w:rsidRPr="000117ED">
        <w:rPr>
          <w:rFonts w:ascii="Arial" w:eastAsia="Arial" w:hAnsi="Arial" w:cs="Arial"/>
          <w:b/>
          <w:bCs/>
          <w:spacing w:val="-11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أي</w:t>
      </w:r>
      <w:r w:rsidRPr="000117ED">
        <w:rPr>
          <w:rFonts w:ascii="Arial" w:eastAsia="Arial" w:hAnsi="Arial" w:cs="Arial"/>
          <w:b/>
          <w:bCs/>
          <w:spacing w:val="-12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ادويه</w:t>
      </w:r>
      <w:r w:rsidRPr="000117ED">
        <w:rPr>
          <w:rFonts w:ascii="Arial" w:eastAsia="Arial" w:hAnsi="Arial" w:cs="Arial"/>
          <w:b/>
          <w:bCs/>
          <w:spacing w:val="-13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يتم</w:t>
      </w:r>
      <w:r w:rsidRPr="000117ED">
        <w:rPr>
          <w:rFonts w:ascii="Arial" w:eastAsia="Arial" w:hAnsi="Arial" w:cs="Arial"/>
          <w:b/>
          <w:bCs/>
          <w:spacing w:val="-14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تناولها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>(               )</w:t>
      </w:r>
    </w:p>
    <w:p w14:paraId="74EACB9A" w14:textId="77777777" w:rsidR="00391836" w:rsidRPr="000117ED" w:rsidRDefault="00AB590A" w:rsidP="00391836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/>
          <w:b/>
          <w:bCs/>
          <w:spacing w:val="-2"/>
          <w:w w:val="75"/>
          <w:sz w:val="28"/>
          <w:szCs w:val="28"/>
          <w:rtl/>
        </w:rPr>
        <w:t>المسكنات</w:t>
      </w:r>
      <w:r w:rsidRPr="000117ED">
        <w:rPr>
          <w:rFonts w:ascii="Arial" w:eastAsia="Arial" w:hAnsi="Arial" w:cs="Arial"/>
          <w:b/>
          <w:bCs/>
          <w:spacing w:val="-3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امنه</w:t>
      </w:r>
      <w:r w:rsidRPr="000117ED">
        <w:rPr>
          <w:rFonts w:ascii="Arial" w:eastAsia="Arial" w:hAnsi="Arial" w:cs="Arial"/>
          <w:b/>
          <w:bCs/>
          <w:spacing w:val="-4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إذا</w:t>
      </w:r>
      <w:r w:rsidRPr="000117ED">
        <w:rPr>
          <w:rFonts w:ascii="Arial" w:eastAsia="Arial" w:hAnsi="Arial" w:cs="Arial"/>
          <w:b/>
          <w:bCs/>
          <w:spacing w:val="-5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استخدمت</w:t>
      </w:r>
      <w:r w:rsidRPr="000117ED">
        <w:rPr>
          <w:rFonts w:ascii="Arial" w:eastAsia="Arial" w:hAnsi="Arial" w:cs="Arial"/>
          <w:b/>
          <w:bCs/>
          <w:spacing w:val="-5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بالطريقة</w:t>
      </w:r>
      <w:r w:rsidRPr="000117ED">
        <w:rPr>
          <w:rFonts w:ascii="Arial" w:eastAsia="Arial" w:hAnsi="Arial" w:cs="Arial"/>
          <w:b/>
          <w:bCs/>
          <w:spacing w:val="-4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الصحيحة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(               )</w:t>
      </w:r>
    </w:p>
    <w:p w14:paraId="6E91CEE0" w14:textId="77777777" w:rsidR="00391836" w:rsidRPr="000117ED" w:rsidRDefault="00AB590A" w:rsidP="00391836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/>
          <w:b/>
          <w:bCs/>
          <w:spacing w:val="-2"/>
          <w:w w:val="75"/>
          <w:sz w:val="28"/>
          <w:szCs w:val="28"/>
          <w:rtl/>
        </w:rPr>
        <w:t>المسكنات</w:t>
      </w:r>
      <w:r w:rsidRPr="000117ED">
        <w:rPr>
          <w:rFonts w:ascii="Arial" w:eastAsia="Arial" w:hAnsi="Arial" w:cs="Arial"/>
          <w:b/>
          <w:bCs/>
          <w:spacing w:val="8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الوصفية</w:t>
      </w:r>
      <w:r w:rsidRPr="000117ED">
        <w:rPr>
          <w:rFonts w:ascii="Arial" w:eastAsia="Arial" w:hAnsi="Arial" w:cs="Arial"/>
          <w:b/>
          <w:bCs/>
          <w:spacing w:val="5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يمكن</w:t>
      </w:r>
      <w:r w:rsidRPr="000117ED">
        <w:rPr>
          <w:rFonts w:ascii="Arial" w:eastAsia="Arial" w:hAnsi="Arial" w:cs="Arial"/>
          <w:b/>
          <w:bCs/>
          <w:spacing w:val="5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شراءها</w:t>
      </w:r>
      <w:r w:rsidRPr="000117ED">
        <w:rPr>
          <w:rFonts w:ascii="Arial" w:eastAsia="Arial" w:hAnsi="Arial" w:cs="Arial"/>
          <w:b/>
          <w:bCs/>
          <w:spacing w:val="7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من</w:t>
      </w:r>
      <w:r w:rsidRPr="000117ED">
        <w:rPr>
          <w:rFonts w:ascii="Arial" w:eastAsia="Arial" w:hAnsi="Arial" w:cs="Arial"/>
          <w:b/>
          <w:bCs/>
          <w:spacing w:val="6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الصيدلية</w:t>
      </w:r>
      <w:r w:rsidRPr="000117ED">
        <w:rPr>
          <w:rFonts w:ascii="Arial" w:eastAsia="Arial" w:hAnsi="Arial" w:cs="Arial"/>
          <w:b/>
          <w:bCs/>
          <w:spacing w:val="5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بدون</w:t>
      </w:r>
      <w:r w:rsidRPr="000117ED">
        <w:rPr>
          <w:rFonts w:ascii="Arial" w:eastAsia="Arial" w:hAnsi="Arial" w:cs="Arial"/>
          <w:b/>
          <w:bCs/>
          <w:spacing w:val="5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75"/>
          <w:sz w:val="28"/>
          <w:szCs w:val="28"/>
          <w:rtl/>
        </w:rPr>
        <w:t>وصفه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(               )</w:t>
      </w:r>
    </w:p>
    <w:p w14:paraId="6ABA51D9" w14:textId="77777777" w:rsidR="00391836" w:rsidRPr="000117ED" w:rsidRDefault="00AB590A" w:rsidP="00391836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/>
          <w:b/>
          <w:bCs/>
          <w:spacing w:val="-2"/>
          <w:w w:val="80"/>
          <w:sz w:val="28"/>
          <w:szCs w:val="28"/>
          <w:rtl/>
        </w:rPr>
        <w:t>التسمم</w:t>
      </w:r>
      <w:r w:rsidRPr="000117ED">
        <w:rPr>
          <w:rFonts w:ascii="Arial" w:eastAsia="Arial" w:hAnsi="Arial" w:cs="Arial"/>
          <w:b/>
          <w:bCs/>
          <w:spacing w:val="-7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الدوائي</w:t>
      </w:r>
      <w:r w:rsidRPr="000117ED">
        <w:rPr>
          <w:rFonts w:ascii="Arial" w:eastAsia="Arial" w:hAnsi="Arial" w:cs="Arial"/>
          <w:b/>
          <w:bCs/>
          <w:spacing w:val="-7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يحتاج</w:t>
      </w:r>
      <w:r w:rsidRPr="000117ED">
        <w:rPr>
          <w:rFonts w:ascii="Arial" w:eastAsia="Arial" w:hAnsi="Arial" w:cs="Arial"/>
          <w:b/>
          <w:bCs/>
          <w:spacing w:val="-9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تدحل</w:t>
      </w:r>
      <w:r w:rsidRPr="000117ED">
        <w:rPr>
          <w:rFonts w:ascii="Arial" w:eastAsia="Arial" w:hAnsi="Arial" w:cs="Arial"/>
          <w:b/>
          <w:bCs/>
          <w:spacing w:val="-8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طبي</w:t>
      </w:r>
      <w:r w:rsidRPr="000117ED">
        <w:rPr>
          <w:rFonts w:ascii="Arial" w:eastAsia="Arial" w:hAnsi="Arial" w:cs="Arial"/>
          <w:b/>
          <w:bCs/>
          <w:spacing w:val="-9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طارئ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(               )</w:t>
      </w:r>
    </w:p>
    <w:p w14:paraId="08E2D005" w14:textId="77777777" w:rsidR="00391836" w:rsidRPr="000117ED" w:rsidRDefault="00AB590A" w:rsidP="00391836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/>
          <w:b/>
          <w:bCs/>
          <w:spacing w:val="-2"/>
          <w:w w:val="80"/>
          <w:sz w:val="28"/>
          <w:szCs w:val="28"/>
          <w:rtl/>
        </w:rPr>
        <w:t>ال</w:t>
      </w:r>
      <w:r w:rsidRPr="000117ED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>ا</w:t>
      </w:r>
      <w:r w:rsidRPr="000117ED">
        <w:rPr>
          <w:rFonts w:ascii="Arial" w:eastAsia="Arial" w:hAnsi="Arial" w:cs="Arial"/>
          <w:b/>
          <w:bCs/>
          <w:spacing w:val="-2"/>
          <w:w w:val="80"/>
          <w:sz w:val="28"/>
          <w:szCs w:val="28"/>
          <w:rtl/>
        </w:rPr>
        <w:t>طفال</w:t>
      </w:r>
      <w:r w:rsidRPr="000117ED">
        <w:rPr>
          <w:rFonts w:ascii="Arial" w:eastAsia="Arial" w:hAnsi="Arial" w:cs="Arial"/>
          <w:b/>
          <w:bCs/>
          <w:spacing w:val="-13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هم</w:t>
      </w:r>
      <w:r w:rsidRPr="000117ED">
        <w:rPr>
          <w:rFonts w:ascii="Arial" w:eastAsia="Arial" w:hAnsi="Arial" w:cs="Arial"/>
          <w:b/>
          <w:bCs/>
          <w:spacing w:val="-12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الأكثر</w:t>
      </w:r>
      <w:r w:rsidRPr="000117ED">
        <w:rPr>
          <w:rFonts w:ascii="Arial" w:eastAsia="Arial" w:hAnsi="Arial" w:cs="Arial"/>
          <w:b/>
          <w:bCs/>
          <w:spacing w:val="-13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عرضة</w:t>
      </w:r>
      <w:r w:rsidRPr="000117ED">
        <w:rPr>
          <w:rFonts w:ascii="Arial" w:eastAsia="Arial" w:hAnsi="Arial" w:cs="Arial"/>
          <w:b/>
          <w:bCs/>
          <w:spacing w:val="-1"/>
          <w:w w:val="80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للتسمم</w:t>
      </w:r>
      <w:r w:rsidRPr="000117ED">
        <w:rPr>
          <w:rFonts w:ascii="Arial" w:eastAsia="Arial" w:hAnsi="Arial" w:cs="Arial"/>
          <w:b/>
          <w:bCs/>
          <w:spacing w:val="-12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الدوائي</w:t>
      </w:r>
      <w:r w:rsidRPr="000117ED">
        <w:rPr>
          <w:rFonts w:ascii="Arial" w:eastAsia="Arial" w:hAnsi="Arial" w:cs="Arial"/>
          <w:b/>
          <w:bCs/>
          <w:spacing w:val="-13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عن</w:t>
      </w:r>
      <w:r w:rsidRPr="000117ED">
        <w:rPr>
          <w:rFonts w:ascii="Arial" w:eastAsia="Arial" w:hAnsi="Arial" w:cs="Arial"/>
          <w:b/>
          <w:bCs/>
          <w:spacing w:val="-13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طريق</w:t>
      </w:r>
      <w:r w:rsidRPr="000117ED">
        <w:rPr>
          <w:rFonts w:ascii="Arial" w:eastAsia="Arial" w:hAnsi="Arial" w:cs="Arial"/>
          <w:b/>
          <w:bCs/>
          <w:spacing w:val="-13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الخط</w:t>
      </w:r>
      <w:r w:rsidR="001C4AE3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أ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>(               )</w:t>
      </w:r>
    </w:p>
    <w:p w14:paraId="00530FA9" w14:textId="77777777" w:rsidR="00391836" w:rsidRPr="000117ED" w:rsidRDefault="00AB590A" w:rsidP="00391836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  <w:lang w:val="ar-SA"/>
        </w:rPr>
      </w:r>
      <w:r w:rsidR="00AB590A">
        <w:rPr>
          <w:b/>
          <w:bCs/>
          <w:noProof/>
          <w:spacing w:val="-5"/>
          <w:sz w:val="28"/>
          <w:szCs w:val="28"/>
          <w:lang w:val="ar-SA"/>
        </w:rPr>
        <w:pict>
          <v:oval id="_x0000_s1058" style="position:absolute;left:0;text-align:left;margin-left:262.15pt;margin-top:22.35pt;width:37.55pt;height:32.9pt;z-index:251696128">
            <v:textbox>
              <w:txbxContent>
                <w:p w14:paraId="36B4AF82" w14:textId="77777777" w:rsidR="00EF7CAB" w:rsidRPr="002C6AF4" w:rsidRDefault="00AB590A" w:rsidP="00EF7CAB">
                  <w:pPr>
                    <w:jc w:val="center"/>
                    <w:rPr>
                      <w:b/>
                      <w:bCs/>
                    </w:rPr>
                  </w:pPr>
                  <w:r w:rsidRPr="002C6AF4">
                    <w:rPr>
                      <w:rFonts w:hint="cs"/>
                      <w:b/>
                      <w:bCs/>
                      <w:rtl/>
                    </w:rPr>
                    <w:t>الدرجة النهائية</w:t>
                  </w:r>
                  <w:r w:rsidR="00A16C4E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</w:p>
              </w:txbxContent>
            </v:textbox>
          </v:oval>
        </w:pict>
      </w:r>
      <w:r w:rsidR="00391836" w:rsidRPr="000117ED">
        <w:rPr>
          <w:rFonts w:ascii="Arial" w:eastAsia="Arial" w:hAnsi="Arial" w:cs="Arial"/>
          <w:b/>
          <w:bCs/>
          <w:spacing w:val="-2"/>
          <w:w w:val="80"/>
          <w:sz w:val="28"/>
          <w:szCs w:val="28"/>
          <w:rtl/>
        </w:rPr>
        <w:t>اليوم</w:t>
      </w:r>
      <w:r w:rsidR="00391836" w:rsidRPr="000117ED">
        <w:rPr>
          <w:rFonts w:ascii="Arial" w:eastAsia="Arial" w:hAnsi="Arial" w:cs="Arial"/>
          <w:b/>
          <w:bCs/>
          <w:spacing w:val="-5"/>
          <w:sz w:val="28"/>
          <w:szCs w:val="28"/>
          <w:rtl/>
        </w:rPr>
        <w:t xml:space="preserve"> </w:t>
      </w:r>
      <w:r w:rsidR="00391836" w:rsidRPr="000117ED">
        <w:rPr>
          <w:rFonts w:ascii="Arial" w:eastAsia="Arial" w:hAnsi="Arial" w:cs="Arial"/>
          <w:b/>
          <w:bCs/>
          <w:spacing w:val="-2"/>
          <w:w w:val="80"/>
          <w:sz w:val="28"/>
          <w:szCs w:val="28"/>
          <w:rtl/>
        </w:rPr>
        <w:t>الوطني</w:t>
      </w:r>
      <w:r w:rsidR="00391836" w:rsidRPr="000117ED">
        <w:rPr>
          <w:rFonts w:ascii="Arial" w:eastAsia="Arial" w:hAnsi="Arial" w:cs="Arial"/>
          <w:b/>
          <w:bCs/>
          <w:spacing w:val="-5"/>
          <w:sz w:val="28"/>
          <w:szCs w:val="28"/>
          <w:rtl/>
        </w:rPr>
        <w:t xml:space="preserve"> </w:t>
      </w:r>
      <w:r w:rsidR="00391836" w:rsidRPr="000117ED">
        <w:rPr>
          <w:rFonts w:ascii="Arial" w:eastAsia="Arial" w:hAnsi="Arial" w:cs="Arial"/>
          <w:b/>
          <w:bCs/>
          <w:spacing w:val="-2"/>
          <w:w w:val="80"/>
          <w:sz w:val="28"/>
          <w:szCs w:val="28"/>
          <w:rtl/>
        </w:rPr>
        <w:t>مناسبة</w:t>
      </w:r>
      <w:r w:rsidR="00391836" w:rsidRPr="000117ED">
        <w:rPr>
          <w:rFonts w:ascii="Arial" w:eastAsia="Arial" w:hAnsi="Arial" w:cs="Arial"/>
          <w:b/>
          <w:bCs/>
          <w:spacing w:val="-6"/>
          <w:sz w:val="28"/>
          <w:szCs w:val="28"/>
          <w:rtl/>
        </w:rPr>
        <w:t xml:space="preserve"> </w:t>
      </w:r>
      <w:r w:rsidR="00391836" w:rsidRPr="000117ED">
        <w:rPr>
          <w:rFonts w:ascii="Arial" w:eastAsia="Arial" w:hAnsi="Arial" w:cs="Arial"/>
          <w:b/>
          <w:bCs/>
          <w:spacing w:val="-2"/>
          <w:w w:val="80"/>
          <w:sz w:val="28"/>
          <w:szCs w:val="28"/>
          <w:rtl/>
        </w:rPr>
        <w:t>اجتماعية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(               )</w:t>
      </w:r>
    </w:p>
    <w:p w14:paraId="0D8C7095" w14:textId="77777777" w:rsidR="00391836" w:rsidRPr="000117ED" w:rsidRDefault="00AB590A" w:rsidP="00391836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/>
          <w:b/>
          <w:bCs/>
          <w:spacing w:val="-5"/>
          <w:w w:val="80"/>
          <w:sz w:val="28"/>
          <w:szCs w:val="28"/>
          <w:rtl/>
        </w:rPr>
        <w:t>رمي</w:t>
      </w:r>
      <w:r w:rsidRPr="000117ED">
        <w:rPr>
          <w:rFonts w:ascii="Arial" w:eastAsia="Arial" w:hAnsi="Arial" w:cs="Arial"/>
          <w:b/>
          <w:bCs/>
          <w:spacing w:val="-9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القاذورات</w:t>
      </w:r>
      <w:r w:rsidRPr="000117ED">
        <w:rPr>
          <w:rFonts w:ascii="Arial" w:eastAsia="Arial" w:hAnsi="Arial" w:cs="Arial"/>
          <w:b/>
          <w:bCs/>
          <w:spacing w:val="-7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من</w:t>
      </w:r>
      <w:r w:rsidRPr="000117ED">
        <w:rPr>
          <w:rFonts w:ascii="Arial" w:eastAsia="Arial" w:hAnsi="Arial" w:cs="Arial"/>
          <w:b/>
          <w:bCs/>
          <w:spacing w:val="-9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آداب</w:t>
      </w:r>
      <w:r w:rsidRPr="000117ED">
        <w:rPr>
          <w:rFonts w:ascii="Arial" w:eastAsia="Arial" w:hAnsi="Arial" w:cs="Arial"/>
          <w:b/>
          <w:bCs/>
          <w:spacing w:val="-8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الاحتفال</w:t>
      </w:r>
      <w:r w:rsidRPr="000117ED">
        <w:rPr>
          <w:rFonts w:ascii="Arial" w:eastAsia="Arial" w:hAnsi="Arial" w:cs="Arial"/>
          <w:b/>
          <w:bCs/>
          <w:spacing w:val="-10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w w:val="80"/>
          <w:sz w:val="28"/>
          <w:szCs w:val="28"/>
          <w:rtl/>
        </w:rPr>
        <w:t>بالمناسبات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</w:t>
      </w:r>
      <w:r w:rsidR="005B369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</w:t>
      </w:r>
      <w:r w:rsidR="000117E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(               )</w:t>
      </w:r>
    </w:p>
    <w:p w14:paraId="5FC7C1B8" w14:textId="77777777" w:rsidR="00EB684F" w:rsidRPr="000117ED" w:rsidRDefault="00391836" w:rsidP="00391836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/>
          <w:b/>
          <w:bCs/>
          <w:spacing w:val="-2"/>
          <w:w w:val="80"/>
          <w:sz w:val="28"/>
          <w:szCs w:val="28"/>
          <w:rtl/>
        </w:rPr>
        <w:t>المحافظة</w:t>
      </w:r>
      <w:r w:rsidRPr="000117ED">
        <w:rPr>
          <w:rFonts w:ascii="Arial" w:eastAsia="Arial" w:hAnsi="Arial" w:cs="Arial"/>
          <w:b/>
          <w:bCs/>
          <w:spacing w:val="-8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spacing w:val="-2"/>
          <w:w w:val="80"/>
          <w:sz w:val="28"/>
          <w:szCs w:val="28"/>
          <w:rtl/>
        </w:rPr>
        <w:t>على</w:t>
      </w:r>
      <w:r w:rsidRPr="000117ED">
        <w:rPr>
          <w:rFonts w:ascii="Arial" w:eastAsia="Arial" w:hAnsi="Arial" w:cs="Arial"/>
          <w:b/>
          <w:bCs/>
          <w:spacing w:val="-6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spacing w:val="-2"/>
          <w:w w:val="80"/>
          <w:sz w:val="28"/>
          <w:szCs w:val="28"/>
          <w:rtl/>
        </w:rPr>
        <w:t>الممتلكات</w:t>
      </w:r>
      <w:r w:rsidRPr="000117ED">
        <w:rPr>
          <w:rFonts w:ascii="Arial" w:eastAsia="Arial" w:hAnsi="Arial" w:cs="Arial"/>
          <w:b/>
          <w:bCs/>
          <w:spacing w:val="-7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spacing w:val="-2"/>
          <w:w w:val="80"/>
          <w:sz w:val="28"/>
          <w:szCs w:val="28"/>
          <w:rtl/>
        </w:rPr>
        <w:t>من</w:t>
      </w:r>
      <w:r w:rsidRPr="000117ED">
        <w:rPr>
          <w:rFonts w:ascii="Arial" w:eastAsia="Arial" w:hAnsi="Arial" w:cs="Arial"/>
          <w:b/>
          <w:bCs/>
          <w:spacing w:val="-8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spacing w:val="-2"/>
          <w:w w:val="80"/>
          <w:sz w:val="28"/>
          <w:szCs w:val="28"/>
          <w:rtl/>
        </w:rPr>
        <w:t>آداب</w:t>
      </w:r>
      <w:r w:rsidRPr="000117ED">
        <w:rPr>
          <w:rFonts w:ascii="Arial" w:eastAsia="Arial" w:hAnsi="Arial" w:cs="Arial"/>
          <w:b/>
          <w:bCs/>
          <w:spacing w:val="-7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>الاحتفال</w:t>
      </w:r>
      <w:r w:rsidRPr="000117ED">
        <w:rPr>
          <w:rFonts w:ascii="Arial" w:eastAsia="Arial" w:hAnsi="Arial" w:cs="Arial"/>
          <w:b/>
          <w:bCs/>
          <w:spacing w:val="-8"/>
          <w:sz w:val="28"/>
          <w:szCs w:val="28"/>
          <w:rtl/>
        </w:rPr>
        <w:t xml:space="preserve"> </w:t>
      </w:r>
      <w:r w:rsidRPr="000117ED">
        <w:rPr>
          <w:rFonts w:ascii="Arial" w:eastAsia="Arial" w:hAnsi="Arial" w:cs="Arial"/>
          <w:b/>
          <w:bCs/>
          <w:spacing w:val="-2"/>
          <w:w w:val="80"/>
          <w:sz w:val="28"/>
          <w:szCs w:val="28"/>
          <w:rtl/>
        </w:rPr>
        <w:t>بالمناسبات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(               )</w:t>
      </w:r>
    </w:p>
    <w:p w14:paraId="0D5FA3E4" w14:textId="77777777" w:rsidR="00391836" w:rsidRPr="000117ED" w:rsidRDefault="005A779A" w:rsidP="00391836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>تناول</w:t>
      </w:r>
      <w:r w:rsidR="00AB590A" w:rsidRPr="000117ED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 xml:space="preserve"> الطعام بسرعة من العادات الغذائية </w:t>
      </w:r>
      <w:r w:rsidRPr="000117ED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>السيئة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(               )</w:t>
      </w:r>
    </w:p>
    <w:p w14:paraId="291F2B09" w14:textId="77777777" w:rsidR="00391836" w:rsidRPr="000117ED" w:rsidRDefault="00AB590A" w:rsidP="00391836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0117ED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 xml:space="preserve">عدم التوازن في تناول الأطعمة يؤدي </w:t>
      </w:r>
      <w:r w:rsidR="005A779A" w:rsidRPr="000117ED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>لإصابة</w:t>
      </w:r>
      <w:r w:rsidRPr="000117ED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 xml:space="preserve"> الفرد ببعض الامراض كالسمنة والسكري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(               )</w:t>
      </w:r>
    </w:p>
    <w:p w14:paraId="2BC2BD81" w14:textId="77777777" w:rsidR="00391836" w:rsidRPr="009E2550" w:rsidRDefault="00AB590A" w:rsidP="00391836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9E2550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 xml:space="preserve">ينصح اخصائيو التغذية بالحرص </w:t>
      </w:r>
      <w:r w:rsidR="00027C68" w:rsidRPr="009E2550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 xml:space="preserve">على تناول 5 وجبات </w:t>
      </w:r>
      <w:r w:rsidR="005A779A" w:rsidRPr="009E2550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>معتدلة</w:t>
      </w:r>
      <w:r w:rsidR="00027C68" w:rsidRPr="009E2550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 xml:space="preserve"> السعرات الحرارية يومياَ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(               )</w:t>
      </w:r>
    </w:p>
    <w:p w14:paraId="68ECD168" w14:textId="77777777" w:rsidR="00615238" w:rsidRPr="009E2550" w:rsidRDefault="00AB590A" w:rsidP="00615238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9E2550">
        <w:rPr>
          <w:rFonts w:ascii="Arial" w:eastAsia="Arial" w:hAnsi="Arial" w:cs="Arial" w:hint="cs"/>
          <w:b/>
          <w:bCs/>
          <w:sz w:val="28"/>
          <w:szCs w:val="28"/>
          <w:rtl/>
        </w:rPr>
        <w:lastRenderedPageBreak/>
        <w:t>المشرو</w:t>
      </w:r>
      <w:r w:rsidRPr="009E2550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عات الصغيرة هي منشأة مملوكة من قبل شخص واحد 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>يشغلها ويدير اعمالها         (               )</w:t>
      </w:r>
    </w:p>
    <w:p w14:paraId="602A70ED" w14:textId="77777777" w:rsidR="009E2550" w:rsidRPr="009E2550" w:rsidRDefault="00AB590A" w:rsidP="009E2550">
      <w:pPr>
        <w:widowControl w:val="0"/>
        <w:numPr>
          <w:ilvl w:val="0"/>
          <w:numId w:val="3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9E2550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خدمة العملاء من أنشطة التجارة الرقمية 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</w:t>
      </w:r>
      <w:r w:rsidR="005B369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1C4AE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(               )</w:t>
      </w:r>
    </w:p>
    <w:p w14:paraId="573B0E63" w14:textId="77777777" w:rsidR="00EB684F" w:rsidRDefault="005B3698" w:rsidP="00EB684F">
      <w:pPr>
        <w:widowControl w:val="0"/>
        <w:autoSpaceDE w:val="0"/>
        <w:autoSpaceDN w:val="0"/>
        <w:spacing w:line="271" w:lineRule="exact"/>
        <w:rPr>
          <w:rFonts w:ascii="Arial" w:eastAsia="Arial" w:hAnsi="Arial" w:cs="Arial"/>
          <w:b/>
          <w:bCs/>
          <w:rtl/>
        </w:rPr>
      </w:pPr>
      <w:r>
        <w:rPr>
          <w:rFonts w:ascii="Arial" w:eastAsia="Arial" w:hAnsi="Arial" w:cs="Arial" w:hint="cs"/>
          <w:b/>
          <w:bCs/>
          <w:rtl/>
        </w:rPr>
        <w:t xml:space="preserve"> </w:t>
      </w:r>
    </w:p>
    <w:p w14:paraId="0FA3C116" w14:textId="77777777" w:rsidR="00EB684F" w:rsidRPr="00046139" w:rsidRDefault="00AB590A" w:rsidP="00046139">
      <w:pPr>
        <w:spacing w:after="200" w:line="276" w:lineRule="auto"/>
        <w:jc w:val="center"/>
        <w:rPr>
          <w:rFonts w:ascii="Wingdings 2" w:eastAsia="Calibri" w:hAnsi="Wingdings 2" w:cs="Arial"/>
          <w:sz w:val="28"/>
          <w:szCs w:val="28"/>
          <w:rtl/>
        </w:rPr>
      </w:pPr>
      <w:r>
        <w:rPr>
          <w:b/>
          <w:bCs/>
          <w:noProof/>
          <w:rtl/>
          <w:lang w:val="ar-SA"/>
        </w:rPr>
      </w:r>
      <w:r w:rsidR="00AB590A">
        <w:rPr>
          <w:b/>
          <w:bCs/>
          <w:noProof/>
          <w:rtl/>
          <w:lang w:val="ar-SA"/>
        </w:rPr>
        <w:pict>
          <v:rect id="_x0000_s1059" style="position:absolute;left:0;text-align:left;margin-left:-7.15pt;margin-top:9.4pt;width:55.55pt;height:65.2pt;z-index:251694080" strokecolor="#c9c9c9" strokeweight="1pt">
            <v:fill color2="#dbdbdb" focusposition="1" focussize="" focus="100%" type="gradient"/>
            <v:shadow on="t" type="perspective" color="#525252" opacity=".5" offset="1pt" offset2="-3pt"/>
            <v:textbox>
              <w:txbxContent>
                <w:p w14:paraId="2871D468" w14:textId="77777777" w:rsidR="00EF7CAB" w:rsidRPr="00950F32" w:rsidRDefault="00AB590A" w:rsidP="00EF7CA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950F3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40  /</w:t>
                  </w:r>
                </w:p>
                <w:p w14:paraId="31EE6695" w14:textId="77777777" w:rsidR="00EF7CAB" w:rsidRPr="001846E6" w:rsidRDefault="00EF7CAB" w:rsidP="00950F32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046139">
        <w:rPr>
          <w:rFonts w:ascii="Wingdings 2" w:eastAsia="Calibri" w:hAnsi="Wingdings 2" w:cs="Arial"/>
          <w:sz w:val="28"/>
          <w:szCs w:val="28"/>
        </w:rPr>
        <w:t>hghghghghghghghghghghghghghghghg</w:t>
      </w:r>
    </w:p>
    <w:p w14:paraId="183329A8" w14:textId="77777777" w:rsidR="00EB684F" w:rsidRDefault="00EB684F" w:rsidP="00EB684F">
      <w:pPr>
        <w:widowControl w:val="0"/>
        <w:autoSpaceDE w:val="0"/>
        <w:autoSpaceDN w:val="0"/>
        <w:spacing w:line="271" w:lineRule="exact"/>
        <w:rPr>
          <w:rFonts w:ascii="Arial" w:eastAsia="Arial" w:hAnsi="Arial" w:cs="Arial"/>
          <w:b/>
          <w:bCs/>
          <w:rtl/>
        </w:rPr>
      </w:pPr>
    </w:p>
    <w:p w14:paraId="7DD1E280" w14:textId="77777777" w:rsidR="00046139" w:rsidRDefault="00046139" w:rsidP="00046139">
      <w:pPr>
        <w:widowControl w:val="0"/>
        <w:autoSpaceDE w:val="0"/>
        <w:autoSpaceDN w:val="0"/>
        <w:spacing w:line="271" w:lineRule="exact"/>
        <w:rPr>
          <w:rFonts w:ascii="Arial" w:eastAsia="Arial" w:hAnsi="Arial" w:cs="Arial"/>
          <w:b/>
          <w:bCs/>
          <w:rtl/>
        </w:rPr>
      </w:pPr>
    </w:p>
    <w:p w14:paraId="77EB4BD9" w14:textId="77777777" w:rsidR="00EB684F" w:rsidRDefault="00EB684F" w:rsidP="00EB684F">
      <w:pPr>
        <w:widowControl w:val="0"/>
        <w:autoSpaceDE w:val="0"/>
        <w:autoSpaceDN w:val="0"/>
        <w:spacing w:line="271" w:lineRule="exact"/>
        <w:rPr>
          <w:rFonts w:ascii="Arial" w:eastAsia="Arial" w:hAnsi="Arial" w:cs="Arial"/>
          <w:b/>
          <w:bCs/>
          <w:rtl/>
        </w:rPr>
      </w:pPr>
    </w:p>
    <w:p w14:paraId="18C9ADB5" w14:textId="77777777" w:rsidR="00DF1C42" w:rsidRPr="00DF3BC6" w:rsidRDefault="005A779A" w:rsidP="00997DAE">
      <w:pPr>
        <w:spacing w:after="200" w:line="276" w:lineRule="auto"/>
        <w:rPr>
          <w:rFonts w:ascii="Calibri" w:eastAsia="Calibri" w:hAnsi="Calibri" w:cs="Arial"/>
          <w:sz w:val="40"/>
          <w:szCs w:val="40"/>
          <w:rtl/>
        </w:rPr>
      </w:pPr>
      <w:r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السؤال الثاني </w:t>
      </w:r>
      <w:r w:rsidR="00AB590A"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 </w:t>
      </w:r>
      <w:r w:rsidR="00997DAE"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صلي بالأرقام العمود ( أ ) بما </w:t>
      </w:r>
      <w:r w:rsidR="00D92EAC"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يناسبه في </w:t>
      </w:r>
      <w:r w:rsidR="00997DAE"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 العمود</w:t>
      </w:r>
      <w:r w:rsidR="00D92EAC"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 ( أ )</w:t>
      </w:r>
      <w:r w:rsidR="00AB590A"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842"/>
        <w:gridCol w:w="426"/>
        <w:gridCol w:w="567"/>
        <w:gridCol w:w="6527"/>
      </w:tblGrid>
      <w:tr w:rsidR="0049126E" w14:paraId="0DBA1202" w14:textId="77777777" w:rsidTr="009E2550">
        <w:trPr>
          <w:trHeight w:val="378"/>
        </w:trPr>
        <w:tc>
          <w:tcPr>
            <w:tcW w:w="676" w:type="dxa"/>
          </w:tcPr>
          <w:p w14:paraId="0C19C58F" w14:textId="77777777" w:rsidR="00D92EAC" w:rsidRPr="003F4A0A" w:rsidRDefault="00D92EAC" w:rsidP="009E2550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2" w:type="dxa"/>
          </w:tcPr>
          <w:p w14:paraId="53BCB964" w14:textId="77777777" w:rsidR="00D92EAC" w:rsidRPr="00D92EAC" w:rsidRDefault="00AB590A" w:rsidP="009E2550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92EAC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 أ 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A21253F" w14:textId="77777777" w:rsidR="00D92EAC" w:rsidRPr="00D92EAC" w:rsidRDefault="00D92EAC" w:rsidP="009E2550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</w:tcPr>
          <w:p w14:paraId="349E954A" w14:textId="77777777" w:rsidR="00D92EAC" w:rsidRPr="00D92EAC" w:rsidRDefault="00D92EAC" w:rsidP="009E2550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527" w:type="dxa"/>
          </w:tcPr>
          <w:p w14:paraId="42D20296" w14:textId="77777777" w:rsidR="00D92EAC" w:rsidRPr="00D92EAC" w:rsidRDefault="00AB590A" w:rsidP="009E2550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D92EAC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 ب )</w:t>
            </w:r>
          </w:p>
        </w:tc>
      </w:tr>
      <w:tr w:rsidR="0049126E" w14:paraId="5A0BB001" w14:textId="77777777" w:rsidTr="00096C20">
        <w:trPr>
          <w:trHeight w:val="378"/>
        </w:trPr>
        <w:tc>
          <w:tcPr>
            <w:tcW w:w="676" w:type="dxa"/>
          </w:tcPr>
          <w:p w14:paraId="36517E37" w14:textId="77777777" w:rsidR="005B3698" w:rsidRPr="009E2550" w:rsidRDefault="00AB590A" w:rsidP="009E255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E25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14:paraId="6F63D341" w14:textId="77777777" w:rsidR="005B3698" w:rsidRPr="009E2550" w:rsidRDefault="00AB590A" w:rsidP="009E255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</w:t>
            </w:r>
            <w:r w:rsidRPr="009E25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لدواء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63AC4532" w14:textId="77777777" w:rsidR="005B3698" w:rsidRPr="009E2550" w:rsidRDefault="005B3698" w:rsidP="009E255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62E76E3F" w14:textId="77777777" w:rsidR="005B3698" w:rsidRPr="009E2550" w:rsidRDefault="005B3698" w:rsidP="009E255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7" w:type="dxa"/>
            <w:vAlign w:val="center"/>
          </w:tcPr>
          <w:p w14:paraId="637D53FB" w14:textId="77777777" w:rsidR="005B3698" w:rsidRPr="009E2550" w:rsidRDefault="00AB590A" w:rsidP="009E255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E25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هي وحده قايس كمية الطاقة في الطعام</w:t>
            </w:r>
          </w:p>
        </w:tc>
      </w:tr>
      <w:tr w:rsidR="0049126E" w14:paraId="2F5EF433" w14:textId="77777777" w:rsidTr="00096C20">
        <w:trPr>
          <w:trHeight w:val="399"/>
        </w:trPr>
        <w:tc>
          <w:tcPr>
            <w:tcW w:w="676" w:type="dxa"/>
          </w:tcPr>
          <w:p w14:paraId="0D6BFED1" w14:textId="77777777" w:rsidR="005B3698" w:rsidRPr="009E2550" w:rsidRDefault="00AB590A" w:rsidP="009E255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E25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42" w:type="dxa"/>
            <w:vAlign w:val="center"/>
          </w:tcPr>
          <w:p w14:paraId="031B5359" w14:textId="77777777" w:rsidR="005B3698" w:rsidRPr="009E2550" w:rsidRDefault="00AB590A" w:rsidP="009E255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E25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الادخار</w:t>
            </w:r>
          </w:p>
        </w:tc>
        <w:tc>
          <w:tcPr>
            <w:tcW w:w="426" w:type="dxa"/>
            <w:vMerge/>
            <w:vAlign w:val="center"/>
          </w:tcPr>
          <w:p w14:paraId="4A593262" w14:textId="77777777" w:rsidR="005B3698" w:rsidRPr="009E2550" w:rsidRDefault="005B3698" w:rsidP="009E255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5AEEA428" w14:textId="77777777" w:rsidR="005B3698" w:rsidRPr="009E2550" w:rsidRDefault="005B3698" w:rsidP="009E255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7" w:type="dxa"/>
            <w:vAlign w:val="center"/>
          </w:tcPr>
          <w:p w14:paraId="101C791D" w14:textId="77777777" w:rsidR="005B3698" w:rsidRPr="009E2550" w:rsidRDefault="00AB590A" w:rsidP="009E255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E25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عمليات البيع والشراء وممارسة عروض التجارة الكترونياَ</w:t>
            </w:r>
          </w:p>
        </w:tc>
      </w:tr>
      <w:tr w:rsidR="0049126E" w14:paraId="309F3721" w14:textId="77777777" w:rsidTr="00096C20">
        <w:trPr>
          <w:trHeight w:val="378"/>
        </w:trPr>
        <w:tc>
          <w:tcPr>
            <w:tcW w:w="676" w:type="dxa"/>
          </w:tcPr>
          <w:p w14:paraId="68CB17E0" w14:textId="77777777" w:rsidR="005B3698" w:rsidRPr="009E2550" w:rsidRDefault="00AB590A" w:rsidP="009E255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E25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42" w:type="dxa"/>
            <w:vAlign w:val="center"/>
          </w:tcPr>
          <w:p w14:paraId="525FD3ED" w14:textId="77777777" w:rsidR="005B3698" w:rsidRPr="009E2550" w:rsidRDefault="00AB590A" w:rsidP="009E255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E25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السعرات الحرارية</w:t>
            </w:r>
          </w:p>
        </w:tc>
        <w:tc>
          <w:tcPr>
            <w:tcW w:w="426" w:type="dxa"/>
            <w:vMerge/>
            <w:vAlign w:val="center"/>
          </w:tcPr>
          <w:p w14:paraId="415205FC" w14:textId="77777777" w:rsidR="005B3698" w:rsidRPr="009E2550" w:rsidRDefault="005B3698" w:rsidP="009E255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02BC7B0E" w14:textId="77777777" w:rsidR="005B3698" w:rsidRPr="009E2550" w:rsidRDefault="005B3698" w:rsidP="009E255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7" w:type="dxa"/>
            <w:vAlign w:val="center"/>
          </w:tcPr>
          <w:p w14:paraId="13C967C9" w14:textId="77777777" w:rsidR="005B3698" w:rsidRPr="009E2550" w:rsidRDefault="00AB590A" w:rsidP="009E255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E25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اقتطاع جزء من الدخل وحفظه دون است</w:t>
            </w:r>
            <w:r w:rsidRPr="009E25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هلاكه</w:t>
            </w:r>
          </w:p>
        </w:tc>
      </w:tr>
      <w:tr w:rsidR="0049126E" w14:paraId="691388BD" w14:textId="77777777" w:rsidTr="009E2550">
        <w:trPr>
          <w:trHeight w:val="399"/>
        </w:trPr>
        <w:tc>
          <w:tcPr>
            <w:tcW w:w="676" w:type="dxa"/>
          </w:tcPr>
          <w:p w14:paraId="6712C4CD" w14:textId="77777777" w:rsidR="005B3698" w:rsidRPr="009E2550" w:rsidRDefault="00AB590A" w:rsidP="009E255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E25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42" w:type="dxa"/>
            <w:vAlign w:val="center"/>
          </w:tcPr>
          <w:p w14:paraId="5614E82E" w14:textId="77777777" w:rsidR="005B3698" w:rsidRPr="009E2550" w:rsidRDefault="00AB590A" w:rsidP="009E255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E25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التسمم</w:t>
            </w:r>
          </w:p>
        </w:tc>
        <w:tc>
          <w:tcPr>
            <w:tcW w:w="426" w:type="dxa"/>
            <w:vMerge/>
            <w:vAlign w:val="center"/>
          </w:tcPr>
          <w:p w14:paraId="7B1C0247" w14:textId="77777777" w:rsidR="005B3698" w:rsidRPr="009E2550" w:rsidRDefault="005B3698" w:rsidP="009E255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7C904843" w14:textId="77777777" w:rsidR="005B3698" w:rsidRPr="009E2550" w:rsidRDefault="005B3698" w:rsidP="009E255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7" w:type="dxa"/>
            <w:vAlign w:val="center"/>
          </w:tcPr>
          <w:p w14:paraId="463136E3" w14:textId="77777777" w:rsidR="005B3698" w:rsidRPr="009E2550" w:rsidRDefault="00AB590A" w:rsidP="009E255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B3698">
              <w:rPr>
                <w:rFonts w:ascii="Calibri" w:eastAsia="Calibri" w:hAnsi="Calibri" w:cs="Arial" w:hint="cs"/>
                <w:b/>
                <w:bCs/>
                <w:rtl/>
              </w:rPr>
              <w:t>مادة كيميائية تساعد في علاج او منع او تخفيف الامراض التي تصيب الانسان</w:t>
            </w:r>
          </w:p>
        </w:tc>
      </w:tr>
      <w:tr w:rsidR="0049126E" w14:paraId="4FB42581" w14:textId="77777777" w:rsidTr="009E2550">
        <w:trPr>
          <w:trHeight w:val="399"/>
        </w:trPr>
        <w:tc>
          <w:tcPr>
            <w:tcW w:w="676" w:type="dxa"/>
          </w:tcPr>
          <w:p w14:paraId="2D71B88B" w14:textId="77777777" w:rsidR="005B3698" w:rsidRPr="009E2550" w:rsidRDefault="00AB590A" w:rsidP="005B369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E25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42" w:type="dxa"/>
            <w:vAlign w:val="center"/>
          </w:tcPr>
          <w:p w14:paraId="7EC165F6" w14:textId="77777777" w:rsidR="005B3698" w:rsidRPr="009E2550" w:rsidRDefault="00AB590A" w:rsidP="005B3698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E25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التجارة الرقمية</w:t>
            </w:r>
          </w:p>
        </w:tc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5C719AC8" w14:textId="77777777" w:rsidR="005B3698" w:rsidRPr="009E2550" w:rsidRDefault="005B3698" w:rsidP="005B3698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14:paraId="0D4BD3A2" w14:textId="77777777" w:rsidR="005B3698" w:rsidRPr="009E2550" w:rsidRDefault="005B3698" w:rsidP="005B3698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7" w:type="dxa"/>
            <w:vAlign w:val="center"/>
          </w:tcPr>
          <w:p w14:paraId="3102B3B0" w14:textId="77777777" w:rsidR="005B3698" w:rsidRPr="009E2550" w:rsidRDefault="00AB590A" w:rsidP="005B3698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E25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دخول مادة ضارة او ملوثة داخل الجسم وبكميات تحدث فيه اضرار</w:t>
            </w:r>
          </w:p>
        </w:tc>
      </w:tr>
    </w:tbl>
    <w:p w14:paraId="4D0F930A" w14:textId="77777777" w:rsidR="00997DAE" w:rsidRDefault="00997DAE" w:rsidP="00DF1C4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14:paraId="6988C3EB" w14:textId="77777777" w:rsidR="00046139" w:rsidRDefault="00046139" w:rsidP="00DF1C4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14:paraId="3ED0EDAE" w14:textId="77777777" w:rsidR="00046139" w:rsidRDefault="00AB590A" w:rsidP="00046139">
      <w:pPr>
        <w:spacing w:after="200" w:line="276" w:lineRule="auto"/>
        <w:jc w:val="center"/>
        <w:rPr>
          <w:rFonts w:ascii="Wingdings 2" w:eastAsia="Calibri" w:hAnsi="Wingdings 2" w:cs="Arial"/>
          <w:sz w:val="28"/>
          <w:szCs w:val="28"/>
          <w:rtl/>
        </w:rPr>
      </w:pPr>
      <w:r>
        <w:rPr>
          <w:rFonts w:ascii="Wingdings 2" w:eastAsia="Calibri" w:hAnsi="Wingdings 2" w:cs="Arial"/>
          <w:sz w:val="28"/>
          <w:szCs w:val="28"/>
        </w:rPr>
        <w:t>hghghghghghghghghghghghghghghghg</w:t>
      </w:r>
    </w:p>
    <w:p w14:paraId="703B07D8" w14:textId="77777777" w:rsidR="005A779A" w:rsidRPr="00DF3BC6" w:rsidRDefault="00AB590A" w:rsidP="005A779A">
      <w:pPr>
        <w:spacing w:after="200" w:line="276" w:lineRule="auto"/>
        <w:rPr>
          <w:rFonts w:ascii="Calibri" w:eastAsia="Calibri" w:hAnsi="Calibri" w:cs="Arial"/>
          <w:b/>
          <w:bCs/>
          <w:sz w:val="40"/>
          <w:szCs w:val="40"/>
          <w:u w:val="single"/>
          <w:rtl/>
        </w:rPr>
      </w:pPr>
      <w:r>
        <w:rPr>
          <w:noProof/>
          <w:sz w:val="36"/>
          <w:szCs w:val="36"/>
          <w:u w:val="single"/>
          <w:rtl/>
          <w:lang w:val="ar-SA"/>
        </w:rPr>
      </w:r>
      <w:r w:rsidR="00AB590A">
        <w:rPr>
          <w:noProof/>
          <w:sz w:val="36"/>
          <w:szCs w:val="36"/>
          <w:u w:val="single"/>
          <w:rtl/>
          <w:lang w:val="ar-SA"/>
        </w:rPr>
        <w:pict>
          <v:rect id="_x0000_s1060" style="position:absolute;left:0;text-align:left;margin-left:10.3pt;margin-top:2.2pt;width:55.55pt;height:75.5pt;z-index:251695104" strokecolor="#c9c9c9" strokeweight="1pt">
            <v:fill color2="#dbdbdb" focusposition="1" focussize="" focus="100%" type="gradient"/>
            <v:shadow on="t" type="perspective" color="#525252" opacity=".5" offset="1pt" offset2="-3pt"/>
            <v:textbox>
              <w:txbxContent>
                <w:p w14:paraId="002EBEBE" w14:textId="77777777" w:rsidR="00EF7CAB" w:rsidRPr="00B12CEA" w:rsidRDefault="00AB590A" w:rsidP="00EF7CAB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B12CEA"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السؤال </w:t>
                  </w:r>
                  <w:bookmarkStart w:id="2" w:name="_Hlk130757467"/>
                  <w:bookmarkStart w:id="3" w:name="_Hlk130757468"/>
                  <w:r w:rsidRPr="00B12CEA"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الأول</w:t>
                  </w:r>
                  <w:r w:rsidR="00B12CEA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B12CEA"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: ضع /ي علامة ( </w:t>
                  </w:r>
                  <w:r w:rsidRPr="00B12CEA">
                    <w:rPr>
                      <w:rFonts w:ascii="Wingdings 2" w:hAnsi="Wingdings 2" w:cstheme="minorBidi"/>
                      <w:b/>
                      <w:bCs/>
                      <w:sz w:val="28"/>
                      <w:szCs w:val="28"/>
                      <w:lang w:bidi="ar-EG"/>
                    </w:rPr>
                    <w:sym w:font="Wingdings 2" w:char="F050"/>
                  </w:r>
                  <w:r w:rsidRPr="00B12CEA"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) امام العبارة الصحيحة وعلامة (×) أمام العبارة الخاطئة</w:t>
                  </w:r>
                </w:p>
                <w:bookmarkEnd w:id="2"/>
                <w:bookmarkEnd w:id="3"/>
                <w:p w14:paraId="1C58326D" w14:textId="77777777" w:rsidR="00EF7CAB" w:rsidRPr="00B12CEA" w:rsidRDefault="00EF7CAB" w:rsidP="00EF7CAB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السؤال الثالث  املئي الفراغات التالية</w:t>
      </w:r>
      <w:r w:rsidR="009E2550"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 بالعبارة المناسبة</w:t>
      </w:r>
      <w:r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 :</w:t>
      </w:r>
    </w:p>
    <w:p w14:paraId="23A8EF4B" w14:textId="77777777" w:rsidR="005A779A" w:rsidRPr="009E2550" w:rsidRDefault="00AB590A" w:rsidP="005A779A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Arial"/>
          <w:sz w:val="32"/>
          <w:szCs w:val="32"/>
        </w:rPr>
      </w:pPr>
      <w:r w:rsidRPr="009E2550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(        </w:t>
      </w:r>
      <w:r w:rsidR="00DF3BC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   </w:t>
      </w:r>
      <w:r w:rsidRPr="009E2550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) من طرق دخول المواد السامة الى الجسم </w:t>
      </w:r>
      <w:r w:rsidR="00DF3BC6">
        <w:rPr>
          <w:rFonts w:ascii="Calibri" w:eastAsia="Calibri" w:hAnsi="Calibri" w:cs="Arial" w:hint="cs"/>
          <w:sz w:val="32"/>
          <w:szCs w:val="32"/>
          <w:rtl/>
        </w:rPr>
        <w:t>.</w:t>
      </w:r>
    </w:p>
    <w:p w14:paraId="22F0D375" w14:textId="77777777" w:rsidR="005A779A" w:rsidRPr="009E2550" w:rsidRDefault="00AB590A" w:rsidP="005A779A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Arial"/>
          <w:sz w:val="32"/>
          <w:szCs w:val="32"/>
        </w:rPr>
      </w:pPr>
      <w:r w:rsidRPr="009E2550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(        </w:t>
      </w:r>
      <w:r w:rsidR="00DF3BC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   </w:t>
      </w:r>
      <w:r w:rsidRPr="009E2550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)</w:t>
      </w:r>
      <w:r w:rsidRPr="009E2550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5B3698">
        <w:rPr>
          <w:rFonts w:ascii="Calibri" w:eastAsia="Calibri" w:hAnsi="Calibri" w:cs="Arial" w:hint="cs"/>
          <w:b/>
          <w:bCs/>
          <w:sz w:val="32"/>
          <w:szCs w:val="32"/>
          <w:rtl/>
        </w:rPr>
        <w:t>من مجالات مهارات الذكاء العاطفي</w:t>
      </w:r>
      <w:r w:rsidRPr="009E2550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="00DF3BC6">
        <w:rPr>
          <w:rFonts w:ascii="Calibri" w:eastAsia="Calibri" w:hAnsi="Calibri" w:cs="Arial" w:hint="cs"/>
          <w:sz w:val="32"/>
          <w:szCs w:val="32"/>
          <w:rtl/>
        </w:rPr>
        <w:t xml:space="preserve"> . </w:t>
      </w:r>
    </w:p>
    <w:p w14:paraId="0BED06B9" w14:textId="77777777" w:rsidR="00BD7E35" w:rsidRPr="009E2550" w:rsidRDefault="005A779A" w:rsidP="00BD7E35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Arial"/>
          <w:sz w:val="32"/>
          <w:szCs w:val="32"/>
        </w:rPr>
      </w:pPr>
      <w:r w:rsidRPr="009E2550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(       </w:t>
      </w:r>
      <w:r w:rsidR="00DF3BC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   </w:t>
      </w:r>
      <w:r w:rsidRPr="009E2550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) استراتيجية تزيد الشعور بالسعادة </w:t>
      </w:r>
      <w:r w:rsidR="00DF3BC6">
        <w:rPr>
          <w:rFonts w:ascii="Calibri" w:eastAsia="Calibri" w:hAnsi="Calibri" w:cs="Arial" w:hint="cs"/>
          <w:sz w:val="32"/>
          <w:szCs w:val="32"/>
          <w:rtl/>
        </w:rPr>
        <w:t xml:space="preserve">. </w:t>
      </w:r>
    </w:p>
    <w:p w14:paraId="1F27AB2B" w14:textId="77777777" w:rsidR="00BD7E35" w:rsidRPr="009E2550" w:rsidRDefault="00AB590A" w:rsidP="00BD7E35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Arial"/>
          <w:sz w:val="32"/>
          <w:szCs w:val="32"/>
        </w:rPr>
      </w:pPr>
      <w:r w:rsidRPr="009E2550">
        <w:rPr>
          <w:rFonts w:ascii="Calibri" w:eastAsia="Calibri" w:hAnsi="Calibri" w:cs="Arial" w:hint="cs"/>
          <w:b/>
          <w:bCs/>
          <w:sz w:val="32"/>
          <w:szCs w:val="32"/>
          <w:rtl/>
        </w:rPr>
        <w:t>الاحتفال ب</w:t>
      </w:r>
      <w:r w:rsidR="00DF3BC6">
        <w:rPr>
          <w:rFonts w:ascii="Calibri" w:eastAsia="Calibri" w:hAnsi="Calibri" w:cs="Arial" w:hint="cs"/>
          <w:b/>
          <w:bCs/>
          <w:sz w:val="32"/>
          <w:szCs w:val="32"/>
          <w:rtl/>
        </w:rPr>
        <w:t>ـ</w:t>
      </w:r>
      <w:r w:rsidRPr="009E2550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(      </w:t>
      </w:r>
      <w:r w:rsidR="00DF3BC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   </w:t>
      </w:r>
      <w:r w:rsidRPr="009E2550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)</w:t>
      </w:r>
      <w:r w:rsidRPr="009E2550">
        <w:rPr>
          <w:rFonts w:ascii="Calibri" w:eastAsia="Calibri" w:hAnsi="Calibri" w:cs="Arial" w:hint="cs"/>
          <w:sz w:val="32"/>
          <w:szCs w:val="32"/>
          <w:rtl/>
        </w:rPr>
        <w:t xml:space="preserve">  </w:t>
      </w:r>
      <w:r w:rsidRPr="005B3698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يعتبر من المناسبات </w:t>
      </w:r>
      <w:r w:rsidRPr="005B3698">
        <w:rPr>
          <w:rFonts w:ascii="Calibri" w:eastAsia="Calibri" w:hAnsi="Calibri" w:cs="Arial" w:hint="cs"/>
          <w:b/>
          <w:bCs/>
          <w:sz w:val="32"/>
          <w:szCs w:val="32"/>
          <w:rtl/>
        </w:rPr>
        <w:t>الوطنية</w:t>
      </w:r>
      <w:r w:rsidRPr="009E2550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="00DF3BC6">
        <w:rPr>
          <w:rFonts w:ascii="Calibri" w:eastAsia="Calibri" w:hAnsi="Calibri" w:cs="Arial" w:hint="cs"/>
          <w:sz w:val="32"/>
          <w:szCs w:val="32"/>
          <w:rtl/>
        </w:rPr>
        <w:t xml:space="preserve"> .</w:t>
      </w:r>
    </w:p>
    <w:p w14:paraId="4FDE60CB" w14:textId="77777777" w:rsidR="003121DE" w:rsidRDefault="003121DE" w:rsidP="00DF1C4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14:paraId="21343339" w14:textId="77777777" w:rsidR="00DF3BC6" w:rsidRDefault="00DF3BC6" w:rsidP="00DF1C4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14:paraId="6A9DE5A0" w14:textId="77777777" w:rsidR="00DF3BC6" w:rsidRDefault="00DF3BC6" w:rsidP="00DF1C4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14:paraId="467F15BF" w14:textId="77777777" w:rsidR="00237839" w:rsidRDefault="00AB590A" w:rsidP="00237839">
      <w:pPr>
        <w:spacing w:after="200" w:line="276" w:lineRule="auto"/>
        <w:jc w:val="center"/>
        <w:rPr>
          <w:rFonts w:ascii="Calibri" w:eastAsia="Calibri" w:hAnsi="Calibri" w:cs="Arial"/>
          <w:sz w:val="32"/>
          <w:szCs w:val="32"/>
        </w:rPr>
        <w:sectPr w:rsidR="00237839" w:rsidSect="00E50715">
          <w:footerReference w:type="default" r:id="rId13"/>
          <w:pgSz w:w="11906" w:h="16838"/>
          <w:pgMar w:top="851" w:right="707" w:bottom="1440" w:left="993" w:header="708" w:footer="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noProof/>
        </w:rPr>
      </w:r>
      <w:r w:rsidR="00AB590A">
        <w:rPr>
          <w:noProof/>
        </w:rPr>
        <w:pict>
          <v:oval id="_x0000_s1061" style="position:absolute;left:0;text-align:left;margin-left:210.95pt;margin-top:34.35pt;width:37.55pt;height:32.9pt;z-index:251693056">
            <v:textbox>
              <w:txbxContent>
                <w:tbl>
                  <w:tblPr>
                    <w:tblStyle w:val="a6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892"/>
                    <w:gridCol w:w="1613"/>
                  </w:tblGrid>
                  <w:tr w:rsidR="0049126E" w14:paraId="7ED59CE8" w14:textId="77777777" w:rsidTr="001B7884">
                    <w:tc>
                      <w:tcPr>
                        <w:tcW w:w="7892" w:type="dxa"/>
                      </w:tcPr>
                      <w:p w14:paraId="739657DE" w14:textId="77777777" w:rsidR="001B7884" w:rsidRPr="00B12CEA" w:rsidRDefault="00AB590A" w:rsidP="00AC48E1">
                        <w:pPr>
                          <w:spacing w:line="360" w:lineRule="auto"/>
                          <w:jc w:val="both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  <w:t>1-من خصائص الشخصية المتمتعة بالصحة النفسية تحقيق الذات واستثمار القدرات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69B5CF11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29B0A339" w14:textId="77777777" w:rsidTr="001B7884">
                    <w:tc>
                      <w:tcPr>
                        <w:tcW w:w="7892" w:type="dxa"/>
                      </w:tcPr>
                      <w:p w14:paraId="63F17966" w14:textId="77777777" w:rsidR="001B7884" w:rsidRPr="00B12CEA" w:rsidRDefault="00AB590A" w:rsidP="00AC48E1">
                        <w:pPr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  <w:t>2-تطرأ على المراهقين تغيرات هرمونية على الجسم في فترة البلوغ تسبب تقلبات في المزاج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41CB2754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4A4D41AB" w14:textId="77777777" w:rsidTr="001B7884">
                    <w:tc>
                      <w:tcPr>
                        <w:tcW w:w="7892" w:type="dxa"/>
                      </w:tcPr>
                      <w:p w14:paraId="78729626" w14:textId="77777777" w:rsidR="001B7884" w:rsidRPr="00B12CEA" w:rsidRDefault="00AB590A" w:rsidP="00AC48E1">
                        <w:pPr>
                          <w:spacing w:line="360" w:lineRule="auto"/>
                          <w:jc w:val="both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  <w:t xml:space="preserve">3-لزيادة الشعور بالسعادة </w:t>
                        </w: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  <w:t>التفكير الزائد والمقارنة الاجتماعية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5EF724D7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7215F459" w14:textId="77777777" w:rsidTr="001B7884">
                    <w:tc>
                      <w:tcPr>
                        <w:tcW w:w="7892" w:type="dxa"/>
                      </w:tcPr>
                      <w:p w14:paraId="10DD16BD" w14:textId="77777777" w:rsidR="001B7884" w:rsidRPr="00B12CEA" w:rsidRDefault="00AB590A" w:rsidP="00AC48E1">
                        <w:pPr>
                          <w:spacing w:line="360" w:lineRule="auto"/>
                          <w:jc w:val="both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  <w:t>4- تناول الطعام بسرعة يؤدي الى العديد من المشاكل الصحية منها عسر الهضم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0CBE0D6E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0EEAF5E7" w14:textId="77777777" w:rsidTr="001B7884">
                    <w:tc>
                      <w:tcPr>
                        <w:tcW w:w="7892" w:type="dxa"/>
                      </w:tcPr>
                      <w:p w14:paraId="4F4BEDCC" w14:textId="77777777" w:rsidR="001B7884" w:rsidRPr="00B12CEA" w:rsidRDefault="00AB590A" w:rsidP="00AC48E1">
                        <w:pPr>
                          <w:spacing w:line="360" w:lineRule="auto"/>
                          <w:jc w:val="both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  <w:t>5-من اضرار المشروبات الغازية هشاشة العظام والتآكل الحمضي للأسنان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2EEE8181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1785EB1D" w14:textId="77777777" w:rsidTr="001B7884">
                    <w:tc>
                      <w:tcPr>
                        <w:tcW w:w="7892" w:type="dxa"/>
                      </w:tcPr>
                      <w:p w14:paraId="66E84FB2" w14:textId="77777777" w:rsidR="001B7884" w:rsidRPr="00B12CEA" w:rsidRDefault="00AB590A" w:rsidP="00AC48E1">
                        <w:pPr>
                          <w:spacing w:line="360" w:lineRule="auto"/>
                          <w:jc w:val="both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  <w:t xml:space="preserve">6- من مزايا التمتع بروح معنوية عالية تجعلك أكثر إيجابية تجاه الحياة </w:t>
                        </w: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  <w:t>والأكثر سعادة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79464304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247D69C5" w14:textId="77777777" w:rsidTr="001B7884">
                    <w:tc>
                      <w:tcPr>
                        <w:tcW w:w="7892" w:type="dxa"/>
                      </w:tcPr>
                      <w:p w14:paraId="0799785A" w14:textId="77777777" w:rsidR="001B7884" w:rsidRPr="00B12CEA" w:rsidRDefault="00AB590A" w:rsidP="00AC48E1">
                        <w:pPr>
                          <w:spacing w:line="360" w:lineRule="auto"/>
                          <w:jc w:val="both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  <w:t xml:space="preserve">7- </w:t>
                        </w: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</w:rPr>
                          <w:t>المشاركة في المناسبات الوطنية تشعر الفرد بمزيد من الفخر والفرح بإنجازات الوطن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25AACCBE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671EC034" w14:textId="77777777" w:rsidTr="001B7884">
                    <w:tc>
                      <w:tcPr>
                        <w:tcW w:w="7892" w:type="dxa"/>
                      </w:tcPr>
                      <w:p w14:paraId="7A4F6EBF" w14:textId="77777777" w:rsidR="001B7884" w:rsidRPr="00B12CEA" w:rsidRDefault="00AB590A" w:rsidP="00AC48E1">
                        <w:pPr>
                          <w:spacing w:line="360" w:lineRule="auto"/>
                          <w:jc w:val="both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  <w:t>8- الاستنشاق من طرق دخول المواد السامة الى الجسم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5458A0D4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2CC0B187" w14:textId="77777777" w:rsidTr="001B7884">
                    <w:tc>
                      <w:tcPr>
                        <w:tcW w:w="7892" w:type="dxa"/>
                      </w:tcPr>
                      <w:p w14:paraId="21C066E8" w14:textId="77777777" w:rsidR="001B7884" w:rsidRPr="00B12CEA" w:rsidRDefault="00AB590A" w:rsidP="00AC48E1">
                        <w:pPr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  <w:t>9- الافراط في تناول الكافيين يؤدي للنوم المريح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6D3887DA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0C221E6A" w14:textId="77777777" w:rsidTr="001B7884">
                    <w:tc>
                      <w:tcPr>
                        <w:tcW w:w="7892" w:type="dxa"/>
                      </w:tcPr>
                      <w:p w14:paraId="77676121" w14:textId="77777777" w:rsidR="001B7884" w:rsidRPr="00B12CEA" w:rsidRDefault="00AB590A" w:rsidP="00AC48E1">
                        <w:pPr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  <w:t xml:space="preserve">10-من إرشادات الشراء الرقمي الاطلاع على اراء </w:t>
                        </w: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  <w:t>المتسوقين السابقين ممن قاموا بشراء المنتج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54062E11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6990EE2A" w14:textId="77777777" w:rsidTr="001B7884">
                    <w:tc>
                      <w:tcPr>
                        <w:tcW w:w="7892" w:type="dxa"/>
                      </w:tcPr>
                      <w:p w14:paraId="13F592FD" w14:textId="77777777" w:rsidR="001B7884" w:rsidRPr="00B12CEA" w:rsidRDefault="00AB590A" w:rsidP="00AC48E1">
                        <w:pPr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  <w:t xml:space="preserve">11- </w:t>
                        </w: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</w:rPr>
                          <w:t>من أعراض التسمم الدوائي الشعور بالغثيان والقيء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4F14BC84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32970994" w14:textId="77777777" w:rsidTr="001B7884">
                    <w:tc>
                      <w:tcPr>
                        <w:tcW w:w="7892" w:type="dxa"/>
                      </w:tcPr>
                      <w:p w14:paraId="780DB5C5" w14:textId="77777777" w:rsidR="001B7884" w:rsidRPr="00B12CEA" w:rsidRDefault="00AB590A" w:rsidP="00AC48E1">
                        <w:pPr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</w:rPr>
                          <w:t>12-من مظاهر الآداب والسلوكيات في المشاركة في الاحتفالات الاجتماعية احترام النظام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410331B7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lang w:bidi="ar-EG"/>
                          </w:rPr>
                        </w:pPr>
                      </w:p>
                    </w:tc>
                  </w:tr>
                  <w:tr w:rsidR="0049126E" w14:paraId="720DF1D7" w14:textId="77777777" w:rsidTr="001B7884">
                    <w:tc>
                      <w:tcPr>
                        <w:tcW w:w="7892" w:type="dxa"/>
                      </w:tcPr>
                      <w:p w14:paraId="67575345" w14:textId="77777777" w:rsidR="001B7884" w:rsidRPr="00B12CEA" w:rsidRDefault="00AB590A" w:rsidP="00AC48E1">
                        <w:pPr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</w:rPr>
                          <w:t xml:space="preserve">13-يجب عدم تسمية الدواء الذي يعطى للأطفال بالحلوى او مسميات ترغبهم في </w:t>
                        </w: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</w:rPr>
                          <w:t>تناوله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1C227C79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3D59D70C" w14:textId="77777777" w:rsidTr="001B7884">
                    <w:tc>
                      <w:tcPr>
                        <w:tcW w:w="7892" w:type="dxa"/>
                      </w:tcPr>
                      <w:p w14:paraId="1C03B4AD" w14:textId="77777777" w:rsidR="001B7884" w:rsidRPr="00B12CEA" w:rsidRDefault="00AB590A" w:rsidP="00AC48E1">
                        <w:pPr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</w:rPr>
                          <w:t>14- يتم تحديد احتياجات الفرد من السعرات الحرارية بناء على الوزن والطول فقط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55371628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7A647547" w14:textId="77777777" w:rsidTr="001B7884">
                    <w:tc>
                      <w:tcPr>
                        <w:tcW w:w="7892" w:type="dxa"/>
                      </w:tcPr>
                      <w:p w14:paraId="3A9BAB05" w14:textId="77777777" w:rsidR="001B7884" w:rsidRPr="00B12CEA" w:rsidRDefault="00AB590A" w:rsidP="00AC48E1">
                        <w:pPr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</w:rPr>
                          <w:t>15-مزاولة العمل الحر في المنزل يعتبر أحد أهم البدائل المتاحة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00FCB97C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10969513" w14:textId="77777777" w:rsidTr="001B7884">
                    <w:tc>
                      <w:tcPr>
                        <w:tcW w:w="7892" w:type="dxa"/>
                      </w:tcPr>
                      <w:p w14:paraId="7AF41D93" w14:textId="77777777" w:rsidR="001B7884" w:rsidRPr="00B12CEA" w:rsidRDefault="00AB590A" w:rsidP="00AC48E1">
                        <w:pPr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</w:rPr>
                          <w:t>16- من أسباب التسمم الدوائي التخزين السليم للأدوية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021F94A8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64D3F0AA" w14:textId="77777777" w:rsidTr="001B7884">
                    <w:tc>
                      <w:tcPr>
                        <w:tcW w:w="7892" w:type="dxa"/>
                      </w:tcPr>
                      <w:p w14:paraId="7BE1BB8A" w14:textId="77777777" w:rsidR="001B7884" w:rsidRPr="00B12CEA" w:rsidRDefault="00AB590A" w:rsidP="00AC48E1">
                        <w:pPr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</w:rPr>
                          <w:t>17- كلما بدأت في الادخار مبكراً استطعت تحقيق أحلامك بشكل أسهل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1DE49279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27EC5F68" w14:textId="77777777" w:rsidTr="001B7884">
                    <w:tc>
                      <w:tcPr>
                        <w:tcW w:w="7892" w:type="dxa"/>
                      </w:tcPr>
                      <w:p w14:paraId="31C49941" w14:textId="77777777" w:rsidR="001B7884" w:rsidRPr="00B12CEA" w:rsidRDefault="00AB590A" w:rsidP="00AC48E1">
                        <w:pPr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</w:rPr>
                          <w:t>18-عند حضورك لإحدى المناسبات الاجتماعية التقط صوراً للضيوف دون علمهم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5E3810E1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475DAD9C" w14:textId="77777777" w:rsidTr="001B7884">
                    <w:tc>
                      <w:tcPr>
                        <w:tcW w:w="7892" w:type="dxa"/>
                      </w:tcPr>
                      <w:p w14:paraId="3214E030" w14:textId="77777777" w:rsidR="001B7884" w:rsidRPr="00B12CEA" w:rsidRDefault="00AB590A" w:rsidP="00AC48E1">
                        <w:pPr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</w:rPr>
                          <w:t>19-قبل البدء بإسعاف حالة التسمم يجب اولاً الاتصال بالإسعاف فورا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65E96F3F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49126E" w14:paraId="51BB0B4B" w14:textId="77777777" w:rsidTr="001B7884">
                    <w:tc>
                      <w:tcPr>
                        <w:tcW w:w="7892" w:type="dxa"/>
                      </w:tcPr>
                      <w:p w14:paraId="6FDA1ED3" w14:textId="77777777" w:rsidR="001B7884" w:rsidRPr="00B12CEA" w:rsidRDefault="00AB590A" w:rsidP="00AC48E1">
                        <w:pPr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</w:rPr>
                          <w:t>20-</w:t>
                        </w:r>
                        <w:r w:rsidRPr="00B12CEA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  <w:t>من إيجابيات التجارة الرقمية حدوث تلاعب واختراق للبيانات البنكية للبائع والمشتري</w:t>
                        </w:r>
                      </w:p>
                    </w:tc>
                    <w:tc>
                      <w:tcPr>
                        <w:tcW w:w="1613" w:type="dxa"/>
                      </w:tcPr>
                      <w:p w14:paraId="1DDD66BC" w14:textId="77777777" w:rsidR="001B7884" w:rsidRPr="00B12CEA" w:rsidRDefault="001B7884" w:rsidP="00950F3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</w:p>
                    </w:tc>
                  </w:tr>
                </w:tbl>
                <w:p w14:paraId="0FAD23A7" w14:textId="77777777" w:rsidR="00EF7CAB" w:rsidRDefault="00EF7CAB" w:rsidP="00EF7CAB">
                  <w:pPr>
                    <w:spacing w:line="360" w:lineRule="auto"/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</w:p>
                <w:p w14:paraId="003D6443" w14:textId="77777777" w:rsidR="00EF7CAB" w:rsidRDefault="00EF7CAB" w:rsidP="00EF7CAB">
                  <w:pPr>
                    <w:spacing w:line="360" w:lineRule="auto"/>
                    <w:rPr>
                      <w:b/>
                      <w:bCs/>
                      <w:color w:val="000000"/>
                      <w:rtl/>
                    </w:rPr>
                  </w:pPr>
                </w:p>
                <w:p w14:paraId="4E3C005B" w14:textId="77777777" w:rsidR="00EF7CAB" w:rsidRDefault="00EF7CAB" w:rsidP="00EF7CAB">
                  <w:pPr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</w:p>
                <w:p w14:paraId="6EE68EBB" w14:textId="77777777" w:rsidR="00EF7CAB" w:rsidRDefault="00EF7CAB" w:rsidP="00EF7CAB">
                  <w:pPr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</w:p>
                <w:p w14:paraId="1DFE84D6" w14:textId="77777777" w:rsidR="00EF7CAB" w:rsidRDefault="00EF7CAB" w:rsidP="00EF7CAB">
                  <w:pPr>
                    <w:jc w:val="both"/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</w:p>
                <w:p w14:paraId="483AC49B" w14:textId="77777777" w:rsidR="00EF7CAB" w:rsidRDefault="00EF7CAB" w:rsidP="00EF7CAB">
                  <w:pPr>
                    <w:rPr>
                      <w:b/>
                      <w:bCs/>
                      <w:color w:val="000000"/>
                      <w:lang w:bidi="ar-EG"/>
                    </w:rPr>
                  </w:pPr>
                </w:p>
                <w:p w14:paraId="1195575C" w14:textId="77777777" w:rsidR="00EF7CAB" w:rsidRDefault="00EF7CAB" w:rsidP="00EF7CAB">
                  <w:pPr>
                    <w:jc w:val="both"/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</w:p>
                <w:p w14:paraId="2945313A" w14:textId="77777777" w:rsidR="00EF7CAB" w:rsidRDefault="00EF7CAB" w:rsidP="00EF7CAB">
                  <w:pPr>
                    <w:rPr>
                      <w:color w:val="000000"/>
                      <w:lang w:bidi="ar-EG"/>
                    </w:rPr>
                  </w:pPr>
                </w:p>
                <w:p w14:paraId="5E7E3883" w14:textId="77777777" w:rsidR="00EF7CAB" w:rsidRDefault="00EF7CAB" w:rsidP="00EF7CAB">
                  <w:pPr>
                    <w:jc w:val="both"/>
                    <w:rPr>
                      <w:b/>
                      <w:bCs/>
                      <w:color w:val="000000"/>
                      <w:lang w:bidi="ar-EG"/>
                    </w:rPr>
                  </w:pPr>
                </w:p>
                <w:p w14:paraId="2B4AED81" w14:textId="77777777" w:rsidR="00EF7CAB" w:rsidRDefault="00EF7CAB" w:rsidP="00EF7CAB">
                  <w:pPr>
                    <w:jc w:val="both"/>
                    <w:rPr>
                      <w:b/>
                      <w:bCs/>
                      <w:color w:val="000000"/>
                      <w:lang w:bidi="ar-EG"/>
                    </w:rPr>
                  </w:pPr>
                </w:p>
                <w:p w14:paraId="748647A0" w14:textId="77777777" w:rsidR="00EF7CAB" w:rsidRDefault="00EF7CAB" w:rsidP="00EF7CAB">
                  <w:pPr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</w:p>
                <w:p w14:paraId="5E76B631" w14:textId="77777777" w:rsidR="00EF7CAB" w:rsidRDefault="00EF7CAB" w:rsidP="00EF7CAB">
                  <w:pPr>
                    <w:jc w:val="both"/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</w:p>
                <w:p w14:paraId="0B385364" w14:textId="77777777" w:rsidR="00EF7CAB" w:rsidRDefault="00EF7CAB" w:rsidP="00EF7CAB">
                  <w:pPr>
                    <w:rPr>
                      <w:b/>
                      <w:bCs/>
                      <w:color w:val="000000"/>
                      <w:lang w:bidi="ar-EG"/>
                    </w:rPr>
                  </w:pPr>
                </w:p>
              </w:txbxContent>
            </v:textbox>
          </v:oval>
        </w:pict>
      </w:r>
      <w:r>
        <w:rPr>
          <w:rFonts w:ascii="Calibri" w:eastAsia="Calibri" w:hAnsi="Calibri" w:cs="Arial"/>
          <w:sz w:val="32"/>
          <w:szCs w:val="32"/>
          <w:rtl/>
        </w:rPr>
        <w:t>تمنياتي لك بالتوفيق / سارة الغدير</w:t>
      </w:r>
    </w:p>
    <w:p w14:paraId="14722C70" w14:textId="77777777" w:rsidR="00102F6B" w:rsidRDefault="00AB590A" w:rsidP="00102F6B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726848" behindDoc="0" locked="0" layoutInCell="1" allowOverlap="1" wp14:anchorId="43AA327E" wp14:editId="735FD833">
            <wp:simplePos x="0" y="0"/>
            <wp:positionH relativeFrom="margin">
              <wp:posOffset>1958340</wp:posOffset>
            </wp:positionH>
            <wp:positionV relativeFrom="paragraph">
              <wp:posOffset>-333375</wp:posOffset>
            </wp:positionV>
            <wp:extent cx="1363980" cy="904875"/>
            <wp:effectExtent l="0" t="0" r="7620" b="9525"/>
            <wp:wrapNone/>
            <wp:docPr id="244378400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78400" name="صورة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F600DB" wp14:editId="7E8BB3C9">
                <wp:simplePos x="0" y="0"/>
                <wp:positionH relativeFrom="column">
                  <wp:posOffset>4121785</wp:posOffset>
                </wp:positionH>
                <wp:positionV relativeFrom="paragraph">
                  <wp:posOffset>-600075</wp:posOffset>
                </wp:positionV>
                <wp:extent cx="2133600" cy="1638300"/>
                <wp:effectExtent l="0" t="0" r="0" b="0"/>
                <wp:wrapNone/>
                <wp:docPr id="787996993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273FA" w14:textId="77777777" w:rsidR="003F6BC5" w:rsidRDefault="00AB590A" w:rsidP="00102F6B">
                            <w:pPr>
                              <w:spacing w:after="160" w:line="256" w:lineRule="auto"/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E08CFC" wp14:editId="178D6D8D">
                                  <wp:extent cx="1257300" cy="247650"/>
                                  <wp:effectExtent l="0" t="0" r="0" b="0"/>
                                  <wp:docPr id="1986974205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6974205" name="صورة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8834BB" w14:textId="77777777" w:rsidR="003F6BC5" w:rsidRDefault="00AB590A" w:rsidP="00102F6B">
                            <w:pPr>
                              <w:spacing w:after="160" w:line="256" w:lineRule="auto"/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165BCDF7" w14:textId="77777777" w:rsidR="003F6BC5" w:rsidRDefault="00AB590A" w:rsidP="00102F6B">
                            <w:pPr>
                              <w:spacing w:after="160" w:line="256" w:lineRule="auto"/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rtl/>
                              </w:rPr>
                              <w:t>الإدارة العامة للتعليم بمنطقة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62" type="#_x0000_t202" style="width:168pt;height:129pt;margin-top:-47.25pt;margin-left:324.55pt;mso-height-percent:0;mso-height-relative:margin;mso-width-percent:0;mso-width-relative:margin;mso-wrap-distance-bottom:0;mso-wrap-distance-left:9pt;mso-wrap-distance-right:9pt;mso-wrap-distance-top:0;position:absolute;v-text-anchor:top;z-index:251727872" filled="f" fillcolor="this" stroked="f" strokeweight="0.5pt">
                <v:textbox>
                  <w:txbxContent>
                    <w:p w:rsidR="003F6BC5" w:rsidP="00102F6B">
                      <w:pPr>
                        <w:bidi/>
                        <w:spacing w:after="160" w:line="256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1257300" cy="247650"/>
                          <wp:effectExtent l="0" t="0" r="0" b="0"/>
                          <wp:docPr id="1346270761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6270761" name="صورة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3F6BC5" w:rsidP="00102F6B">
                      <w:pPr>
                        <w:bidi/>
                        <w:spacing w:after="160" w:line="256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وزارة التعليم </w:t>
                      </w:r>
                    </w:p>
                    <w:p w:rsidR="003F6BC5" w:rsidP="00102F6B">
                      <w:pPr>
                        <w:bidi/>
                        <w:spacing w:after="160" w:line="256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الإدارة العامة للتعليم بمنطقة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7D2B3E" wp14:editId="223B1020">
                <wp:simplePos x="0" y="0"/>
                <wp:positionH relativeFrom="margin">
                  <wp:posOffset>-828675</wp:posOffset>
                </wp:positionH>
                <wp:positionV relativeFrom="paragraph">
                  <wp:posOffset>-581025</wp:posOffset>
                </wp:positionV>
                <wp:extent cx="1485900" cy="1638300"/>
                <wp:effectExtent l="0" t="0" r="0" b="0"/>
                <wp:wrapNone/>
                <wp:docPr id="131632540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CB277" w14:textId="77777777" w:rsidR="003F6BC5" w:rsidRDefault="00AB590A" w:rsidP="00102F6B">
                            <w:pPr>
                              <w:spacing w:after="160" w:line="256" w:lineRule="auto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rtl/>
                              </w:rPr>
                              <w:t>اليوم: ...............</w:t>
                            </w:r>
                          </w:p>
                          <w:p w14:paraId="5BA75A0B" w14:textId="16AF26F4" w:rsidR="003F6BC5" w:rsidRDefault="00AB590A" w:rsidP="00102F6B">
                            <w:pPr>
                              <w:spacing w:after="160" w:line="256" w:lineRule="auto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rtl/>
                              </w:rPr>
                              <w:t>التاريخ: ..../..../</w:t>
                            </w:r>
                            <w:r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rtl/>
                              </w:rPr>
                              <w:t>1446هـ</w:t>
                            </w:r>
                          </w:p>
                          <w:p w14:paraId="3E363788" w14:textId="77777777" w:rsidR="003F6BC5" w:rsidRDefault="00AB590A" w:rsidP="00102F6B">
                            <w:pPr>
                              <w:spacing w:after="160" w:line="256" w:lineRule="auto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rtl/>
                              </w:rPr>
                              <w:t>زمن الإجابة: ساعة ونصف</w:t>
                            </w:r>
                          </w:p>
                          <w:p w14:paraId="40FD2696" w14:textId="77777777" w:rsidR="003F6BC5" w:rsidRDefault="003F6BC5" w:rsidP="00102F6B">
                            <w:pPr>
                              <w:spacing w:after="160" w:line="256" w:lineRule="auto"/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  <w:p w14:paraId="4ABE1B96" w14:textId="77777777" w:rsidR="003F6BC5" w:rsidRDefault="003F6BC5" w:rsidP="00102F6B">
                            <w:pPr>
                              <w:spacing w:after="160" w:line="256" w:lineRule="auto"/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D2B3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53" type="#_x0000_t202" style="position:absolute;left:0;text-align:left;margin-left:-65.25pt;margin-top:-45.75pt;width:117pt;height:12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" filled="f" stroked="f" strokeweight=".5pt">
                <v:textbox>
                  <w:txbxContent>
                    <w:p w14:paraId="278CB277" w14:textId="77777777" w:rsidR="003F6BC5" w:rsidRDefault="00AB590A" w:rsidP="00102F6B">
                      <w:pPr>
                        <w:spacing w:after="160" w:line="256" w:lineRule="auto"/>
                        <w:rPr>
                          <w:rFonts w:ascii="Traditional Arabic" w:eastAsiaTheme="minorHAnsi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rtl/>
                        </w:rPr>
                        <w:t>اليوم: ...............</w:t>
                      </w:r>
                    </w:p>
                    <w:p w14:paraId="5BA75A0B" w14:textId="16AF26F4" w:rsidR="003F6BC5" w:rsidRDefault="00AB590A" w:rsidP="00102F6B">
                      <w:pPr>
                        <w:spacing w:after="160" w:line="256" w:lineRule="auto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rtl/>
                        </w:rPr>
                        <w:t>التاريخ: ..../..../</w:t>
                      </w:r>
                      <w:r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rtl/>
                        </w:rPr>
                        <w:t>1446هـ</w:t>
                      </w:r>
                    </w:p>
                    <w:p w14:paraId="3E363788" w14:textId="77777777" w:rsidR="003F6BC5" w:rsidRDefault="00AB590A" w:rsidP="00102F6B">
                      <w:pPr>
                        <w:spacing w:after="160" w:line="256" w:lineRule="auto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rtl/>
                        </w:rPr>
                        <w:t>زمن الإجابة: ساعة ونصف</w:t>
                      </w:r>
                    </w:p>
                    <w:p w14:paraId="40FD2696" w14:textId="77777777" w:rsidR="003F6BC5" w:rsidRDefault="003F6BC5" w:rsidP="00102F6B">
                      <w:pPr>
                        <w:spacing w:after="160" w:line="256" w:lineRule="auto"/>
                        <w:jc w:val="center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rtl/>
                        </w:rPr>
                      </w:pPr>
                    </w:p>
                    <w:p w14:paraId="4ABE1B96" w14:textId="77777777" w:rsidR="003F6BC5" w:rsidRDefault="003F6BC5" w:rsidP="00102F6B">
                      <w:pPr>
                        <w:spacing w:after="160" w:line="256" w:lineRule="auto"/>
                        <w:jc w:val="center"/>
                        <w:rPr>
                          <w:rFonts w:ascii="Traditional Arabic" w:eastAsiaTheme="minorHAnsi" w:hAnsi="Traditional Arabic" w:cs="Traditional Arabic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F7550" w14:textId="77777777" w:rsidR="00102F6B" w:rsidRDefault="00102F6B" w:rsidP="00102F6B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0E479D9" w14:textId="77777777" w:rsidR="00102F6B" w:rsidRDefault="00102F6B" w:rsidP="00102F6B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58233001" w14:textId="77777777" w:rsidR="00102F6B" w:rsidRDefault="00102F6B" w:rsidP="00102F6B">
      <w:pPr>
        <w:pBdr>
          <w:bottom w:val="single" w:sz="12" w:space="1" w:color="auto"/>
        </w:pBd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58F57CB7" w14:textId="77777777" w:rsidR="00102F6B" w:rsidRDefault="00102F6B" w:rsidP="00102F6B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5CBE626D" w14:textId="77777777" w:rsidR="0009187B" w:rsidRDefault="0009187B" w:rsidP="0009187B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0ED2E9A9" w14:textId="77777777" w:rsidR="0009187B" w:rsidRDefault="0009187B" w:rsidP="0009187B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4C5AA7C0" w14:textId="276230CE" w:rsidR="0009187B" w:rsidRPr="00777D31" w:rsidRDefault="00AB590A" w:rsidP="0009187B">
      <w:pPr>
        <w:spacing w:after="160" w:line="256" w:lineRule="auto"/>
        <w:jc w:val="center"/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</w:pPr>
      <w:r w:rsidRPr="00777D3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ا</w:t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لاختبار النهائي للفصل الدراسي الثا</w:t>
      </w:r>
      <w:r w:rsidRPr="00777D3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لث</w:t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لمادة</w:t>
      </w:r>
      <w:r w:rsidRPr="00777D3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المهارات الحياتية والاسرية</w:t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(ا</w:t>
      </w:r>
      <w:r w:rsidRPr="00777D3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ل</w:t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دور الأول) </w:t>
      </w:r>
      <w:r w:rsidR="00102F6B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للصف الثالث</w:t>
      </w:r>
      <w:r w:rsidRPr="00777D3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متوسط للعام</w:t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الدراسي</w:t>
      </w: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1446هـ</w:t>
      </w:r>
    </w:p>
    <w:p w14:paraId="4CE242CC" w14:textId="77777777" w:rsidR="0009187B" w:rsidRPr="0049282C" w:rsidRDefault="0009187B" w:rsidP="0009187B">
      <w:pPr>
        <w:spacing w:after="160" w:line="256" w:lineRule="auto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tbl>
      <w:tblPr>
        <w:tblStyle w:val="TableGrid1"/>
        <w:bidiVisual/>
        <w:tblW w:w="8669" w:type="dxa"/>
        <w:tblInd w:w="3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49126E" w14:paraId="11A093CE" w14:textId="77777777" w:rsidTr="003F6BC5">
        <w:trPr>
          <w:trHeight w:val="596"/>
        </w:trPr>
        <w:tc>
          <w:tcPr>
            <w:tcW w:w="8669" w:type="dxa"/>
          </w:tcPr>
          <w:p w14:paraId="1F2961FB" w14:textId="77777777" w:rsidR="0009187B" w:rsidRPr="00315D14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2"/>
                <w:szCs w:val="22"/>
                <w:rtl/>
              </w:rPr>
            </w:pPr>
            <w:r w:rsidRPr="00315D14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الاسم رباعي: ....................................................</w:t>
            </w:r>
            <w:r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.........</w:t>
            </w:r>
            <w:r>
              <w:rPr>
                <w:rFonts w:ascii="Traditional Arabic" w:eastAsiaTheme="minorHAnsi" w:hAnsi="Traditional Arabic" w:cs="Traditional Arabic" w:hint="cs"/>
                <w:b/>
                <w:bCs/>
                <w:rtl/>
              </w:rPr>
              <w:t>.........................</w:t>
            </w:r>
            <w:r w:rsidRPr="00315D14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 xml:space="preserve"> رقم الجلوس:.............</w:t>
            </w:r>
          </w:p>
        </w:tc>
      </w:tr>
    </w:tbl>
    <w:p w14:paraId="58531376" w14:textId="77777777" w:rsidR="0009187B" w:rsidRDefault="0009187B" w:rsidP="0009187B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061E769A" w14:textId="77777777" w:rsidR="0009187B" w:rsidRDefault="00AB590A" w:rsidP="0009187B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445B4D" wp14:editId="386F804D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476875" cy="828675"/>
                <wp:effectExtent l="0" t="0" r="28575" b="28575"/>
                <wp:wrapNone/>
                <wp:docPr id="94466563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00873" w14:textId="77777777" w:rsidR="003F6BC5" w:rsidRPr="00315D14" w:rsidRDefault="00AB590A" w:rsidP="0009187B">
                            <w:pPr>
                              <w:spacing w:after="160" w:line="256" w:lineRule="auto"/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  <w:rtl/>
                              </w:rPr>
                            </w:pPr>
                            <w:r w:rsidRPr="00315D14"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  <w:rtl/>
                              </w:rPr>
                              <w:t xml:space="preserve">1- </w:t>
                            </w:r>
                            <w:r>
                              <w:rPr>
                                <w:rFonts w:ascii="Traditional Arabic" w:eastAsiaTheme="minorHAnsi" w:hAnsi="Traditional Arabic" w:cs="Traditional Arabic" w:hint="cs"/>
                                <w:sz w:val="32"/>
                                <w:szCs w:val="32"/>
                                <w:rtl/>
                              </w:rPr>
                              <w:t>تأكدي</w:t>
                            </w:r>
                            <w:r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  <w:rtl/>
                              </w:rPr>
                              <w:t xml:space="preserve"> ان عدد الأورا</w:t>
                            </w:r>
                            <w:r>
                              <w:rPr>
                                <w:rFonts w:ascii="Traditional Arabic" w:eastAsiaTheme="minorHAnsi" w:hAnsi="Traditional Arabic" w:cs="Traditional Arabic" w:hint="cs"/>
                                <w:sz w:val="32"/>
                                <w:szCs w:val="32"/>
                                <w:rtl/>
                              </w:rPr>
                              <w:t>ق</w:t>
                            </w:r>
                            <w:r w:rsidRPr="00315D14"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Theme="minorHAnsi" w:hAnsi="Traditional Arabic" w:cs="Traditional Arabic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6</w:t>
                            </w:r>
                            <w:r w:rsidRPr="00315D14"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  <w:rtl/>
                              </w:rPr>
                              <w:t xml:space="preserve"> أوراق.</w:t>
                            </w:r>
                          </w:p>
                          <w:p w14:paraId="75F11D15" w14:textId="77777777" w:rsidR="003F6BC5" w:rsidRPr="00315D14" w:rsidRDefault="00AB590A" w:rsidP="0009187B">
                            <w:pPr>
                              <w:spacing w:after="160" w:line="256" w:lineRule="auto"/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</w:rPr>
                            </w:pPr>
                            <w:r w:rsidRPr="00315D14"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  <w:rtl/>
                              </w:rPr>
                              <w:t xml:space="preserve">2- </w:t>
                            </w:r>
                            <w:r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  <w:rtl/>
                              </w:rPr>
                              <w:t>تأكد</w:t>
                            </w:r>
                            <w:r>
                              <w:rPr>
                                <w:rFonts w:ascii="Traditional Arabic" w:eastAsiaTheme="minorHAnsi" w:hAnsi="Traditional Arabic" w:cs="Traditional Arabic" w:hint="cs"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Pr="00315D14"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  <w:rtl/>
                              </w:rPr>
                              <w:t xml:space="preserve"> من كتابة الاسم الرباعي ورقم الجلوس في كل ورقة من أوراق الاختبار.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4" type="#_x0000_t202" style="width:431.25pt;height:65.25pt;margin-top:17.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24800" fillcolor="white" stroked="t" strokecolor="black" strokeweight="1.5pt">
                <v:textbox>
                  <w:txbxContent>
                    <w:p w:rsidR="003F6BC5" w:rsidRPr="00315D14" w:rsidP="0009187B">
                      <w:pPr>
                        <w:bidi/>
                        <w:spacing w:after="160" w:line="256" w:lineRule="auto"/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15D14"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1-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تأكدي</w:t>
                      </w:r>
                      <w:r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ان عدد الأورا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ق</w:t>
                      </w:r>
                      <w:r w:rsidRPr="00315D14"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kern w:val="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6</w:t>
                      </w:r>
                      <w:r w:rsidRPr="00315D14"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أوراق.</w:t>
                      </w:r>
                    </w:p>
                    <w:p w:rsidR="003F6BC5" w:rsidRPr="00315D14" w:rsidP="0009187B">
                      <w:pPr>
                        <w:bidi/>
                        <w:spacing w:after="160" w:line="256" w:lineRule="auto"/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 w:rsidRPr="00315D14"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2- </w:t>
                      </w:r>
                      <w:r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تأكد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ي</w:t>
                      </w:r>
                      <w:r w:rsidRPr="00315D14"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من كتابة الاسم الرباعي ورقم الجلوس في كل ورقة من أوراق الاختبار.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8B887" w14:textId="77777777" w:rsidR="0009187B" w:rsidRDefault="0009187B" w:rsidP="0009187B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1E8BF0EE" w14:textId="77777777" w:rsidR="0009187B" w:rsidRPr="00F81D97" w:rsidRDefault="0009187B" w:rsidP="0009187B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9A6A4C9" w14:textId="77777777" w:rsidR="0009187B" w:rsidRDefault="0009187B" w:rsidP="0009187B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90CBA6B" w14:textId="77777777" w:rsidR="0009187B" w:rsidRDefault="00AB590A" w:rsidP="0009187B">
      <w:pPr>
        <w:tabs>
          <w:tab w:val="left" w:pos="986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asciiTheme="minorHAnsi" w:eastAsiaTheme="minorHAnsi" w:hAnsiTheme="minorHAnsi" w:cstheme="minorBidi"/>
          <w:sz w:val="22"/>
          <w:szCs w:val="22"/>
          <w:rtl/>
        </w:rPr>
        <w:tab/>
      </w:r>
    </w:p>
    <w:p w14:paraId="4858570A" w14:textId="77777777" w:rsidR="0009187B" w:rsidRDefault="0009187B" w:rsidP="0009187B">
      <w:pPr>
        <w:tabs>
          <w:tab w:val="left" w:pos="986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000FEF02" w14:textId="77777777" w:rsidR="0009187B" w:rsidRDefault="0009187B" w:rsidP="0009187B">
      <w:pPr>
        <w:tabs>
          <w:tab w:val="left" w:pos="986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tbl>
      <w:tblPr>
        <w:tblStyle w:val="TableGrid1"/>
        <w:bidiVisual/>
        <w:tblW w:w="89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851"/>
        <w:gridCol w:w="1134"/>
        <w:gridCol w:w="1842"/>
        <w:gridCol w:w="1919"/>
        <w:gridCol w:w="1484"/>
      </w:tblGrid>
      <w:tr w:rsidR="0049126E" w14:paraId="407DDB95" w14:textId="77777777" w:rsidTr="003F6BC5">
        <w:trPr>
          <w:trHeight w:val="357"/>
          <w:jc w:val="center"/>
        </w:trPr>
        <w:tc>
          <w:tcPr>
            <w:tcW w:w="1702" w:type="dxa"/>
            <w:vMerge w:val="restart"/>
          </w:tcPr>
          <w:p w14:paraId="7E50C111" w14:textId="77777777" w:rsidR="0009187B" w:rsidRPr="00F81D97" w:rsidRDefault="00AB590A" w:rsidP="003F6BC5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 w:rsidRPr="00F81D97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985" w:type="dxa"/>
            <w:gridSpan w:val="2"/>
          </w:tcPr>
          <w:p w14:paraId="7B0BA2DC" w14:textId="77777777" w:rsidR="0009187B" w:rsidRPr="00F81D97" w:rsidRDefault="00AB590A" w:rsidP="003F6BC5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 w:rsidRPr="00F81D97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842" w:type="dxa"/>
          </w:tcPr>
          <w:p w14:paraId="0873B8CD" w14:textId="77777777" w:rsidR="0009187B" w:rsidRPr="00F81D97" w:rsidRDefault="00AB590A" w:rsidP="003F6BC5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توقيع المصحح</w:t>
            </w: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919" w:type="dxa"/>
          </w:tcPr>
          <w:p w14:paraId="5A855315" w14:textId="77777777" w:rsidR="0009187B" w:rsidRPr="00F81D97" w:rsidRDefault="00AB590A" w:rsidP="003F6BC5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توقيع المراجع</w:t>
            </w: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484" w:type="dxa"/>
          </w:tcPr>
          <w:p w14:paraId="47D138D3" w14:textId="77777777" w:rsidR="0009187B" w:rsidRPr="00F81D97" w:rsidRDefault="00AB590A" w:rsidP="003F6BC5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توقيع المدقق</w:t>
            </w: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49126E" w14:paraId="49A9225C" w14:textId="77777777" w:rsidTr="003F6BC5">
        <w:trPr>
          <w:trHeight w:val="357"/>
          <w:jc w:val="center"/>
        </w:trPr>
        <w:tc>
          <w:tcPr>
            <w:tcW w:w="1702" w:type="dxa"/>
            <w:vMerge/>
          </w:tcPr>
          <w:p w14:paraId="375DB04E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20417DA0" w14:textId="77777777" w:rsidR="0009187B" w:rsidRPr="00F81D97" w:rsidRDefault="00AB590A" w:rsidP="003F6BC5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F81D97"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  <w:t>رقماً</w:t>
            </w:r>
          </w:p>
        </w:tc>
        <w:tc>
          <w:tcPr>
            <w:tcW w:w="1134" w:type="dxa"/>
          </w:tcPr>
          <w:p w14:paraId="0B7D1C13" w14:textId="77777777" w:rsidR="0009187B" w:rsidRPr="00F81D97" w:rsidRDefault="00AB590A" w:rsidP="003F6BC5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F81D97"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  <w:t>كتابة</w:t>
            </w:r>
          </w:p>
        </w:tc>
        <w:tc>
          <w:tcPr>
            <w:tcW w:w="1842" w:type="dxa"/>
          </w:tcPr>
          <w:p w14:paraId="59AABA2D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14:paraId="05B52FCF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4" w:type="dxa"/>
          </w:tcPr>
          <w:p w14:paraId="12F7DB6A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  <w:tr w:rsidR="0049126E" w14:paraId="3161A60C" w14:textId="77777777" w:rsidTr="003F6BC5">
        <w:trPr>
          <w:trHeight w:val="357"/>
          <w:jc w:val="center"/>
        </w:trPr>
        <w:tc>
          <w:tcPr>
            <w:tcW w:w="1702" w:type="dxa"/>
          </w:tcPr>
          <w:p w14:paraId="78980DBE" w14:textId="77777777" w:rsidR="0009187B" w:rsidRPr="00F81D97" w:rsidRDefault="00AB590A" w:rsidP="003F6BC5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 w:rsidRPr="00F81D97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851" w:type="dxa"/>
          </w:tcPr>
          <w:p w14:paraId="7C54288E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43A4DD6D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26CF7298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14:paraId="7F6BFC71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4" w:type="dxa"/>
          </w:tcPr>
          <w:p w14:paraId="6CC08956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  <w:tr w:rsidR="0049126E" w14:paraId="1E0D4F60" w14:textId="77777777" w:rsidTr="003F6BC5">
        <w:trPr>
          <w:trHeight w:val="357"/>
          <w:jc w:val="center"/>
        </w:trPr>
        <w:tc>
          <w:tcPr>
            <w:tcW w:w="1702" w:type="dxa"/>
          </w:tcPr>
          <w:p w14:paraId="0A2BF34E" w14:textId="77777777" w:rsidR="0009187B" w:rsidRPr="00F81D97" w:rsidRDefault="00AB590A" w:rsidP="003F6BC5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السؤال </w:t>
            </w: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851" w:type="dxa"/>
          </w:tcPr>
          <w:p w14:paraId="53219BC0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4B60F93A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62461629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14:paraId="35CD18E8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4" w:type="dxa"/>
          </w:tcPr>
          <w:p w14:paraId="18415958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  <w:tr w:rsidR="0049126E" w14:paraId="1FCE8699" w14:textId="77777777" w:rsidTr="003F6BC5">
        <w:trPr>
          <w:trHeight w:val="467"/>
          <w:jc w:val="center"/>
        </w:trPr>
        <w:tc>
          <w:tcPr>
            <w:tcW w:w="1702" w:type="dxa"/>
            <w:vMerge w:val="restart"/>
          </w:tcPr>
          <w:p w14:paraId="7FAAD782" w14:textId="77777777" w:rsidR="0009187B" w:rsidRPr="00F81D97" w:rsidRDefault="00AB590A" w:rsidP="003F6BC5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 w:rsidRPr="00F81D97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851" w:type="dxa"/>
          </w:tcPr>
          <w:p w14:paraId="581A9AEC" w14:textId="77777777" w:rsidR="0009187B" w:rsidRPr="00F81D97" w:rsidRDefault="00AB590A" w:rsidP="003F6BC5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F81D97"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  <w:t>رقماً</w:t>
            </w:r>
          </w:p>
        </w:tc>
        <w:tc>
          <w:tcPr>
            <w:tcW w:w="1134" w:type="dxa"/>
          </w:tcPr>
          <w:p w14:paraId="0FB643F4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5E59908D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14:paraId="2D0B51CF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4" w:type="dxa"/>
          </w:tcPr>
          <w:p w14:paraId="264E2AD9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  <w:tr w:rsidR="0049126E" w14:paraId="12295E47" w14:textId="77777777" w:rsidTr="003F6BC5">
        <w:trPr>
          <w:trHeight w:val="531"/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14:paraId="510E6529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04BBDF9" w14:textId="77777777" w:rsidR="0009187B" w:rsidRPr="00F81D97" w:rsidRDefault="00AB590A" w:rsidP="003F6BC5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F81D97"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  <w:t>كتابة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4C3B865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4385EAB6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14:paraId="038A10CD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</w:tcPr>
          <w:p w14:paraId="62B3434A" w14:textId="77777777" w:rsidR="0009187B" w:rsidRPr="00F81D97" w:rsidRDefault="0009187B" w:rsidP="003F6BC5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58128EF3" w14:textId="77777777" w:rsidR="0009187B" w:rsidRDefault="0009187B" w:rsidP="0009187B">
      <w:pPr>
        <w:tabs>
          <w:tab w:val="left" w:pos="986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5B02F337" w14:textId="77777777" w:rsidR="0009187B" w:rsidRDefault="0009187B" w:rsidP="0009187B">
      <w:pPr>
        <w:tabs>
          <w:tab w:val="left" w:pos="986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1B397740" w14:textId="77777777" w:rsidR="0009187B" w:rsidRDefault="00AB590A" w:rsidP="00020C90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معلم</w:t>
      </w: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ة</w:t>
      </w:r>
      <w:r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المادة: أ)</w:t>
      </w: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F81D97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        </w:t>
      </w: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             </w:t>
      </w:r>
      <w:r w:rsidRPr="00F81D97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   </w:t>
      </w: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              </w:t>
      </w:r>
      <w:r w:rsidRPr="00F81D97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  </w:t>
      </w:r>
      <w:r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  </w:t>
      </w: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  مدير</w:t>
      </w: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ة </w:t>
      </w:r>
      <w:r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المدرسة: أ</w:t>
      </w: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)</w:t>
      </w:r>
    </w:p>
    <w:tbl>
      <w:tblPr>
        <w:tblStyle w:val="TableGrid1"/>
        <w:tblpPr w:leftFromText="180" w:rightFromText="180" w:vertAnchor="text" w:horzAnchor="page" w:tblpX="636" w:tblpY="-194"/>
        <w:bidiVisual/>
        <w:tblW w:w="0" w:type="auto"/>
        <w:tblLook w:val="04A0" w:firstRow="1" w:lastRow="0" w:firstColumn="1" w:lastColumn="0" w:noHBand="0" w:noVBand="1"/>
      </w:tblPr>
      <w:tblGrid>
        <w:gridCol w:w="702"/>
      </w:tblGrid>
      <w:tr w:rsidR="0049126E" w14:paraId="5739E21D" w14:textId="77777777" w:rsidTr="003F6BC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85CE" w14:textId="77777777" w:rsidR="0009187B" w:rsidRDefault="0009187B" w:rsidP="003F6BC5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  <w:tr w:rsidR="0049126E" w14:paraId="5363786F" w14:textId="77777777" w:rsidTr="003F6BC5">
        <w:trPr>
          <w:trHeight w:val="3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47CD" w14:textId="77777777" w:rsidR="0009187B" w:rsidRDefault="0009187B" w:rsidP="003F6BC5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2A1028EC" w14:textId="77777777" w:rsidR="0009187B" w:rsidRPr="00777D31" w:rsidRDefault="00AB590A" w:rsidP="00020C90">
      <w:pPr>
        <w:spacing w:after="160" w:line="256" w:lineRule="auto"/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استعيني </w:t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بالله أجيبي عن الأسئلة التالية:</w:t>
      </w:r>
    </w:p>
    <w:p w14:paraId="48FE9D1B" w14:textId="77777777" w:rsidR="0009187B" w:rsidRDefault="00AB590A" w:rsidP="00272C87">
      <w:pPr>
        <w:spacing w:after="160" w:line="256" w:lineRule="auto"/>
        <w:rPr>
          <w:rFonts w:ascii="Traditional Arabic" w:eastAsiaTheme="minorHAnsi" w:hAnsi="Traditional Arabic" w:cs="Traditional Arabic"/>
          <w:b/>
          <w:bCs/>
          <w:sz w:val="32"/>
          <w:szCs w:val="32"/>
          <w:u w:val="single"/>
          <w:rtl/>
        </w:rPr>
      </w:pP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u w:val="single"/>
          <w:rtl/>
        </w:rPr>
        <w:t>السؤال الأول: اختاري الإجابة الصحيحة:</w:t>
      </w: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606F3896" w14:textId="77777777" w:rsidTr="003F6BC5">
        <w:tc>
          <w:tcPr>
            <w:tcW w:w="8296" w:type="dxa"/>
            <w:gridSpan w:val="4"/>
          </w:tcPr>
          <w:p w14:paraId="6ADDF790" w14:textId="77777777" w:rsidR="0009187B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371FB7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التوافق النفسي الذي يهدف الى تماسك الشخصية وتقبل الفرد ذاته وتقبل الآخرين له هو مفهوم الصحة</w:t>
            </w:r>
          </w:p>
        </w:tc>
      </w:tr>
      <w:tr w:rsidR="0049126E" w14:paraId="6EEA6034" w14:textId="77777777" w:rsidTr="003F6BC5">
        <w:tc>
          <w:tcPr>
            <w:tcW w:w="2074" w:type="dxa"/>
          </w:tcPr>
          <w:p w14:paraId="25DAB447" w14:textId="77777777" w:rsidR="0009187B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العقلية</w:t>
            </w:r>
          </w:p>
        </w:tc>
        <w:tc>
          <w:tcPr>
            <w:tcW w:w="2074" w:type="dxa"/>
          </w:tcPr>
          <w:p w14:paraId="5242BCD7" w14:textId="77777777" w:rsidR="0009187B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الجسدية</w:t>
            </w:r>
          </w:p>
        </w:tc>
        <w:tc>
          <w:tcPr>
            <w:tcW w:w="2074" w:type="dxa"/>
          </w:tcPr>
          <w:p w14:paraId="65537505" w14:textId="77777777" w:rsidR="0009187B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النفسية</w:t>
            </w:r>
          </w:p>
        </w:tc>
        <w:tc>
          <w:tcPr>
            <w:tcW w:w="2074" w:type="dxa"/>
          </w:tcPr>
          <w:p w14:paraId="4DBD36C1" w14:textId="77777777" w:rsidR="0009187B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الروحية</w:t>
            </w:r>
          </w:p>
        </w:tc>
      </w:tr>
    </w:tbl>
    <w:p w14:paraId="30799FC8" w14:textId="77777777" w:rsidR="00C6727D" w:rsidRPr="00020C90" w:rsidRDefault="00C6727D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4C0C253A" w14:textId="77777777" w:rsidTr="003F6BC5">
        <w:tc>
          <w:tcPr>
            <w:tcW w:w="8296" w:type="dxa"/>
            <w:gridSpan w:val="4"/>
          </w:tcPr>
          <w:p w14:paraId="44F37CEB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371FB7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من خصائص الشخصية المتمتعة بالصحة النفسية:</w:t>
            </w:r>
          </w:p>
        </w:tc>
      </w:tr>
      <w:tr w:rsidR="0049126E" w14:paraId="7D7B7EDA" w14:textId="77777777" w:rsidTr="003F6BC5">
        <w:tc>
          <w:tcPr>
            <w:tcW w:w="2074" w:type="dxa"/>
          </w:tcPr>
          <w:p w14:paraId="08FD047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الخمول</w:t>
            </w:r>
          </w:p>
        </w:tc>
        <w:tc>
          <w:tcPr>
            <w:tcW w:w="2074" w:type="dxa"/>
          </w:tcPr>
          <w:p w14:paraId="6DA09C92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تحقيق الذات</w:t>
            </w:r>
          </w:p>
        </w:tc>
        <w:tc>
          <w:tcPr>
            <w:tcW w:w="2074" w:type="dxa"/>
          </w:tcPr>
          <w:p w14:paraId="45A3835A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العزلة</w:t>
            </w:r>
          </w:p>
        </w:tc>
        <w:tc>
          <w:tcPr>
            <w:tcW w:w="2074" w:type="dxa"/>
          </w:tcPr>
          <w:p w14:paraId="2CF2E658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قلة الثقة</w:t>
            </w:r>
          </w:p>
        </w:tc>
      </w:tr>
    </w:tbl>
    <w:p w14:paraId="05BE7CF1" w14:textId="77777777" w:rsidR="00020C90" w:rsidRPr="00020C90" w:rsidRDefault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618C76FE" w14:textId="77777777" w:rsidTr="003F6BC5">
        <w:tc>
          <w:tcPr>
            <w:tcW w:w="8296" w:type="dxa"/>
            <w:gridSpan w:val="4"/>
          </w:tcPr>
          <w:p w14:paraId="77CBD3E2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371FB7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تتأثر الصحة النفسية للمراهقين وعلاقاتهم بالآخرين بعدة أسباب منها:</w:t>
            </w:r>
          </w:p>
        </w:tc>
      </w:tr>
      <w:tr w:rsidR="0049126E" w14:paraId="4310BB16" w14:textId="77777777" w:rsidTr="003F6BC5">
        <w:tc>
          <w:tcPr>
            <w:tcW w:w="2074" w:type="dxa"/>
          </w:tcPr>
          <w:p w14:paraId="64BDCBB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الهرمونات</w:t>
            </w:r>
          </w:p>
        </w:tc>
        <w:tc>
          <w:tcPr>
            <w:tcW w:w="2074" w:type="dxa"/>
          </w:tcPr>
          <w:p w14:paraId="603CCBFF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زيادة الوزن</w:t>
            </w:r>
          </w:p>
        </w:tc>
        <w:tc>
          <w:tcPr>
            <w:tcW w:w="2074" w:type="dxa"/>
          </w:tcPr>
          <w:p w14:paraId="176AEF66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الطعام</w:t>
            </w:r>
          </w:p>
        </w:tc>
        <w:tc>
          <w:tcPr>
            <w:tcW w:w="2074" w:type="dxa"/>
          </w:tcPr>
          <w:p w14:paraId="7C6ED5E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القراءة</w:t>
            </w:r>
          </w:p>
        </w:tc>
      </w:tr>
    </w:tbl>
    <w:p w14:paraId="73E60F6F" w14:textId="77777777" w:rsidR="00020C90" w:rsidRPr="00020C90" w:rsidRDefault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62F960FC" w14:textId="77777777" w:rsidTr="003F6BC5">
        <w:tc>
          <w:tcPr>
            <w:tcW w:w="8296" w:type="dxa"/>
            <w:gridSpan w:val="4"/>
          </w:tcPr>
          <w:p w14:paraId="5BEB0A5C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4-</w:t>
            </w:r>
            <w:r w:rsidR="00371FB7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محصلة المشاعر والاتجاهات والعواطف التي تحكم تصرفات الفرد تسمى الروح:</w:t>
            </w:r>
          </w:p>
        </w:tc>
      </w:tr>
      <w:tr w:rsidR="0049126E" w14:paraId="4754FB6B" w14:textId="77777777" w:rsidTr="003F6BC5">
        <w:tc>
          <w:tcPr>
            <w:tcW w:w="2074" w:type="dxa"/>
          </w:tcPr>
          <w:p w14:paraId="140A7D2A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السعيدة</w:t>
            </w:r>
          </w:p>
        </w:tc>
        <w:tc>
          <w:tcPr>
            <w:tcW w:w="2074" w:type="dxa"/>
          </w:tcPr>
          <w:p w14:paraId="71707106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المعنوية</w:t>
            </w:r>
          </w:p>
        </w:tc>
        <w:tc>
          <w:tcPr>
            <w:tcW w:w="2074" w:type="dxa"/>
          </w:tcPr>
          <w:p w14:paraId="01ACD8F0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القوية</w:t>
            </w:r>
          </w:p>
        </w:tc>
        <w:tc>
          <w:tcPr>
            <w:tcW w:w="2074" w:type="dxa"/>
          </w:tcPr>
          <w:p w14:paraId="5F0B15ED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المزاجية</w:t>
            </w:r>
          </w:p>
        </w:tc>
      </w:tr>
    </w:tbl>
    <w:p w14:paraId="223E0BF1" w14:textId="77777777" w:rsidR="00020C90" w:rsidRPr="00020C90" w:rsidRDefault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8"/>
        <w:gridCol w:w="2069"/>
        <w:gridCol w:w="2070"/>
        <w:gridCol w:w="2069"/>
      </w:tblGrid>
      <w:tr w:rsidR="0049126E" w14:paraId="253FF931" w14:textId="77777777" w:rsidTr="003F6BC5">
        <w:tc>
          <w:tcPr>
            <w:tcW w:w="8296" w:type="dxa"/>
            <w:gridSpan w:val="4"/>
          </w:tcPr>
          <w:p w14:paraId="415CEEBF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5- </w:t>
            </w:r>
            <w:r w:rsidR="00371FB7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من الأساليب المناسبة لإدارة العواطف في المواقف المختلفة:</w:t>
            </w:r>
          </w:p>
        </w:tc>
      </w:tr>
      <w:tr w:rsidR="0049126E" w14:paraId="3DC7C842" w14:textId="77777777" w:rsidTr="003F6BC5">
        <w:tc>
          <w:tcPr>
            <w:tcW w:w="2074" w:type="dxa"/>
          </w:tcPr>
          <w:p w14:paraId="2247A48B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تناول الطعام</w:t>
            </w:r>
          </w:p>
        </w:tc>
        <w:tc>
          <w:tcPr>
            <w:tcW w:w="2074" w:type="dxa"/>
          </w:tcPr>
          <w:p w14:paraId="318036DF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التسوق</w:t>
            </w:r>
          </w:p>
        </w:tc>
        <w:tc>
          <w:tcPr>
            <w:tcW w:w="2074" w:type="dxa"/>
          </w:tcPr>
          <w:p w14:paraId="1EC5E2B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الاسترخاء</w:t>
            </w:r>
          </w:p>
        </w:tc>
        <w:tc>
          <w:tcPr>
            <w:tcW w:w="2074" w:type="dxa"/>
          </w:tcPr>
          <w:p w14:paraId="2896D721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الصراخ</w:t>
            </w:r>
          </w:p>
        </w:tc>
      </w:tr>
    </w:tbl>
    <w:p w14:paraId="345A5974" w14:textId="77777777" w:rsidR="00020C90" w:rsidRPr="00020C90" w:rsidRDefault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26868B04" w14:textId="77777777" w:rsidTr="003F6BC5">
        <w:tc>
          <w:tcPr>
            <w:tcW w:w="8296" w:type="dxa"/>
            <w:gridSpan w:val="4"/>
          </w:tcPr>
          <w:p w14:paraId="092689F1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6- </w:t>
            </w:r>
            <w:r w:rsidR="00371FB7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قدرة الانسان على فهم مشاعره وانفعالاته ومشاعر وانفعالات الآخرين تعبر عن مفهوم الذكاء:</w:t>
            </w:r>
          </w:p>
        </w:tc>
      </w:tr>
      <w:tr w:rsidR="0049126E" w14:paraId="0B2B923E" w14:textId="77777777" w:rsidTr="003F6BC5">
        <w:tc>
          <w:tcPr>
            <w:tcW w:w="2074" w:type="dxa"/>
          </w:tcPr>
          <w:p w14:paraId="128FCF3B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الاجتماعي</w:t>
            </w:r>
          </w:p>
        </w:tc>
        <w:tc>
          <w:tcPr>
            <w:tcW w:w="2074" w:type="dxa"/>
          </w:tcPr>
          <w:p w14:paraId="320DB572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العاطفي</w:t>
            </w:r>
          </w:p>
        </w:tc>
        <w:tc>
          <w:tcPr>
            <w:tcW w:w="2074" w:type="dxa"/>
          </w:tcPr>
          <w:p w14:paraId="52F693EE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المنطقي</w:t>
            </w:r>
          </w:p>
        </w:tc>
        <w:tc>
          <w:tcPr>
            <w:tcW w:w="2074" w:type="dxa"/>
          </w:tcPr>
          <w:p w14:paraId="5895F02B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العقلي</w:t>
            </w:r>
          </w:p>
        </w:tc>
      </w:tr>
    </w:tbl>
    <w:p w14:paraId="2196083A" w14:textId="77777777" w:rsidR="00020C90" w:rsidRPr="00020C90" w:rsidRDefault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3B5C128C" w14:textId="77777777" w:rsidTr="003F6BC5">
        <w:tc>
          <w:tcPr>
            <w:tcW w:w="8296" w:type="dxa"/>
            <w:gridSpan w:val="4"/>
          </w:tcPr>
          <w:p w14:paraId="13C65949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7- </w:t>
            </w:r>
            <w:r w:rsidR="00371FB7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يساعدك الذكاء العاطفي في:</w:t>
            </w:r>
          </w:p>
        </w:tc>
      </w:tr>
      <w:tr w:rsidR="0049126E" w14:paraId="48E8BC1F" w14:textId="77777777" w:rsidTr="003F6BC5">
        <w:tc>
          <w:tcPr>
            <w:tcW w:w="2074" w:type="dxa"/>
          </w:tcPr>
          <w:p w14:paraId="5640543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التحكم بانفعالاتك</w:t>
            </w:r>
          </w:p>
        </w:tc>
        <w:tc>
          <w:tcPr>
            <w:tcW w:w="2074" w:type="dxa"/>
          </w:tcPr>
          <w:p w14:paraId="7CEB5CCD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التنفيس عن غضبك</w:t>
            </w:r>
          </w:p>
        </w:tc>
        <w:tc>
          <w:tcPr>
            <w:tcW w:w="2074" w:type="dxa"/>
          </w:tcPr>
          <w:p w14:paraId="6C5425B9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كبت المشاعر</w:t>
            </w:r>
          </w:p>
        </w:tc>
        <w:tc>
          <w:tcPr>
            <w:tcW w:w="2074" w:type="dxa"/>
          </w:tcPr>
          <w:p w14:paraId="733810C8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المحافظة على وزنك</w:t>
            </w:r>
          </w:p>
        </w:tc>
      </w:tr>
    </w:tbl>
    <w:p w14:paraId="2385C7A8" w14:textId="77777777" w:rsidR="00020C90" w:rsidRPr="00020C90" w:rsidRDefault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9"/>
        <w:gridCol w:w="1559"/>
        <w:gridCol w:w="2410"/>
        <w:gridCol w:w="2548"/>
      </w:tblGrid>
      <w:tr w:rsidR="0049126E" w14:paraId="3A922F51" w14:textId="77777777" w:rsidTr="00371FB7">
        <w:tc>
          <w:tcPr>
            <w:tcW w:w="8276" w:type="dxa"/>
            <w:gridSpan w:val="4"/>
          </w:tcPr>
          <w:p w14:paraId="5E493C11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8- </w:t>
            </w:r>
            <w:r w:rsidR="00371FB7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المهارة التي تحتاجها حين تكون لدى أحد إخوتك مشكلة هي مهارة:</w:t>
            </w:r>
          </w:p>
        </w:tc>
      </w:tr>
      <w:tr w:rsidR="0049126E" w14:paraId="47C5CA13" w14:textId="77777777" w:rsidTr="00371FB7">
        <w:tc>
          <w:tcPr>
            <w:tcW w:w="1759" w:type="dxa"/>
          </w:tcPr>
          <w:p w14:paraId="152E19C9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العلاقات الصحية</w:t>
            </w:r>
          </w:p>
        </w:tc>
        <w:tc>
          <w:tcPr>
            <w:tcW w:w="1559" w:type="dxa"/>
          </w:tcPr>
          <w:p w14:paraId="249FE1F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تحفيز الذات</w:t>
            </w:r>
          </w:p>
        </w:tc>
        <w:tc>
          <w:tcPr>
            <w:tcW w:w="2410" w:type="dxa"/>
          </w:tcPr>
          <w:p w14:paraId="24AC0E61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الشعور بعواطف الاخرين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8" w:type="dxa"/>
          </w:tcPr>
          <w:p w14:paraId="77B076AD" w14:textId="77777777" w:rsidR="00020C90" w:rsidRPr="00BD6530" w:rsidRDefault="00AB590A" w:rsidP="00371FB7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عدم الشعور بعواطف الاخرين</w:t>
            </w:r>
          </w:p>
        </w:tc>
      </w:tr>
    </w:tbl>
    <w:p w14:paraId="09E62514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10834839" w14:textId="77777777" w:rsidTr="003F6BC5">
        <w:tc>
          <w:tcPr>
            <w:tcW w:w="8296" w:type="dxa"/>
            <w:gridSpan w:val="4"/>
          </w:tcPr>
          <w:p w14:paraId="5D293280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9- </w:t>
            </w:r>
            <w:r w:rsidR="00371FB7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الطرق التي تساعد في تقوية العلاقة بالأشخاص الايجابيين: </w:t>
            </w:r>
          </w:p>
        </w:tc>
      </w:tr>
      <w:tr w:rsidR="0049126E" w14:paraId="628FC44D" w14:textId="77777777" w:rsidTr="003F6BC5">
        <w:tc>
          <w:tcPr>
            <w:tcW w:w="2074" w:type="dxa"/>
          </w:tcPr>
          <w:p w14:paraId="17765F8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تقليدهم</w:t>
            </w:r>
          </w:p>
        </w:tc>
        <w:tc>
          <w:tcPr>
            <w:tcW w:w="2074" w:type="dxa"/>
          </w:tcPr>
          <w:p w14:paraId="333B1642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التواصل معهم</w:t>
            </w:r>
          </w:p>
        </w:tc>
        <w:tc>
          <w:tcPr>
            <w:tcW w:w="2074" w:type="dxa"/>
          </w:tcPr>
          <w:p w14:paraId="7CD1AA81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الشكوى لهم</w:t>
            </w:r>
          </w:p>
        </w:tc>
        <w:tc>
          <w:tcPr>
            <w:tcW w:w="2074" w:type="dxa"/>
          </w:tcPr>
          <w:p w14:paraId="1287107A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FB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الابتعاد عنهم</w:t>
            </w:r>
          </w:p>
        </w:tc>
      </w:tr>
    </w:tbl>
    <w:p w14:paraId="406AAFB7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5988424E" w14:textId="77777777" w:rsidTr="003F6BC5">
        <w:tc>
          <w:tcPr>
            <w:tcW w:w="8296" w:type="dxa"/>
            <w:gridSpan w:val="4"/>
          </w:tcPr>
          <w:p w14:paraId="57E3CEFA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10- </w:t>
            </w:r>
            <w:r w:rsidR="00074901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تناول الطعام الملوث يسبب الإصابة بالتسمم:</w:t>
            </w:r>
          </w:p>
        </w:tc>
      </w:tr>
      <w:tr w:rsidR="0049126E" w14:paraId="48104BF0" w14:textId="77777777" w:rsidTr="003F6BC5">
        <w:tc>
          <w:tcPr>
            <w:tcW w:w="2074" w:type="dxa"/>
          </w:tcPr>
          <w:p w14:paraId="5B64A358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الكيميائي</w:t>
            </w:r>
          </w:p>
        </w:tc>
        <w:tc>
          <w:tcPr>
            <w:tcW w:w="2074" w:type="dxa"/>
          </w:tcPr>
          <w:p w14:paraId="3EDB4E38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الدوائي</w:t>
            </w:r>
          </w:p>
        </w:tc>
        <w:tc>
          <w:tcPr>
            <w:tcW w:w="2074" w:type="dxa"/>
          </w:tcPr>
          <w:p w14:paraId="7E549FB8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الغذائي</w:t>
            </w:r>
          </w:p>
        </w:tc>
        <w:tc>
          <w:tcPr>
            <w:tcW w:w="2074" w:type="dxa"/>
          </w:tcPr>
          <w:p w14:paraId="0F804CD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الاشعاعي</w:t>
            </w:r>
          </w:p>
        </w:tc>
      </w:tr>
    </w:tbl>
    <w:p w14:paraId="343E17BF" w14:textId="77777777" w:rsid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22F1E81C" w14:textId="77777777" w:rsidTr="003F6BC5">
        <w:tc>
          <w:tcPr>
            <w:tcW w:w="8296" w:type="dxa"/>
            <w:gridSpan w:val="4"/>
          </w:tcPr>
          <w:p w14:paraId="4D21C0E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11- </w:t>
            </w:r>
            <w:r w:rsidR="00074901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مادة كيميائية تساعد في علاج الامراض التي تصيب الانسان:</w:t>
            </w:r>
          </w:p>
        </w:tc>
      </w:tr>
      <w:tr w:rsidR="0049126E" w14:paraId="1FC83A10" w14:textId="77777777" w:rsidTr="003F6BC5">
        <w:tc>
          <w:tcPr>
            <w:tcW w:w="2074" w:type="dxa"/>
          </w:tcPr>
          <w:p w14:paraId="3562489F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الطعام</w:t>
            </w:r>
          </w:p>
        </w:tc>
        <w:tc>
          <w:tcPr>
            <w:tcW w:w="2074" w:type="dxa"/>
          </w:tcPr>
          <w:p w14:paraId="1688DC6C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الدواء</w:t>
            </w:r>
          </w:p>
        </w:tc>
        <w:tc>
          <w:tcPr>
            <w:tcW w:w="2074" w:type="dxa"/>
          </w:tcPr>
          <w:p w14:paraId="1B7CDADA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العصير</w:t>
            </w:r>
          </w:p>
        </w:tc>
        <w:tc>
          <w:tcPr>
            <w:tcW w:w="2074" w:type="dxa"/>
          </w:tcPr>
          <w:p w14:paraId="1FE498D7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الكربون</w:t>
            </w:r>
          </w:p>
        </w:tc>
      </w:tr>
    </w:tbl>
    <w:p w14:paraId="5F683600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7E1F5256" w14:textId="77777777" w:rsidTr="003F6BC5">
        <w:tc>
          <w:tcPr>
            <w:tcW w:w="8296" w:type="dxa"/>
            <w:gridSpan w:val="4"/>
          </w:tcPr>
          <w:p w14:paraId="3BEC9510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12-</w:t>
            </w:r>
            <w:r w:rsidR="00074901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هو دخول أي مادة ضارة او ملوثة داخل الجسم بكميات معينة فتحدث فيه اضرارا:</w:t>
            </w:r>
          </w:p>
        </w:tc>
      </w:tr>
      <w:tr w:rsidR="0049126E" w14:paraId="42E578AF" w14:textId="77777777" w:rsidTr="003F6BC5">
        <w:tc>
          <w:tcPr>
            <w:tcW w:w="2074" w:type="dxa"/>
          </w:tcPr>
          <w:p w14:paraId="12A6B10B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التسمم</w:t>
            </w:r>
          </w:p>
        </w:tc>
        <w:tc>
          <w:tcPr>
            <w:tcW w:w="2074" w:type="dxa"/>
          </w:tcPr>
          <w:p w14:paraId="1FE2B9F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الاختناق</w:t>
            </w:r>
          </w:p>
        </w:tc>
        <w:tc>
          <w:tcPr>
            <w:tcW w:w="2074" w:type="dxa"/>
          </w:tcPr>
          <w:p w14:paraId="5804A001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الحروق</w:t>
            </w:r>
          </w:p>
        </w:tc>
        <w:tc>
          <w:tcPr>
            <w:tcW w:w="2074" w:type="dxa"/>
          </w:tcPr>
          <w:p w14:paraId="447B2273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المرض</w:t>
            </w:r>
          </w:p>
        </w:tc>
      </w:tr>
    </w:tbl>
    <w:p w14:paraId="7853A26B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5A27C238" w14:textId="77777777" w:rsidTr="003F6BC5">
        <w:tc>
          <w:tcPr>
            <w:tcW w:w="8296" w:type="dxa"/>
            <w:gridSpan w:val="4"/>
          </w:tcPr>
          <w:p w14:paraId="3B8AE2B3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13- </w:t>
            </w:r>
            <w:r w:rsidR="00074901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ينقسم التسمم الدوائي الى نوعين تسمم حاد وتسمم:</w:t>
            </w:r>
          </w:p>
        </w:tc>
      </w:tr>
      <w:tr w:rsidR="0049126E" w14:paraId="0A59E455" w14:textId="77777777" w:rsidTr="003F6BC5">
        <w:tc>
          <w:tcPr>
            <w:tcW w:w="2074" w:type="dxa"/>
          </w:tcPr>
          <w:p w14:paraId="4252CC57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بسيط</w:t>
            </w:r>
          </w:p>
        </w:tc>
        <w:tc>
          <w:tcPr>
            <w:tcW w:w="2074" w:type="dxa"/>
          </w:tcPr>
          <w:p w14:paraId="7D75F1F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مزمن</w:t>
            </w:r>
          </w:p>
        </w:tc>
        <w:tc>
          <w:tcPr>
            <w:tcW w:w="2074" w:type="dxa"/>
          </w:tcPr>
          <w:p w14:paraId="30D0215E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2074" w:type="dxa"/>
          </w:tcPr>
          <w:p w14:paraId="3B9CD310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شديد</w:t>
            </w:r>
          </w:p>
        </w:tc>
      </w:tr>
    </w:tbl>
    <w:p w14:paraId="35994A5A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8"/>
        <w:gridCol w:w="2069"/>
        <w:gridCol w:w="2070"/>
        <w:gridCol w:w="2069"/>
      </w:tblGrid>
      <w:tr w:rsidR="0049126E" w14:paraId="4F887E93" w14:textId="77777777" w:rsidTr="003F6BC5">
        <w:tc>
          <w:tcPr>
            <w:tcW w:w="8296" w:type="dxa"/>
            <w:gridSpan w:val="4"/>
          </w:tcPr>
          <w:p w14:paraId="54C61E62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14-</w:t>
            </w:r>
            <w:r w:rsidR="00074901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تستخدم المسكنات لتقليل:</w:t>
            </w:r>
          </w:p>
        </w:tc>
      </w:tr>
      <w:tr w:rsidR="0049126E" w14:paraId="4100E7B8" w14:textId="77777777" w:rsidTr="003F6BC5">
        <w:tc>
          <w:tcPr>
            <w:tcW w:w="2074" w:type="dxa"/>
          </w:tcPr>
          <w:p w14:paraId="426CB999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الوزن</w:t>
            </w:r>
          </w:p>
        </w:tc>
        <w:tc>
          <w:tcPr>
            <w:tcW w:w="2074" w:type="dxa"/>
          </w:tcPr>
          <w:p w14:paraId="60190782" w14:textId="77777777" w:rsidR="00020C90" w:rsidRPr="00BD6530" w:rsidRDefault="00AB590A" w:rsidP="00074901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الآلام</w:t>
            </w:r>
          </w:p>
        </w:tc>
        <w:tc>
          <w:tcPr>
            <w:tcW w:w="2074" w:type="dxa"/>
          </w:tcPr>
          <w:p w14:paraId="3B41F9C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المضاعفات</w:t>
            </w:r>
          </w:p>
        </w:tc>
        <w:tc>
          <w:tcPr>
            <w:tcW w:w="2074" w:type="dxa"/>
          </w:tcPr>
          <w:p w14:paraId="6D17B17D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التسمم</w:t>
            </w:r>
          </w:p>
        </w:tc>
      </w:tr>
    </w:tbl>
    <w:p w14:paraId="5AC6597B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377685A7" w14:textId="77777777" w:rsidTr="003F6BC5">
        <w:tc>
          <w:tcPr>
            <w:tcW w:w="8296" w:type="dxa"/>
            <w:gridSpan w:val="4"/>
          </w:tcPr>
          <w:p w14:paraId="0663A32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15- </w:t>
            </w:r>
            <w:r w:rsidR="00074901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المسكنات التي يمكن شراؤها من الصيدلية دون وصفة طبية تسمى مسكنات:</w:t>
            </w:r>
          </w:p>
        </w:tc>
      </w:tr>
      <w:tr w:rsidR="0049126E" w14:paraId="693C95EA" w14:textId="77777777" w:rsidTr="003F6BC5">
        <w:tc>
          <w:tcPr>
            <w:tcW w:w="2074" w:type="dxa"/>
          </w:tcPr>
          <w:p w14:paraId="58F22EE2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طبية</w:t>
            </w:r>
          </w:p>
        </w:tc>
        <w:tc>
          <w:tcPr>
            <w:tcW w:w="2074" w:type="dxa"/>
          </w:tcPr>
          <w:p w14:paraId="5DFD7E6C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كيميائية</w:t>
            </w:r>
          </w:p>
        </w:tc>
        <w:tc>
          <w:tcPr>
            <w:tcW w:w="2074" w:type="dxa"/>
          </w:tcPr>
          <w:p w14:paraId="60E7EBC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لا وصفية</w:t>
            </w:r>
          </w:p>
        </w:tc>
        <w:tc>
          <w:tcPr>
            <w:tcW w:w="2074" w:type="dxa"/>
          </w:tcPr>
          <w:p w14:paraId="3C4CCC0B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وصفية</w:t>
            </w:r>
          </w:p>
        </w:tc>
      </w:tr>
    </w:tbl>
    <w:p w14:paraId="54501CA1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32F0B6C3" w14:textId="77777777" w:rsidTr="003F6BC5">
        <w:tc>
          <w:tcPr>
            <w:tcW w:w="8296" w:type="dxa"/>
            <w:gridSpan w:val="4"/>
          </w:tcPr>
          <w:p w14:paraId="2067388A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16- </w:t>
            </w:r>
            <w:r w:rsidR="00074901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من اهم اعراض التسمم الدوائي:</w:t>
            </w:r>
          </w:p>
        </w:tc>
      </w:tr>
      <w:tr w:rsidR="0049126E" w14:paraId="53606BFB" w14:textId="77777777" w:rsidTr="003F6BC5">
        <w:tc>
          <w:tcPr>
            <w:tcW w:w="2074" w:type="dxa"/>
          </w:tcPr>
          <w:p w14:paraId="57A02C42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ارتفاع درجة الحرارة</w:t>
            </w:r>
          </w:p>
        </w:tc>
        <w:tc>
          <w:tcPr>
            <w:tcW w:w="2074" w:type="dxa"/>
          </w:tcPr>
          <w:p w14:paraId="36CEBC8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ضيق التنفس</w:t>
            </w:r>
          </w:p>
        </w:tc>
        <w:tc>
          <w:tcPr>
            <w:tcW w:w="2074" w:type="dxa"/>
          </w:tcPr>
          <w:p w14:paraId="3422D3F1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الهزال</w:t>
            </w:r>
          </w:p>
        </w:tc>
        <w:tc>
          <w:tcPr>
            <w:tcW w:w="2074" w:type="dxa"/>
          </w:tcPr>
          <w:p w14:paraId="3729A309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انخفاض الضغط</w:t>
            </w:r>
          </w:p>
        </w:tc>
      </w:tr>
    </w:tbl>
    <w:p w14:paraId="351B629D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0"/>
        <w:gridCol w:w="2069"/>
        <w:gridCol w:w="2069"/>
        <w:gridCol w:w="2068"/>
      </w:tblGrid>
      <w:tr w:rsidR="0049126E" w14:paraId="617D0337" w14:textId="77777777" w:rsidTr="003F6BC5">
        <w:tc>
          <w:tcPr>
            <w:tcW w:w="8296" w:type="dxa"/>
            <w:gridSpan w:val="4"/>
          </w:tcPr>
          <w:p w14:paraId="76A2E01F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17- </w:t>
            </w:r>
            <w:r w:rsidR="00074901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يستطيع الأشخاص الاذكياء عاطفيا ان يتحدثوا عن مشاعرهم بوضوح لانهم يمتلكون مهارة:</w:t>
            </w:r>
          </w:p>
        </w:tc>
      </w:tr>
      <w:tr w:rsidR="0049126E" w14:paraId="66A46859" w14:textId="77777777" w:rsidTr="003F6BC5">
        <w:tc>
          <w:tcPr>
            <w:tcW w:w="2074" w:type="dxa"/>
          </w:tcPr>
          <w:p w14:paraId="13F13BDC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تحفيز الذات</w:t>
            </w:r>
          </w:p>
        </w:tc>
        <w:tc>
          <w:tcPr>
            <w:tcW w:w="2074" w:type="dxa"/>
          </w:tcPr>
          <w:p w14:paraId="28922976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تحديد العواطف</w:t>
            </w:r>
          </w:p>
        </w:tc>
        <w:tc>
          <w:tcPr>
            <w:tcW w:w="2074" w:type="dxa"/>
          </w:tcPr>
          <w:p w14:paraId="0A4D52BC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العلاقات الصحية</w:t>
            </w:r>
          </w:p>
        </w:tc>
        <w:tc>
          <w:tcPr>
            <w:tcW w:w="2074" w:type="dxa"/>
          </w:tcPr>
          <w:p w14:paraId="536BB8FB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القوة</w:t>
            </w:r>
          </w:p>
        </w:tc>
      </w:tr>
    </w:tbl>
    <w:p w14:paraId="4C43FF24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79D35B40" w14:textId="77777777" w:rsidTr="003F6BC5">
        <w:tc>
          <w:tcPr>
            <w:tcW w:w="8296" w:type="dxa"/>
            <w:gridSpan w:val="4"/>
          </w:tcPr>
          <w:p w14:paraId="679FD5A0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18- </w:t>
            </w:r>
            <w:r w:rsidR="00074901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الذكاء العاطفي يساعدك في رفع وتحسين:</w:t>
            </w:r>
          </w:p>
        </w:tc>
      </w:tr>
      <w:tr w:rsidR="0049126E" w14:paraId="7F173F10" w14:textId="77777777" w:rsidTr="003F6BC5">
        <w:tc>
          <w:tcPr>
            <w:tcW w:w="2074" w:type="dxa"/>
          </w:tcPr>
          <w:p w14:paraId="3C609751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مهاراتك اليدوية</w:t>
            </w:r>
          </w:p>
        </w:tc>
        <w:tc>
          <w:tcPr>
            <w:tcW w:w="2074" w:type="dxa"/>
          </w:tcPr>
          <w:p w14:paraId="6099DC02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تحصيلك الدراسي</w:t>
            </w:r>
          </w:p>
        </w:tc>
        <w:tc>
          <w:tcPr>
            <w:tcW w:w="2074" w:type="dxa"/>
          </w:tcPr>
          <w:p w14:paraId="099A33EA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صحتك الجسدية</w:t>
            </w:r>
          </w:p>
        </w:tc>
        <w:tc>
          <w:tcPr>
            <w:tcW w:w="2074" w:type="dxa"/>
          </w:tcPr>
          <w:p w14:paraId="7BC63CCB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أدائك الرياضي</w:t>
            </w:r>
          </w:p>
        </w:tc>
      </w:tr>
    </w:tbl>
    <w:p w14:paraId="39DB4AAA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68"/>
        <w:gridCol w:w="1843"/>
        <w:gridCol w:w="2409"/>
        <w:gridCol w:w="1556"/>
      </w:tblGrid>
      <w:tr w:rsidR="0049126E" w14:paraId="2FF4CE7B" w14:textId="77777777" w:rsidTr="00074901">
        <w:tc>
          <w:tcPr>
            <w:tcW w:w="8276" w:type="dxa"/>
            <w:gridSpan w:val="4"/>
          </w:tcPr>
          <w:p w14:paraId="2CCC2D5B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19- </w:t>
            </w:r>
            <w:r w:rsidR="00074901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يمكن استخدام المال المدخر في:</w:t>
            </w:r>
          </w:p>
        </w:tc>
      </w:tr>
      <w:tr w:rsidR="0049126E" w14:paraId="58E30332" w14:textId="77777777" w:rsidTr="00074901">
        <w:tc>
          <w:tcPr>
            <w:tcW w:w="2468" w:type="dxa"/>
          </w:tcPr>
          <w:p w14:paraId="5DA21707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التسوق الالكتروني العشوائي</w:t>
            </w:r>
          </w:p>
        </w:tc>
        <w:tc>
          <w:tcPr>
            <w:tcW w:w="1843" w:type="dxa"/>
          </w:tcPr>
          <w:p w14:paraId="2E5A5949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الصدقة والانفاق</w:t>
            </w:r>
          </w:p>
        </w:tc>
        <w:tc>
          <w:tcPr>
            <w:tcW w:w="2409" w:type="dxa"/>
          </w:tcPr>
          <w:p w14:paraId="5B20150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شراء الأجهزة الغير ضرورية</w:t>
            </w:r>
          </w:p>
        </w:tc>
        <w:tc>
          <w:tcPr>
            <w:tcW w:w="1556" w:type="dxa"/>
          </w:tcPr>
          <w:p w14:paraId="78D32FF0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شراء الالعاب</w:t>
            </w:r>
          </w:p>
        </w:tc>
      </w:tr>
    </w:tbl>
    <w:p w14:paraId="17FE7C7E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8"/>
        <w:gridCol w:w="2069"/>
        <w:gridCol w:w="2070"/>
        <w:gridCol w:w="2069"/>
      </w:tblGrid>
      <w:tr w:rsidR="0049126E" w14:paraId="64CEE5FA" w14:textId="77777777" w:rsidTr="003F6BC5">
        <w:tc>
          <w:tcPr>
            <w:tcW w:w="8296" w:type="dxa"/>
            <w:gridSpan w:val="4"/>
          </w:tcPr>
          <w:p w14:paraId="18FAB3C2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20- </w:t>
            </w:r>
            <w:r w:rsidR="00074901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من امثلة الرغبات في الانفاق المالي:</w:t>
            </w:r>
          </w:p>
        </w:tc>
      </w:tr>
      <w:tr w:rsidR="0049126E" w14:paraId="34DC978A" w14:textId="77777777" w:rsidTr="003F6BC5">
        <w:tc>
          <w:tcPr>
            <w:tcW w:w="2074" w:type="dxa"/>
          </w:tcPr>
          <w:p w14:paraId="7059931D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الفواتير</w:t>
            </w:r>
          </w:p>
        </w:tc>
        <w:tc>
          <w:tcPr>
            <w:tcW w:w="2074" w:type="dxa"/>
          </w:tcPr>
          <w:p w14:paraId="376DC3EF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الايجار</w:t>
            </w:r>
          </w:p>
        </w:tc>
        <w:tc>
          <w:tcPr>
            <w:tcW w:w="2074" w:type="dxa"/>
          </w:tcPr>
          <w:p w14:paraId="0902802B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شراء الكماليات</w:t>
            </w:r>
          </w:p>
        </w:tc>
        <w:tc>
          <w:tcPr>
            <w:tcW w:w="2074" w:type="dxa"/>
          </w:tcPr>
          <w:p w14:paraId="3FFBAB0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الادخار</w:t>
            </w:r>
          </w:p>
        </w:tc>
      </w:tr>
    </w:tbl>
    <w:p w14:paraId="0DAE4FDE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0"/>
        <w:gridCol w:w="2069"/>
        <w:gridCol w:w="2069"/>
        <w:gridCol w:w="2068"/>
      </w:tblGrid>
      <w:tr w:rsidR="0049126E" w14:paraId="2F759D43" w14:textId="77777777" w:rsidTr="003F6BC5">
        <w:tc>
          <w:tcPr>
            <w:tcW w:w="8296" w:type="dxa"/>
            <w:gridSpan w:val="4"/>
          </w:tcPr>
          <w:p w14:paraId="733ABD1B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21- </w:t>
            </w:r>
            <w:r w:rsidR="00074901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هو اقتطاع جزء من الدخل وحفظه دون استهلاكه:</w:t>
            </w:r>
          </w:p>
        </w:tc>
      </w:tr>
      <w:tr w:rsidR="0049126E" w14:paraId="62ABE370" w14:textId="77777777" w:rsidTr="003F6BC5">
        <w:tc>
          <w:tcPr>
            <w:tcW w:w="2074" w:type="dxa"/>
          </w:tcPr>
          <w:p w14:paraId="4E1ECEC2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الادخار</w:t>
            </w:r>
          </w:p>
        </w:tc>
        <w:tc>
          <w:tcPr>
            <w:tcW w:w="2074" w:type="dxa"/>
          </w:tcPr>
          <w:p w14:paraId="0EEEC3E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الشراء</w:t>
            </w:r>
          </w:p>
        </w:tc>
        <w:tc>
          <w:tcPr>
            <w:tcW w:w="2074" w:type="dxa"/>
          </w:tcPr>
          <w:p w14:paraId="78DDCC61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الانفاق</w:t>
            </w:r>
          </w:p>
        </w:tc>
        <w:tc>
          <w:tcPr>
            <w:tcW w:w="2074" w:type="dxa"/>
          </w:tcPr>
          <w:p w14:paraId="6FF69B2C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7490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البيع</w:t>
            </w:r>
          </w:p>
        </w:tc>
      </w:tr>
    </w:tbl>
    <w:p w14:paraId="774134A6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8"/>
        <w:gridCol w:w="2069"/>
        <w:gridCol w:w="2070"/>
        <w:gridCol w:w="2069"/>
      </w:tblGrid>
      <w:tr w:rsidR="0049126E" w14:paraId="2614FF4B" w14:textId="77777777" w:rsidTr="003F6BC5">
        <w:tc>
          <w:tcPr>
            <w:tcW w:w="8296" w:type="dxa"/>
            <w:gridSpan w:val="4"/>
          </w:tcPr>
          <w:p w14:paraId="1B8DB2E7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22- </w:t>
            </w:r>
            <w:r w:rsidR="007A2708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منشأة يمتلكها عادة شخص واحد يشارك بفاعلية في إدارة وتشغيل اعمالها:</w:t>
            </w:r>
          </w:p>
        </w:tc>
      </w:tr>
      <w:tr w:rsidR="0049126E" w14:paraId="3FD274A5" w14:textId="77777777" w:rsidTr="003F6BC5">
        <w:tc>
          <w:tcPr>
            <w:tcW w:w="2074" w:type="dxa"/>
          </w:tcPr>
          <w:p w14:paraId="0E929CA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الانفاق</w:t>
            </w:r>
          </w:p>
        </w:tc>
        <w:tc>
          <w:tcPr>
            <w:tcW w:w="2074" w:type="dxa"/>
          </w:tcPr>
          <w:p w14:paraId="2990027E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الاقتصاد الوطني</w:t>
            </w:r>
          </w:p>
        </w:tc>
        <w:tc>
          <w:tcPr>
            <w:tcW w:w="2074" w:type="dxa"/>
          </w:tcPr>
          <w:p w14:paraId="14BC571F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المشروعات الصغيرة</w:t>
            </w:r>
          </w:p>
        </w:tc>
        <w:tc>
          <w:tcPr>
            <w:tcW w:w="2074" w:type="dxa"/>
          </w:tcPr>
          <w:p w14:paraId="1866EE58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التجارة</w:t>
            </w:r>
          </w:p>
        </w:tc>
      </w:tr>
    </w:tbl>
    <w:p w14:paraId="07D1AD25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01"/>
        <w:gridCol w:w="2238"/>
        <w:gridCol w:w="2069"/>
        <w:gridCol w:w="2068"/>
      </w:tblGrid>
      <w:tr w:rsidR="0049126E" w14:paraId="2955C46F" w14:textId="77777777" w:rsidTr="007A2708">
        <w:tc>
          <w:tcPr>
            <w:tcW w:w="8276" w:type="dxa"/>
            <w:gridSpan w:val="4"/>
          </w:tcPr>
          <w:p w14:paraId="11EC17B2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23- </w:t>
            </w:r>
            <w:r w:rsidR="007A2708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من أنواع المشاريع الصغيرة:</w:t>
            </w:r>
          </w:p>
        </w:tc>
      </w:tr>
      <w:tr w:rsidR="0049126E" w14:paraId="7F290DBA" w14:textId="77777777" w:rsidTr="007A2708">
        <w:tc>
          <w:tcPr>
            <w:tcW w:w="1901" w:type="dxa"/>
          </w:tcPr>
          <w:p w14:paraId="5A5D95B6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المؤسسات المالية</w:t>
            </w:r>
          </w:p>
        </w:tc>
        <w:tc>
          <w:tcPr>
            <w:tcW w:w="2238" w:type="dxa"/>
          </w:tcPr>
          <w:p w14:paraId="53455A9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ب-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المشاريع الإنتاجية</w:t>
            </w: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69" w:type="dxa"/>
          </w:tcPr>
          <w:p w14:paraId="26B0DC73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الشركات</w:t>
            </w:r>
          </w:p>
        </w:tc>
        <w:tc>
          <w:tcPr>
            <w:tcW w:w="2068" w:type="dxa"/>
          </w:tcPr>
          <w:p w14:paraId="6A05E4D7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البنوك</w:t>
            </w:r>
          </w:p>
        </w:tc>
      </w:tr>
    </w:tbl>
    <w:p w14:paraId="6500A1E9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8"/>
        <w:gridCol w:w="2069"/>
        <w:gridCol w:w="2070"/>
        <w:gridCol w:w="2069"/>
      </w:tblGrid>
      <w:tr w:rsidR="0049126E" w14:paraId="7B6204DD" w14:textId="77777777" w:rsidTr="003F6BC5">
        <w:tc>
          <w:tcPr>
            <w:tcW w:w="8296" w:type="dxa"/>
            <w:gridSpan w:val="4"/>
          </w:tcPr>
          <w:p w14:paraId="645065E6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24- </w:t>
            </w:r>
            <w:r w:rsidR="007A2708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من أنشطة التجارة الرقمية:</w:t>
            </w:r>
          </w:p>
        </w:tc>
      </w:tr>
      <w:tr w:rsidR="0049126E" w14:paraId="1D41B284" w14:textId="77777777" w:rsidTr="003F6BC5">
        <w:tc>
          <w:tcPr>
            <w:tcW w:w="2074" w:type="dxa"/>
          </w:tcPr>
          <w:p w14:paraId="7A618A18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التسوق</w:t>
            </w:r>
          </w:p>
        </w:tc>
        <w:tc>
          <w:tcPr>
            <w:tcW w:w="2074" w:type="dxa"/>
          </w:tcPr>
          <w:p w14:paraId="0AFBA5A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الدفع المباشر</w:t>
            </w:r>
          </w:p>
        </w:tc>
        <w:tc>
          <w:tcPr>
            <w:tcW w:w="2074" w:type="dxa"/>
          </w:tcPr>
          <w:p w14:paraId="730E663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الدفع الالكتروني</w:t>
            </w:r>
          </w:p>
        </w:tc>
        <w:tc>
          <w:tcPr>
            <w:tcW w:w="2074" w:type="dxa"/>
          </w:tcPr>
          <w:p w14:paraId="0A73F319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الادخار</w:t>
            </w:r>
          </w:p>
        </w:tc>
      </w:tr>
    </w:tbl>
    <w:p w14:paraId="7C6A40C6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1675"/>
        <w:gridCol w:w="2464"/>
        <w:gridCol w:w="2068"/>
      </w:tblGrid>
      <w:tr w:rsidR="0049126E" w14:paraId="30452069" w14:textId="77777777" w:rsidTr="007A2708">
        <w:tc>
          <w:tcPr>
            <w:tcW w:w="8276" w:type="dxa"/>
            <w:gridSpan w:val="4"/>
          </w:tcPr>
          <w:p w14:paraId="1343EF6F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25- </w:t>
            </w:r>
            <w:r w:rsidR="007A2708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من إيجابيات التجارة الالكترونية:</w:t>
            </w:r>
          </w:p>
        </w:tc>
      </w:tr>
      <w:tr w:rsidR="0049126E" w14:paraId="72F20144" w14:textId="77777777" w:rsidTr="007A2708">
        <w:tc>
          <w:tcPr>
            <w:tcW w:w="2069" w:type="dxa"/>
          </w:tcPr>
          <w:p w14:paraId="66F920A0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توفير الوقت فقط</w:t>
            </w:r>
          </w:p>
        </w:tc>
        <w:tc>
          <w:tcPr>
            <w:tcW w:w="1675" w:type="dxa"/>
          </w:tcPr>
          <w:p w14:paraId="7E659B13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كثرة الوظائف</w:t>
            </w:r>
          </w:p>
        </w:tc>
        <w:tc>
          <w:tcPr>
            <w:tcW w:w="2464" w:type="dxa"/>
          </w:tcPr>
          <w:p w14:paraId="1AFB18E6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حفظ البيانات البنكية</w:t>
            </w:r>
          </w:p>
        </w:tc>
        <w:tc>
          <w:tcPr>
            <w:tcW w:w="2068" w:type="dxa"/>
          </w:tcPr>
          <w:p w14:paraId="2DF6DFBC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توفير الوقت والجهد</w:t>
            </w:r>
          </w:p>
        </w:tc>
      </w:tr>
    </w:tbl>
    <w:p w14:paraId="492782F7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7D99BBDC" w14:textId="77777777" w:rsidTr="003F6BC5">
        <w:tc>
          <w:tcPr>
            <w:tcW w:w="8296" w:type="dxa"/>
            <w:gridSpan w:val="4"/>
          </w:tcPr>
          <w:p w14:paraId="0BD821EA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26- </w:t>
            </w:r>
            <w:r w:rsidR="007A2708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عند تنفيذ عمليات الشراء الرقمي احذر من المواقع الالكترونية غير:</w:t>
            </w:r>
          </w:p>
        </w:tc>
      </w:tr>
      <w:tr w:rsidR="0049126E" w14:paraId="5A69DB05" w14:textId="77777777" w:rsidTr="003F6BC5">
        <w:tc>
          <w:tcPr>
            <w:tcW w:w="2074" w:type="dxa"/>
          </w:tcPr>
          <w:p w14:paraId="0DC8ED6C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الآمنة</w:t>
            </w:r>
          </w:p>
        </w:tc>
        <w:tc>
          <w:tcPr>
            <w:tcW w:w="2074" w:type="dxa"/>
          </w:tcPr>
          <w:p w14:paraId="7048FD81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الرئيسة</w:t>
            </w:r>
          </w:p>
        </w:tc>
        <w:tc>
          <w:tcPr>
            <w:tcW w:w="2074" w:type="dxa"/>
          </w:tcPr>
          <w:p w14:paraId="3B3243B0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الحكومية</w:t>
            </w:r>
          </w:p>
        </w:tc>
        <w:tc>
          <w:tcPr>
            <w:tcW w:w="2074" w:type="dxa"/>
          </w:tcPr>
          <w:p w14:paraId="125B7A27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المترجمة</w:t>
            </w:r>
          </w:p>
        </w:tc>
      </w:tr>
    </w:tbl>
    <w:p w14:paraId="2A043924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0"/>
        <w:gridCol w:w="1674"/>
        <w:gridCol w:w="2464"/>
        <w:gridCol w:w="2068"/>
      </w:tblGrid>
      <w:tr w:rsidR="0049126E" w14:paraId="46F780BA" w14:textId="77777777" w:rsidTr="007A2708">
        <w:tc>
          <w:tcPr>
            <w:tcW w:w="8276" w:type="dxa"/>
            <w:gridSpan w:val="4"/>
          </w:tcPr>
          <w:p w14:paraId="7F10EA3F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27- </w:t>
            </w:r>
            <w:r w:rsidR="007A2708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من امثلة الحاجات في الانفاق المالي:</w:t>
            </w:r>
          </w:p>
        </w:tc>
      </w:tr>
      <w:tr w:rsidR="0049126E" w14:paraId="58EFAD82" w14:textId="77777777" w:rsidTr="007A2708">
        <w:tc>
          <w:tcPr>
            <w:tcW w:w="2070" w:type="dxa"/>
          </w:tcPr>
          <w:p w14:paraId="20123391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شراء الكماليات</w:t>
            </w:r>
          </w:p>
        </w:tc>
        <w:tc>
          <w:tcPr>
            <w:tcW w:w="1674" w:type="dxa"/>
          </w:tcPr>
          <w:p w14:paraId="75510CE7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الايجار</w:t>
            </w:r>
          </w:p>
        </w:tc>
        <w:tc>
          <w:tcPr>
            <w:tcW w:w="2464" w:type="dxa"/>
          </w:tcPr>
          <w:p w14:paraId="4168E1D8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شراء الوجبات السريعة</w:t>
            </w:r>
          </w:p>
        </w:tc>
        <w:tc>
          <w:tcPr>
            <w:tcW w:w="2068" w:type="dxa"/>
          </w:tcPr>
          <w:p w14:paraId="6FACF2E8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اقتناء التحف</w:t>
            </w:r>
          </w:p>
        </w:tc>
      </w:tr>
    </w:tbl>
    <w:p w14:paraId="7DE03E66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48807163" w14:textId="77777777" w:rsidTr="003F6BC5">
        <w:tc>
          <w:tcPr>
            <w:tcW w:w="8296" w:type="dxa"/>
            <w:gridSpan w:val="4"/>
          </w:tcPr>
          <w:p w14:paraId="1EC6B7A8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28- </w:t>
            </w:r>
            <w:r w:rsidR="007A2708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وحدة قياس كمية الطاقة في الطعام هي:</w:t>
            </w:r>
          </w:p>
        </w:tc>
      </w:tr>
      <w:tr w:rsidR="0049126E" w14:paraId="0BD6ED56" w14:textId="77777777" w:rsidTr="003F6BC5">
        <w:tc>
          <w:tcPr>
            <w:tcW w:w="2074" w:type="dxa"/>
          </w:tcPr>
          <w:p w14:paraId="028AB62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الحصة اليومية</w:t>
            </w:r>
          </w:p>
        </w:tc>
        <w:tc>
          <w:tcPr>
            <w:tcW w:w="2074" w:type="dxa"/>
          </w:tcPr>
          <w:p w14:paraId="1E7A280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السعرات الحرارية</w:t>
            </w:r>
          </w:p>
        </w:tc>
        <w:tc>
          <w:tcPr>
            <w:tcW w:w="2074" w:type="dxa"/>
          </w:tcPr>
          <w:p w14:paraId="4F5E1059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العناصر الغذائية</w:t>
            </w:r>
          </w:p>
        </w:tc>
        <w:tc>
          <w:tcPr>
            <w:tcW w:w="2074" w:type="dxa"/>
          </w:tcPr>
          <w:p w14:paraId="66A6109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نسبة وجود الماء</w:t>
            </w:r>
          </w:p>
        </w:tc>
      </w:tr>
    </w:tbl>
    <w:p w14:paraId="4F5BC17A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70"/>
        <w:gridCol w:w="2068"/>
      </w:tblGrid>
      <w:tr w:rsidR="0049126E" w14:paraId="1F04646F" w14:textId="77777777" w:rsidTr="003F6BC5">
        <w:tc>
          <w:tcPr>
            <w:tcW w:w="8296" w:type="dxa"/>
            <w:gridSpan w:val="4"/>
          </w:tcPr>
          <w:p w14:paraId="0E1A38DE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29- </w:t>
            </w:r>
            <w:r w:rsidR="007A2708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من العوامل التي تحدد احتياجات الفرد من السعرات الحرارية:</w:t>
            </w:r>
          </w:p>
        </w:tc>
      </w:tr>
      <w:tr w:rsidR="0049126E" w14:paraId="79327646" w14:textId="77777777" w:rsidTr="003F6BC5">
        <w:tc>
          <w:tcPr>
            <w:tcW w:w="2074" w:type="dxa"/>
          </w:tcPr>
          <w:p w14:paraId="068DAA41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النشاط البدني</w:t>
            </w:r>
          </w:p>
        </w:tc>
        <w:tc>
          <w:tcPr>
            <w:tcW w:w="2074" w:type="dxa"/>
          </w:tcPr>
          <w:p w14:paraId="03C92E5F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العيش في المدينة</w:t>
            </w:r>
          </w:p>
        </w:tc>
        <w:tc>
          <w:tcPr>
            <w:tcW w:w="2074" w:type="dxa"/>
          </w:tcPr>
          <w:p w14:paraId="5804B32C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النظافة الشخصية</w:t>
            </w:r>
          </w:p>
        </w:tc>
        <w:tc>
          <w:tcPr>
            <w:tcW w:w="2074" w:type="dxa"/>
          </w:tcPr>
          <w:p w14:paraId="475A95D2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النوم</w:t>
            </w:r>
          </w:p>
        </w:tc>
      </w:tr>
    </w:tbl>
    <w:p w14:paraId="1FF0453B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18D36BC3" w14:textId="77777777" w:rsidTr="003F6BC5">
        <w:tc>
          <w:tcPr>
            <w:tcW w:w="8296" w:type="dxa"/>
            <w:gridSpan w:val="4"/>
          </w:tcPr>
          <w:p w14:paraId="5F9CAE31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30- </w:t>
            </w:r>
            <w:r w:rsidR="007A2708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من العادات الغذائية الجيدة التي تجعل الفرد يتناول كمية طعام اقل ،تناول الطعام:</w:t>
            </w:r>
          </w:p>
        </w:tc>
      </w:tr>
      <w:tr w:rsidR="0049126E" w14:paraId="40122FFC" w14:textId="77777777" w:rsidTr="003F6BC5">
        <w:tc>
          <w:tcPr>
            <w:tcW w:w="2074" w:type="dxa"/>
          </w:tcPr>
          <w:p w14:paraId="01D9E92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بسرعة</w:t>
            </w:r>
          </w:p>
        </w:tc>
        <w:tc>
          <w:tcPr>
            <w:tcW w:w="2074" w:type="dxa"/>
          </w:tcPr>
          <w:p w14:paraId="1FD1C0A1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ببطء</w:t>
            </w:r>
          </w:p>
        </w:tc>
        <w:tc>
          <w:tcPr>
            <w:tcW w:w="2074" w:type="dxa"/>
          </w:tcPr>
          <w:p w14:paraId="4CD79CF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متأخرا</w:t>
            </w:r>
          </w:p>
        </w:tc>
        <w:tc>
          <w:tcPr>
            <w:tcW w:w="2074" w:type="dxa"/>
          </w:tcPr>
          <w:p w14:paraId="06AD43E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منفردا</w:t>
            </w:r>
          </w:p>
        </w:tc>
      </w:tr>
    </w:tbl>
    <w:p w14:paraId="14C7AC31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7D4CF7B9" w14:textId="77777777" w:rsidTr="003F6BC5">
        <w:tc>
          <w:tcPr>
            <w:tcW w:w="8296" w:type="dxa"/>
            <w:gridSpan w:val="4"/>
          </w:tcPr>
          <w:p w14:paraId="4B259EE1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31- </w:t>
            </w:r>
            <w:r w:rsidR="007A2708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يؤدي الاكثار من تناول القهوة خلال اليوم الى الإصابة بالأرق وعدم النوم المريح ذلك بسبب الافراط في تناول المادة التي تتركز فيها وهي:</w:t>
            </w:r>
          </w:p>
        </w:tc>
      </w:tr>
      <w:tr w:rsidR="0049126E" w14:paraId="4ED275D6" w14:textId="77777777" w:rsidTr="003F6BC5">
        <w:tc>
          <w:tcPr>
            <w:tcW w:w="2074" w:type="dxa"/>
          </w:tcPr>
          <w:p w14:paraId="0CC87A2F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الحديد</w:t>
            </w:r>
          </w:p>
        </w:tc>
        <w:tc>
          <w:tcPr>
            <w:tcW w:w="2074" w:type="dxa"/>
          </w:tcPr>
          <w:p w14:paraId="020407DD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الكافيين</w:t>
            </w:r>
          </w:p>
        </w:tc>
        <w:tc>
          <w:tcPr>
            <w:tcW w:w="2074" w:type="dxa"/>
          </w:tcPr>
          <w:p w14:paraId="6FAE51E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الفلورايد</w:t>
            </w:r>
          </w:p>
        </w:tc>
        <w:tc>
          <w:tcPr>
            <w:tcW w:w="2074" w:type="dxa"/>
          </w:tcPr>
          <w:p w14:paraId="0D88A94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A270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النحاس</w:t>
            </w:r>
          </w:p>
        </w:tc>
      </w:tr>
    </w:tbl>
    <w:p w14:paraId="7AFF6E4D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5009526C" w14:textId="77777777" w:rsidTr="003F6BC5">
        <w:tc>
          <w:tcPr>
            <w:tcW w:w="8296" w:type="dxa"/>
            <w:gridSpan w:val="4"/>
          </w:tcPr>
          <w:p w14:paraId="34377ED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32- </w:t>
            </w:r>
            <w:r w:rsidR="003F6BC5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التثقيف الصحي في الاختيار الصحيح للأطعمة وحساب السعرات الحرارية يساهم في انتشار:</w:t>
            </w:r>
          </w:p>
        </w:tc>
      </w:tr>
      <w:tr w:rsidR="0049126E" w14:paraId="71B4DCD7" w14:textId="77777777" w:rsidTr="003F6BC5">
        <w:tc>
          <w:tcPr>
            <w:tcW w:w="2074" w:type="dxa"/>
          </w:tcPr>
          <w:p w14:paraId="10ABD70C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العادات الغذائية الجيدة</w:t>
            </w:r>
          </w:p>
        </w:tc>
        <w:tc>
          <w:tcPr>
            <w:tcW w:w="2074" w:type="dxa"/>
          </w:tcPr>
          <w:p w14:paraId="2B65AAB9" w14:textId="77777777" w:rsidR="00020C90" w:rsidRPr="00BD6530" w:rsidRDefault="00AB590A" w:rsidP="003F6BC5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الحميات الغذائية القاسية</w:t>
            </w:r>
          </w:p>
        </w:tc>
        <w:tc>
          <w:tcPr>
            <w:tcW w:w="2074" w:type="dxa"/>
          </w:tcPr>
          <w:p w14:paraId="765339FE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تناول الأطعمة المعلبة</w:t>
            </w:r>
          </w:p>
        </w:tc>
        <w:tc>
          <w:tcPr>
            <w:tcW w:w="2074" w:type="dxa"/>
          </w:tcPr>
          <w:p w14:paraId="71E4CDB7" w14:textId="77777777" w:rsidR="00020C90" w:rsidRPr="00BD6530" w:rsidRDefault="00AB590A" w:rsidP="003F6BC5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تناول الوجبات السريعة</w:t>
            </w:r>
          </w:p>
        </w:tc>
      </w:tr>
    </w:tbl>
    <w:p w14:paraId="42890B95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4E7FC1DA" w14:textId="77777777" w:rsidTr="003F6BC5">
        <w:tc>
          <w:tcPr>
            <w:tcW w:w="8296" w:type="dxa"/>
            <w:gridSpan w:val="4"/>
          </w:tcPr>
          <w:p w14:paraId="1E8E2720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33- </w:t>
            </w:r>
            <w:r w:rsidR="003F6BC5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إهمال تناول الوجبات اليومية خاصة وجبة الإفطار من العادات الغذائية السيئة التي تؤدي الى:</w:t>
            </w:r>
          </w:p>
        </w:tc>
      </w:tr>
      <w:tr w:rsidR="0049126E" w14:paraId="28C4606B" w14:textId="77777777" w:rsidTr="003F6BC5">
        <w:tc>
          <w:tcPr>
            <w:tcW w:w="2074" w:type="dxa"/>
          </w:tcPr>
          <w:p w14:paraId="163CB020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انخفاض السكر</w:t>
            </w:r>
          </w:p>
        </w:tc>
        <w:tc>
          <w:tcPr>
            <w:tcW w:w="2074" w:type="dxa"/>
          </w:tcPr>
          <w:p w14:paraId="313D6CA1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ارتفاع ضغط الدم</w:t>
            </w:r>
          </w:p>
        </w:tc>
        <w:tc>
          <w:tcPr>
            <w:tcW w:w="2074" w:type="dxa"/>
          </w:tcPr>
          <w:p w14:paraId="1C7D2E63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ضعف النظر</w:t>
            </w:r>
          </w:p>
        </w:tc>
        <w:tc>
          <w:tcPr>
            <w:tcW w:w="2074" w:type="dxa"/>
          </w:tcPr>
          <w:p w14:paraId="096953E6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ارتفاع مناعة الجسم</w:t>
            </w:r>
          </w:p>
        </w:tc>
      </w:tr>
    </w:tbl>
    <w:p w14:paraId="10B3B5C0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1732"/>
        <w:gridCol w:w="2406"/>
      </w:tblGrid>
      <w:tr w:rsidR="0049126E" w14:paraId="77ED3CAF" w14:textId="77777777" w:rsidTr="003F6BC5">
        <w:tc>
          <w:tcPr>
            <w:tcW w:w="8276" w:type="dxa"/>
            <w:gridSpan w:val="4"/>
          </w:tcPr>
          <w:p w14:paraId="59504829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34- </w:t>
            </w:r>
            <w:r w:rsidR="003F6BC5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للتخلص من السمنة ينصح بتناول الغذاء المتوازن ذلك من خلال تناول المواد الكربوهيدراتية:</w:t>
            </w:r>
          </w:p>
        </w:tc>
      </w:tr>
      <w:tr w:rsidR="0049126E" w14:paraId="7C79C4EA" w14:textId="77777777" w:rsidTr="003F6BC5">
        <w:tc>
          <w:tcPr>
            <w:tcW w:w="2069" w:type="dxa"/>
          </w:tcPr>
          <w:p w14:paraId="633E0613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بكثرة</w:t>
            </w:r>
          </w:p>
        </w:tc>
        <w:tc>
          <w:tcPr>
            <w:tcW w:w="2069" w:type="dxa"/>
          </w:tcPr>
          <w:p w14:paraId="5D7BF48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باعتدال </w:t>
            </w:r>
          </w:p>
        </w:tc>
        <w:tc>
          <w:tcPr>
            <w:tcW w:w="1732" w:type="dxa"/>
          </w:tcPr>
          <w:p w14:paraId="7760888D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بأقل كمية</w:t>
            </w:r>
          </w:p>
        </w:tc>
        <w:tc>
          <w:tcPr>
            <w:tcW w:w="2406" w:type="dxa"/>
          </w:tcPr>
          <w:p w14:paraId="4D637B30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مرة واحد فقط اسبوعيا</w:t>
            </w:r>
          </w:p>
        </w:tc>
      </w:tr>
    </w:tbl>
    <w:p w14:paraId="66843519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0"/>
        <w:gridCol w:w="2069"/>
        <w:gridCol w:w="2069"/>
        <w:gridCol w:w="2068"/>
      </w:tblGrid>
      <w:tr w:rsidR="0049126E" w14:paraId="0EEED3C8" w14:textId="77777777" w:rsidTr="003F6BC5">
        <w:tc>
          <w:tcPr>
            <w:tcW w:w="8296" w:type="dxa"/>
            <w:gridSpan w:val="4"/>
          </w:tcPr>
          <w:p w14:paraId="78F5F617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35- </w:t>
            </w:r>
            <w:r w:rsidR="003F6BC5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من المناسبات الوطنية التي يشعر فيها الفرد بمزيد من الفخر والاعتزاز بالوطن وإنجازاته:</w:t>
            </w:r>
          </w:p>
        </w:tc>
      </w:tr>
      <w:tr w:rsidR="0049126E" w14:paraId="4AFB4A5E" w14:textId="77777777" w:rsidTr="003F6BC5">
        <w:tc>
          <w:tcPr>
            <w:tcW w:w="2074" w:type="dxa"/>
          </w:tcPr>
          <w:p w14:paraId="7B3F6A0F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يوم التأسيس</w:t>
            </w:r>
          </w:p>
        </w:tc>
        <w:tc>
          <w:tcPr>
            <w:tcW w:w="2074" w:type="dxa"/>
          </w:tcPr>
          <w:p w14:paraId="4AD4A973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عيد الاضحى</w:t>
            </w:r>
          </w:p>
        </w:tc>
        <w:tc>
          <w:tcPr>
            <w:tcW w:w="2074" w:type="dxa"/>
          </w:tcPr>
          <w:p w14:paraId="5B757F1C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شهر رمضان</w:t>
            </w:r>
          </w:p>
        </w:tc>
        <w:tc>
          <w:tcPr>
            <w:tcW w:w="2074" w:type="dxa"/>
          </w:tcPr>
          <w:p w14:paraId="459A4950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يوم عرفة</w:t>
            </w:r>
          </w:p>
        </w:tc>
      </w:tr>
    </w:tbl>
    <w:p w14:paraId="2560DCDB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3C862FAA" w14:textId="77777777" w:rsidTr="003F6BC5">
        <w:tc>
          <w:tcPr>
            <w:tcW w:w="8296" w:type="dxa"/>
            <w:gridSpan w:val="4"/>
          </w:tcPr>
          <w:p w14:paraId="100575D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36- </w:t>
            </w:r>
            <w:r w:rsidR="003F6BC5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مما يفسد مظاهر الفرح والسرور عند المشاركة في الاحتفالات الاجتماعية الوطنية:</w:t>
            </w:r>
          </w:p>
        </w:tc>
      </w:tr>
      <w:tr w:rsidR="0049126E" w14:paraId="5681E44E" w14:textId="77777777" w:rsidTr="003F6BC5">
        <w:tc>
          <w:tcPr>
            <w:tcW w:w="2074" w:type="dxa"/>
          </w:tcPr>
          <w:p w14:paraId="02DF6AF2" w14:textId="77777777" w:rsidR="00020C90" w:rsidRPr="00BD6530" w:rsidRDefault="00AB590A" w:rsidP="003F6BC5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الخروج في الأماكن العامة</w:t>
            </w:r>
          </w:p>
        </w:tc>
        <w:tc>
          <w:tcPr>
            <w:tcW w:w="2074" w:type="dxa"/>
          </w:tcPr>
          <w:p w14:paraId="501685C1" w14:textId="77777777" w:rsidR="00020C90" w:rsidRPr="00BD6530" w:rsidRDefault="00AB590A" w:rsidP="003F6BC5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التقاط الصور دون إذن</w:t>
            </w:r>
          </w:p>
        </w:tc>
        <w:tc>
          <w:tcPr>
            <w:tcW w:w="2074" w:type="dxa"/>
          </w:tcPr>
          <w:p w14:paraId="0B160DAB" w14:textId="77777777" w:rsidR="00020C90" w:rsidRPr="00BD6530" w:rsidRDefault="00AB590A" w:rsidP="003F6BC5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القاء التحية على الآخرين</w:t>
            </w:r>
          </w:p>
        </w:tc>
        <w:tc>
          <w:tcPr>
            <w:tcW w:w="2074" w:type="dxa"/>
          </w:tcPr>
          <w:p w14:paraId="6817075A" w14:textId="77777777" w:rsidR="00020C90" w:rsidRPr="00BD6530" w:rsidRDefault="00AB590A" w:rsidP="003F6BC5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الاجتماع في الأماكن الخاصة لذلك</w:t>
            </w:r>
          </w:p>
        </w:tc>
      </w:tr>
    </w:tbl>
    <w:p w14:paraId="502071A8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7"/>
        <w:gridCol w:w="1985"/>
        <w:gridCol w:w="2126"/>
        <w:gridCol w:w="2548"/>
      </w:tblGrid>
      <w:tr w:rsidR="0049126E" w14:paraId="48DC42C7" w14:textId="77777777" w:rsidTr="003F6BC5">
        <w:tc>
          <w:tcPr>
            <w:tcW w:w="8276" w:type="dxa"/>
            <w:gridSpan w:val="4"/>
          </w:tcPr>
          <w:p w14:paraId="07B51466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37-</w:t>
            </w:r>
            <w:r w:rsidR="003F6BC5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يعد الاحتفال بالمناسبات الوطنية سببا لـــ:</w:t>
            </w: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9126E" w14:paraId="71136A1A" w14:textId="77777777" w:rsidTr="003F6BC5">
        <w:tc>
          <w:tcPr>
            <w:tcW w:w="1617" w:type="dxa"/>
          </w:tcPr>
          <w:p w14:paraId="44FAAF33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الفخر والتباهي</w:t>
            </w:r>
          </w:p>
        </w:tc>
        <w:tc>
          <w:tcPr>
            <w:tcW w:w="1985" w:type="dxa"/>
          </w:tcPr>
          <w:p w14:paraId="60200860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الاحتفال بالأفراد </w:t>
            </w:r>
          </w:p>
        </w:tc>
        <w:tc>
          <w:tcPr>
            <w:tcW w:w="2126" w:type="dxa"/>
          </w:tcPr>
          <w:p w14:paraId="47EE2457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غرس القيم الوطنية</w:t>
            </w:r>
          </w:p>
        </w:tc>
        <w:tc>
          <w:tcPr>
            <w:tcW w:w="2548" w:type="dxa"/>
          </w:tcPr>
          <w:p w14:paraId="15F4F2CD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التواصل مع الدول الاخرى</w:t>
            </w:r>
          </w:p>
        </w:tc>
      </w:tr>
    </w:tbl>
    <w:p w14:paraId="10DA5A2A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8"/>
        <w:gridCol w:w="2069"/>
        <w:gridCol w:w="2070"/>
        <w:gridCol w:w="2069"/>
      </w:tblGrid>
      <w:tr w:rsidR="0049126E" w14:paraId="592FE7C3" w14:textId="77777777" w:rsidTr="003F6BC5">
        <w:tc>
          <w:tcPr>
            <w:tcW w:w="8296" w:type="dxa"/>
            <w:gridSpan w:val="4"/>
          </w:tcPr>
          <w:p w14:paraId="23C1B45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38- </w:t>
            </w:r>
            <w:r w:rsidR="003F6BC5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من استراتيجيات زيادة الشعور بالسعادة التي تبعث الهدوء والطمأنينة داخل الفرد وتحررها من القلق والحزن:</w:t>
            </w:r>
          </w:p>
        </w:tc>
      </w:tr>
      <w:tr w:rsidR="0049126E" w14:paraId="3EE8F1E4" w14:textId="77777777" w:rsidTr="003F6BC5">
        <w:tc>
          <w:tcPr>
            <w:tcW w:w="2074" w:type="dxa"/>
          </w:tcPr>
          <w:p w14:paraId="1DDAF73D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تقوية الايمان بالله</w:t>
            </w:r>
          </w:p>
        </w:tc>
        <w:tc>
          <w:tcPr>
            <w:tcW w:w="2074" w:type="dxa"/>
          </w:tcPr>
          <w:p w14:paraId="744B9900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التفاؤل بإفراط</w:t>
            </w:r>
          </w:p>
        </w:tc>
        <w:tc>
          <w:tcPr>
            <w:tcW w:w="2074" w:type="dxa"/>
          </w:tcPr>
          <w:p w14:paraId="13399DE6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المقارنة الاجتماعية</w:t>
            </w:r>
          </w:p>
        </w:tc>
        <w:tc>
          <w:tcPr>
            <w:tcW w:w="2074" w:type="dxa"/>
          </w:tcPr>
          <w:p w14:paraId="246B2EA3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F6BC5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الثقة بالآخرين</w:t>
            </w:r>
          </w:p>
        </w:tc>
      </w:tr>
    </w:tbl>
    <w:p w14:paraId="09948708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658C6EA9" w14:textId="77777777" w:rsidTr="003F6BC5">
        <w:tc>
          <w:tcPr>
            <w:tcW w:w="8296" w:type="dxa"/>
            <w:gridSpan w:val="4"/>
          </w:tcPr>
          <w:p w14:paraId="220CF129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39- </w:t>
            </w:r>
            <w:r w:rsidR="000B6769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من المناسبات الاجتماعية في مجتمعنا السعودي:</w:t>
            </w:r>
          </w:p>
        </w:tc>
      </w:tr>
      <w:tr w:rsidR="0049126E" w14:paraId="11E1FA5B" w14:textId="77777777" w:rsidTr="003F6BC5">
        <w:tc>
          <w:tcPr>
            <w:tcW w:w="2074" w:type="dxa"/>
          </w:tcPr>
          <w:p w14:paraId="577E2F25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B6769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حفلات الزواج</w:t>
            </w:r>
          </w:p>
        </w:tc>
        <w:tc>
          <w:tcPr>
            <w:tcW w:w="2074" w:type="dxa"/>
          </w:tcPr>
          <w:p w14:paraId="1EE391E9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B6769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اليوم الوطني</w:t>
            </w:r>
          </w:p>
        </w:tc>
        <w:tc>
          <w:tcPr>
            <w:tcW w:w="2074" w:type="dxa"/>
          </w:tcPr>
          <w:p w14:paraId="1B61479A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B6769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مهرجان الابل </w:t>
            </w:r>
          </w:p>
        </w:tc>
        <w:tc>
          <w:tcPr>
            <w:tcW w:w="2074" w:type="dxa"/>
          </w:tcPr>
          <w:p w14:paraId="7E049C02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B6769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مهرجان الصقور</w:t>
            </w:r>
          </w:p>
        </w:tc>
      </w:tr>
    </w:tbl>
    <w:p w14:paraId="254E31AD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1533"/>
        <w:gridCol w:w="2693"/>
        <w:gridCol w:w="1981"/>
      </w:tblGrid>
      <w:tr w:rsidR="0049126E" w14:paraId="4CE4FC1A" w14:textId="77777777" w:rsidTr="000B6769">
        <w:tc>
          <w:tcPr>
            <w:tcW w:w="8276" w:type="dxa"/>
            <w:gridSpan w:val="4"/>
          </w:tcPr>
          <w:p w14:paraId="43D491AA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40- </w:t>
            </w:r>
            <w:r w:rsidR="000B6769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من أبرز الآداب الاجتماعية التي لابد ان يراعيها الفرد عند حضور المناسبات الوطنية الاجتماعية:</w:t>
            </w:r>
          </w:p>
        </w:tc>
      </w:tr>
      <w:tr w:rsidR="0049126E" w14:paraId="02D43044" w14:textId="77777777" w:rsidTr="000B6769">
        <w:tc>
          <w:tcPr>
            <w:tcW w:w="2069" w:type="dxa"/>
          </w:tcPr>
          <w:p w14:paraId="07A8470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B6769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الاحتفال بصوت عالي</w:t>
            </w:r>
          </w:p>
        </w:tc>
        <w:tc>
          <w:tcPr>
            <w:tcW w:w="1533" w:type="dxa"/>
          </w:tcPr>
          <w:p w14:paraId="5DB92890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B6769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احترام النظام</w:t>
            </w:r>
          </w:p>
        </w:tc>
        <w:tc>
          <w:tcPr>
            <w:tcW w:w="2693" w:type="dxa"/>
          </w:tcPr>
          <w:p w14:paraId="2355FA6D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B6769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الكتابة على الجدران للاحتفال</w:t>
            </w:r>
          </w:p>
        </w:tc>
        <w:tc>
          <w:tcPr>
            <w:tcW w:w="1981" w:type="dxa"/>
          </w:tcPr>
          <w:p w14:paraId="3474E078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B6769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الصراخ الشديد</w:t>
            </w:r>
          </w:p>
        </w:tc>
      </w:tr>
    </w:tbl>
    <w:p w14:paraId="214C5DEC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1958"/>
        <w:gridCol w:w="2181"/>
        <w:gridCol w:w="2068"/>
      </w:tblGrid>
      <w:tr w:rsidR="0049126E" w14:paraId="08FC77C9" w14:textId="77777777" w:rsidTr="000B6769">
        <w:tc>
          <w:tcPr>
            <w:tcW w:w="8276" w:type="dxa"/>
            <w:gridSpan w:val="4"/>
          </w:tcPr>
          <w:p w14:paraId="09BBE99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41- </w:t>
            </w:r>
            <w:r w:rsidR="000B6769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من التصرفات الخاطئة عند الاحتفال بالمناسبات الوطنية:</w:t>
            </w:r>
          </w:p>
        </w:tc>
      </w:tr>
      <w:tr w:rsidR="0049126E" w14:paraId="08C55377" w14:textId="77777777" w:rsidTr="000B6769">
        <w:tc>
          <w:tcPr>
            <w:tcW w:w="2069" w:type="dxa"/>
          </w:tcPr>
          <w:p w14:paraId="588C0327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B6769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تزيين الشوارع بالأعلام </w:t>
            </w:r>
          </w:p>
        </w:tc>
        <w:tc>
          <w:tcPr>
            <w:tcW w:w="1958" w:type="dxa"/>
          </w:tcPr>
          <w:p w14:paraId="0E61E4A9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B6769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إقامة الاحتفالات</w:t>
            </w:r>
          </w:p>
        </w:tc>
        <w:tc>
          <w:tcPr>
            <w:tcW w:w="2181" w:type="dxa"/>
          </w:tcPr>
          <w:p w14:paraId="5C8DD3AD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B6769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استخدام الألعاب النارية</w:t>
            </w:r>
          </w:p>
        </w:tc>
        <w:tc>
          <w:tcPr>
            <w:tcW w:w="2068" w:type="dxa"/>
          </w:tcPr>
          <w:p w14:paraId="47FE7B19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B6769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إظهار مشاعر الفرح والسرور</w:t>
            </w:r>
          </w:p>
        </w:tc>
      </w:tr>
    </w:tbl>
    <w:p w14:paraId="151FA67E" w14:textId="77777777" w:rsidR="00020C90" w:rsidRPr="00020C90" w:rsidRDefault="00020C90" w:rsidP="00020C9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49126E" w14:paraId="75A4426F" w14:textId="77777777" w:rsidTr="003F6BC5">
        <w:tc>
          <w:tcPr>
            <w:tcW w:w="8296" w:type="dxa"/>
            <w:gridSpan w:val="4"/>
          </w:tcPr>
          <w:p w14:paraId="7A42F454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42-</w:t>
            </w:r>
            <w:r w:rsidR="000B6769"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تصوير الآخرين في المناسبات الاجتماعية دون الاستئذان منهم يعد:</w:t>
            </w:r>
          </w:p>
        </w:tc>
      </w:tr>
      <w:tr w:rsidR="0049126E" w14:paraId="2706ACEB" w14:textId="77777777" w:rsidTr="003F6BC5">
        <w:tc>
          <w:tcPr>
            <w:tcW w:w="2074" w:type="dxa"/>
          </w:tcPr>
          <w:p w14:paraId="39958932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B6769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حرية شخصية</w:t>
            </w:r>
          </w:p>
        </w:tc>
        <w:tc>
          <w:tcPr>
            <w:tcW w:w="2074" w:type="dxa"/>
          </w:tcPr>
          <w:p w14:paraId="38BD1A28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B6769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تصرفا خاطئا</w:t>
            </w:r>
          </w:p>
        </w:tc>
        <w:tc>
          <w:tcPr>
            <w:tcW w:w="2074" w:type="dxa"/>
          </w:tcPr>
          <w:p w14:paraId="49A145F3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B6769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أمرا طبيعيا</w:t>
            </w:r>
          </w:p>
        </w:tc>
        <w:tc>
          <w:tcPr>
            <w:tcW w:w="2074" w:type="dxa"/>
          </w:tcPr>
          <w:p w14:paraId="4B0557D0" w14:textId="77777777" w:rsidR="00020C90" w:rsidRPr="00BD6530" w:rsidRDefault="00AB590A" w:rsidP="003F6BC5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B6769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غير مخالف</w:t>
            </w:r>
          </w:p>
        </w:tc>
      </w:tr>
    </w:tbl>
    <w:p w14:paraId="46246B7E" w14:textId="77777777" w:rsidR="0009187B" w:rsidRDefault="0009187B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7E3C9C7B" w14:textId="77777777" w:rsidR="00020C90" w:rsidRDefault="00020C90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764C2779" w14:textId="77777777" w:rsidR="00020C90" w:rsidRDefault="00020C90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6293327C" w14:textId="77777777" w:rsidR="00020C90" w:rsidRDefault="00020C90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tbl>
      <w:tblPr>
        <w:tblStyle w:val="TableGrid1"/>
        <w:tblpPr w:leftFromText="180" w:rightFromText="180" w:vertAnchor="text" w:horzAnchor="page" w:tblpX="636" w:tblpY="-404"/>
        <w:bidiVisual/>
        <w:tblW w:w="0" w:type="auto"/>
        <w:tblLook w:val="04A0" w:firstRow="1" w:lastRow="0" w:firstColumn="1" w:lastColumn="0" w:noHBand="0" w:noVBand="1"/>
      </w:tblPr>
      <w:tblGrid>
        <w:gridCol w:w="702"/>
      </w:tblGrid>
      <w:tr w:rsidR="0049126E" w14:paraId="002205DD" w14:textId="77777777" w:rsidTr="003F6BC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9DAE" w14:textId="77777777" w:rsidR="0009187B" w:rsidRDefault="0009187B" w:rsidP="003F6BC5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  <w:tr w:rsidR="0049126E" w14:paraId="3BE29D03" w14:textId="77777777" w:rsidTr="003F6BC5">
        <w:trPr>
          <w:trHeight w:val="3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A71C" w14:textId="77777777" w:rsidR="0009187B" w:rsidRDefault="0009187B" w:rsidP="003F6BC5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7FAE5B05" w14:textId="77777777" w:rsidR="0009187B" w:rsidRDefault="00AB590A" w:rsidP="0009187B">
      <w:pPr>
        <w:spacing w:after="160" w:line="256" w:lineRule="auto"/>
        <w:jc w:val="both"/>
        <w:rPr>
          <w:rFonts w:ascii="Traditional Arabic" w:eastAsiaTheme="minorHAnsi" w:hAnsi="Traditional Arabic" w:cs="Traditional Arabic"/>
          <w:sz w:val="32"/>
          <w:szCs w:val="32"/>
          <w:u w:val="single"/>
          <w:rtl/>
        </w:rPr>
      </w:pP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u w:val="single"/>
          <w:rtl/>
        </w:rPr>
        <w:t>السؤال الثا</w:t>
      </w:r>
      <w:r w:rsidRPr="00777D31">
        <w:rPr>
          <w:rFonts w:ascii="Traditional Arabic" w:eastAsiaTheme="minorHAnsi" w:hAnsi="Traditional Arabic" w:cs="Traditional Arabic" w:hint="cs"/>
          <w:b/>
          <w:bCs/>
          <w:sz w:val="32"/>
          <w:szCs w:val="32"/>
          <w:u w:val="single"/>
          <w:rtl/>
        </w:rPr>
        <w:t>ني</w:t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u w:val="single"/>
          <w:rtl/>
        </w:rPr>
        <w:t>: ضعي علامة (</w:t>
      </w:r>
      <w:r w:rsidRPr="00777D31">
        <w:rPr>
          <w:rFonts w:ascii="Wingdings 2" w:eastAsiaTheme="minorHAnsi" w:hAnsi="Wingdings 2" w:cs="Traditional Arabic"/>
          <w:b/>
          <w:bCs/>
          <w:sz w:val="32"/>
          <w:szCs w:val="32"/>
          <w:u w:val="single"/>
        </w:rPr>
        <w:sym w:font="Wingdings 2" w:char="F050"/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u w:val="single"/>
          <w:rtl/>
        </w:rPr>
        <w:t xml:space="preserve">) امام العبارة الصحيحة، وعلامة (×) امام العبارة </w:t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u w:val="single"/>
          <w:rtl/>
        </w:rPr>
        <w:t>الخاطئة:</w:t>
      </w: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87"/>
        <w:gridCol w:w="989"/>
      </w:tblGrid>
      <w:tr w:rsidR="0049126E" w14:paraId="63262709" w14:textId="77777777" w:rsidTr="00BC5284">
        <w:tc>
          <w:tcPr>
            <w:tcW w:w="7287" w:type="dxa"/>
          </w:tcPr>
          <w:p w14:paraId="5EE6D456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1- حثت الشريعة الإسلامية على تلبية الدعوة ومشاركة الآخرين افراحهم.</w:t>
            </w:r>
          </w:p>
        </w:tc>
        <w:tc>
          <w:tcPr>
            <w:tcW w:w="989" w:type="dxa"/>
          </w:tcPr>
          <w:p w14:paraId="586CDB4E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47D3D6FE" w14:textId="77777777" w:rsidTr="00BC5284">
        <w:tc>
          <w:tcPr>
            <w:tcW w:w="7287" w:type="dxa"/>
          </w:tcPr>
          <w:p w14:paraId="49B46D18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2- الاحتفال باليوم الوطني يعزز الفخر والانتماء الوطني بين افراد المجتمع.</w:t>
            </w:r>
          </w:p>
        </w:tc>
        <w:tc>
          <w:tcPr>
            <w:tcW w:w="989" w:type="dxa"/>
          </w:tcPr>
          <w:p w14:paraId="29CA0FFB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315FEA37" w14:textId="77777777" w:rsidTr="00BC5284">
        <w:tc>
          <w:tcPr>
            <w:tcW w:w="7287" w:type="dxa"/>
          </w:tcPr>
          <w:p w14:paraId="24EB9AB4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3- الاعتداء على المارة عند حضور الاحتفال باليوم الوطني من آداب حضور المناسبات.</w:t>
            </w:r>
          </w:p>
        </w:tc>
        <w:tc>
          <w:tcPr>
            <w:tcW w:w="989" w:type="dxa"/>
          </w:tcPr>
          <w:p w14:paraId="7D9AA95A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1C311B9A" w14:textId="77777777" w:rsidTr="00BC5284">
        <w:tc>
          <w:tcPr>
            <w:tcW w:w="7287" w:type="dxa"/>
          </w:tcPr>
          <w:p w14:paraId="47A917DF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 xml:space="preserve">4- التعدي على </w:t>
            </w: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الحدائق والأماكن العامة بتخريبها يعكس تقدير ممتلكاتنا الوطنية.</w:t>
            </w:r>
          </w:p>
        </w:tc>
        <w:tc>
          <w:tcPr>
            <w:tcW w:w="989" w:type="dxa"/>
          </w:tcPr>
          <w:p w14:paraId="3D05A253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683848D9" w14:textId="77777777" w:rsidTr="00BC5284">
        <w:tc>
          <w:tcPr>
            <w:tcW w:w="7287" w:type="dxa"/>
          </w:tcPr>
          <w:p w14:paraId="22FCA76F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5- من أنشطة التجارة الرقمية البيع.</w:t>
            </w:r>
          </w:p>
        </w:tc>
        <w:tc>
          <w:tcPr>
            <w:tcW w:w="989" w:type="dxa"/>
          </w:tcPr>
          <w:p w14:paraId="51B0018C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1BBFDAC1" w14:textId="77777777" w:rsidTr="00BC5284">
        <w:tc>
          <w:tcPr>
            <w:tcW w:w="7287" w:type="dxa"/>
          </w:tcPr>
          <w:p w14:paraId="524FA9BD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6- تعد وجبة الإفطار الصحية من اهم الوجبات لأنها تمد الجسم بالطاقة والنشاط.</w:t>
            </w:r>
          </w:p>
        </w:tc>
        <w:tc>
          <w:tcPr>
            <w:tcW w:w="989" w:type="dxa"/>
          </w:tcPr>
          <w:p w14:paraId="552F89A1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07BC4275" w14:textId="77777777" w:rsidTr="00BC5284">
        <w:tc>
          <w:tcPr>
            <w:tcW w:w="7287" w:type="dxa"/>
          </w:tcPr>
          <w:p w14:paraId="2A37DBDB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 xml:space="preserve">7- يساهم التثقيف الصحي في تشجيع افراد المجتمع على ممارسة العادات </w:t>
            </w: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الغذائية الجيدة.</w:t>
            </w:r>
          </w:p>
        </w:tc>
        <w:tc>
          <w:tcPr>
            <w:tcW w:w="989" w:type="dxa"/>
          </w:tcPr>
          <w:p w14:paraId="3BFA2DCF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7B4FAFFA" w14:textId="77777777" w:rsidTr="00BC5284">
        <w:tc>
          <w:tcPr>
            <w:tcW w:w="7287" w:type="dxa"/>
          </w:tcPr>
          <w:p w14:paraId="5C4E3754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8- يساعد الحرمان من تناول الأطعمة المحببة للنفس في تعديل عاداتنا الغذائية.</w:t>
            </w:r>
          </w:p>
        </w:tc>
        <w:tc>
          <w:tcPr>
            <w:tcW w:w="989" w:type="dxa"/>
          </w:tcPr>
          <w:p w14:paraId="3FAD6D87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4432F6B1" w14:textId="77777777" w:rsidTr="00BC5284">
        <w:tc>
          <w:tcPr>
            <w:tcW w:w="7287" w:type="dxa"/>
          </w:tcPr>
          <w:p w14:paraId="3B1F0527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9- من العادات الغذائية السيئة في تناول الطعام عدم التوازن في الأطعمة.</w:t>
            </w:r>
          </w:p>
        </w:tc>
        <w:tc>
          <w:tcPr>
            <w:tcW w:w="989" w:type="dxa"/>
          </w:tcPr>
          <w:p w14:paraId="30158242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5891A7A4" w14:textId="77777777" w:rsidTr="00BC5284">
        <w:tc>
          <w:tcPr>
            <w:tcW w:w="7287" w:type="dxa"/>
          </w:tcPr>
          <w:p w14:paraId="722EC089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10- من العادات الغذائية الجيدة في تناول الطعام مضغ الطعام جيدا.</w:t>
            </w:r>
          </w:p>
        </w:tc>
        <w:tc>
          <w:tcPr>
            <w:tcW w:w="989" w:type="dxa"/>
          </w:tcPr>
          <w:p w14:paraId="069D389E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5384C957" w14:textId="77777777" w:rsidTr="00BC5284">
        <w:tc>
          <w:tcPr>
            <w:tcW w:w="7287" w:type="dxa"/>
          </w:tcPr>
          <w:p w14:paraId="66D918CA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 xml:space="preserve">11- من اضرار </w:t>
            </w: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المشروبات الغازية الصداع النصفي وتآكل الاسنان.</w:t>
            </w:r>
          </w:p>
        </w:tc>
        <w:tc>
          <w:tcPr>
            <w:tcW w:w="989" w:type="dxa"/>
          </w:tcPr>
          <w:p w14:paraId="3198F1E6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2FFF7299" w14:textId="77777777" w:rsidTr="00BC5284">
        <w:tc>
          <w:tcPr>
            <w:tcW w:w="7287" w:type="dxa"/>
          </w:tcPr>
          <w:p w14:paraId="282CDEB5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12- تعد تمارين الاسترخاء من استراتيجيا</w:t>
            </w:r>
            <w:r>
              <w:rPr>
                <w:rFonts w:ascii="Traditional Arabic" w:eastAsiaTheme="minorHAnsi" w:hAnsi="Traditional Arabic" w:cs="Traditional Arabic" w:hint="eastAsia"/>
                <w:sz w:val="32"/>
                <w:szCs w:val="32"/>
                <w:rtl/>
              </w:rPr>
              <w:t>ت</w:t>
            </w: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 xml:space="preserve"> زيادة الشعور بالسعادة.</w:t>
            </w:r>
          </w:p>
        </w:tc>
        <w:tc>
          <w:tcPr>
            <w:tcW w:w="989" w:type="dxa"/>
          </w:tcPr>
          <w:p w14:paraId="5C687FE6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3530E4C8" w14:textId="77777777" w:rsidTr="00BC5284">
        <w:tc>
          <w:tcPr>
            <w:tcW w:w="7287" w:type="dxa"/>
          </w:tcPr>
          <w:p w14:paraId="75DC1B77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13- تحقيق الذات واستثمار القدرات من خصائص الشخصية المتمتعة بالصحة النفسية.</w:t>
            </w:r>
          </w:p>
        </w:tc>
        <w:tc>
          <w:tcPr>
            <w:tcW w:w="989" w:type="dxa"/>
          </w:tcPr>
          <w:p w14:paraId="181693CD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582AC29A" w14:textId="77777777" w:rsidTr="00BC5284">
        <w:tc>
          <w:tcPr>
            <w:tcW w:w="7287" w:type="dxa"/>
          </w:tcPr>
          <w:p w14:paraId="2FC5A72C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14- يعتبر التسمم الكيميائي من اقسام التسمم.</w:t>
            </w:r>
          </w:p>
        </w:tc>
        <w:tc>
          <w:tcPr>
            <w:tcW w:w="989" w:type="dxa"/>
          </w:tcPr>
          <w:p w14:paraId="4CAB06A5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3286B6BD" w14:textId="77777777" w:rsidTr="00BC5284">
        <w:tc>
          <w:tcPr>
            <w:tcW w:w="7287" w:type="dxa"/>
          </w:tcPr>
          <w:p w14:paraId="7B7885E7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 xml:space="preserve">15- يعتبر </w:t>
            </w: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الحقن من طرق دخول المواد السامة الى الجسم.</w:t>
            </w:r>
          </w:p>
        </w:tc>
        <w:tc>
          <w:tcPr>
            <w:tcW w:w="989" w:type="dxa"/>
          </w:tcPr>
          <w:p w14:paraId="59B5E7B3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5C3EB68D" w14:textId="77777777" w:rsidTr="00BC5284">
        <w:tc>
          <w:tcPr>
            <w:tcW w:w="7287" w:type="dxa"/>
          </w:tcPr>
          <w:p w14:paraId="751D3C09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16- التخزين غير السليم للأدوية من أسباب التسمم الدوائي.</w:t>
            </w:r>
          </w:p>
        </w:tc>
        <w:tc>
          <w:tcPr>
            <w:tcW w:w="989" w:type="dxa"/>
          </w:tcPr>
          <w:p w14:paraId="7D951B21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4BAA36A8" w14:textId="77777777" w:rsidTr="00BC5284">
        <w:tc>
          <w:tcPr>
            <w:tcW w:w="7287" w:type="dxa"/>
          </w:tcPr>
          <w:p w14:paraId="6CEE18E9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17- ليس من المهم استخدام كلمات مرور مختلفة وقوية للتطبيقات التي تتشوق منها.</w:t>
            </w:r>
          </w:p>
        </w:tc>
        <w:tc>
          <w:tcPr>
            <w:tcW w:w="989" w:type="dxa"/>
          </w:tcPr>
          <w:p w14:paraId="053E8CBF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49126E" w14:paraId="18446302" w14:textId="77777777" w:rsidTr="00BC5284">
        <w:tc>
          <w:tcPr>
            <w:tcW w:w="7287" w:type="dxa"/>
          </w:tcPr>
          <w:p w14:paraId="5BFF9881" w14:textId="77777777" w:rsidR="00BC5284" w:rsidRPr="00BC5284" w:rsidRDefault="00AB590A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18- يشكل تسمم الأطفال النسبة الأكبر من المصابين بالتسمم الدوائي.</w:t>
            </w:r>
          </w:p>
        </w:tc>
        <w:tc>
          <w:tcPr>
            <w:tcW w:w="989" w:type="dxa"/>
          </w:tcPr>
          <w:p w14:paraId="778A8605" w14:textId="77777777" w:rsidR="00BC5284" w:rsidRPr="00BC5284" w:rsidRDefault="00BC5284" w:rsidP="0009187B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</w:tbl>
    <w:p w14:paraId="1296FA81" w14:textId="77777777" w:rsidR="0009187B" w:rsidRPr="00777D31" w:rsidRDefault="0009187B" w:rsidP="0009187B">
      <w:pPr>
        <w:spacing w:after="160" w:line="256" w:lineRule="auto"/>
        <w:jc w:val="both"/>
        <w:rPr>
          <w:rFonts w:ascii="Traditional Arabic" w:eastAsiaTheme="minorHAnsi" w:hAnsi="Traditional Arabic" w:cs="Traditional Arabic"/>
          <w:sz w:val="32"/>
          <w:szCs w:val="32"/>
          <w:u w:val="single"/>
        </w:rPr>
      </w:pPr>
    </w:p>
    <w:p w14:paraId="4514D1DF" w14:textId="77777777" w:rsidR="0009187B" w:rsidRDefault="00AB590A" w:rsidP="0009187B">
      <w:pPr>
        <w:spacing w:after="160" w:line="256" w:lineRule="auto"/>
        <w:jc w:val="center"/>
        <w:rPr>
          <w:rFonts w:ascii="Traditional Arabic" w:eastAsiaTheme="minorHAnsi" w:hAnsi="Traditional Arabic" w:cs="Akhbar MT"/>
          <w:b/>
          <w:bCs/>
          <w:sz w:val="28"/>
          <w:szCs w:val="28"/>
          <w:rtl/>
        </w:rPr>
      </w:pPr>
      <w:r>
        <w:rPr>
          <w:rFonts w:ascii="Traditional Arabic" w:eastAsiaTheme="minorHAnsi" w:hAnsi="Traditional Arabic" w:cs="Akhbar MT" w:hint="cs"/>
          <w:b/>
          <w:bCs/>
          <w:sz w:val="28"/>
          <w:szCs w:val="28"/>
          <w:rtl/>
        </w:rPr>
        <w:t>انتهت الأسئلة مع تمنياتي لكن بالتوفيق والنجاح</w:t>
      </w:r>
    </w:p>
    <w:p w14:paraId="4AC43BE4" w14:textId="77777777" w:rsidR="0009187B" w:rsidRDefault="00AB590A" w:rsidP="0009187B">
      <w:pPr>
        <w:spacing w:after="160" w:line="256" w:lineRule="auto"/>
        <w:jc w:val="center"/>
        <w:rPr>
          <w:rFonts w:ascii="Traditional Arabic" w:eastAsiaTheme="minorHAnsi" w:hAnsi="Traditional Arabic" w:cs="Traditional Arabic"/>
          <w:rtl/>
        </w:rPr>
      </w:pPr>
      <w:r>
        <w:rPr>
          <w:rFonts w:ascii="Traditional Arabic" w:eastAsiaTheme="minorHAnsi" w:hAnsi="Traditional Arabic" w:cs="Akhbar MT" w:hint="cs"/>
          <w:rtl/>
        </w:rPr>
        <w:t>معلمة المادة</w:t>
      </w:r>
    </w:p>
    <w:p w14:paraId="653A7889" w14:textId="77777777" w:rsidR="0009187B" w:rsidRDefault="0009187B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09187B" w:rsidSect="0009187B">
      <w:footerReference w:type="default" r:id="rId17"/>
      <w:pgSz w:w="11906" w:h="16838"/>
      <w:pgMar w:top="1440" w:right="1800" w:bottom="1440" w:left="1800" w:header="708" w:footer="708" w:gutter="0"/>
      <w:pgBorders w:offsetFrom="page">
        <w:top w:val="single" w:sz="2" w:space="24" w:color="auto" w:shadow="1"/>
        <w:left w:val="single" w:sz="2" w:space="24" w:color="auto" w:shadow="1"/>
        <w:bottom w:val="single" w:sz="2" w:space="24" w:color="auto" w:shadow="1"/>
        <w:right w:val="single" w:sz="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9D57" w14:textId="77777777" w:rsidR="00AB590A" w:rsidRDefault="00AB590A">
      <w:r>
        <w:separator/>
      </w:r>
    </w:p>
  </w:endnote>
  <w:endnote w:type="continuationSeparator" w:id="0">
    <w:p w14:paraId="69F923A8" w14:textId="77777777" w:rsidR="00AB590A" w:rsidRDefault="00AB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una">
    <w:altName w:val="Calibri"/>
    <w:charset w:val="00"/>
    <w:family w:val="auto"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C0B19" w14:textId="77777777" w:rsidR="00BF6306" w:rsidRDefault="00AB590A" w:rsidP="0083713F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sz w:val="22"/>
        <w:szCs w:val="22"/>
        <w:rtl/>
      </w:rPr>
    </w:pPr>
    <w:r>
      <w:rPr>
        <w:rFonts w:asciiTheme="minorHAnsi" w:eastAsiaTheme="minorHAnsi" w:hAnsiTheme="minorHAnsi" w:cstheme="minorBidi" w:hint="cs"/>
        <w:sz w:val="22"/>
        <w:szCs w:val="22"/>
        <w:rtl/>
      </w:rPr>
      <w:t xml:space="preserve">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14D0" w14:textId="77777777" w:rsidR="0049126E" w:rsidRDefault="0049126E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252009874"/>
      <w:docPartObj>
        <w:docPartGallery w:val="Page Numbers (Bottom of Page)"/>
        <w:docPartUnique/>
      </w:docPartObj>
    </w:sdtPr>
    <w:sdtEndPr/>
    <w:sdtContent>
      <w:p w14:paraId="48E6E512" w14:textId="77777777" w:rsidR="003F6BC5" w:rsidRDefault="00AB590A">
        <w:pPr>
          <w:tabs>
            <w:tab w:val="center" w:pos="4153"/>
            <w:tab w:val="right" w:pos="8306"/>
          </w:tabs>
          <w:jc w:val="center"/>
          <w:rPr>
            <w:rFonts w:asciiTheme="minorHAnsi" w:eastAsiaTheme="minorHAnsi" w:hAnsiTheme="minorHAnsi" w:cstheme="minorBidi"/>
            <w:sz w:val="22"/>
            <w:szCs w:val="22"/>
          </w:rPr>
        </w:pP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separate"/>
        </w:r>
        <w:r w:rsidR="000B6769" w:rsidRPr="000B6769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/>
          </w:rPr>
          <w:t>6</w:t>
        </w: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end"/>
        </w:r>
      </w:p>
    </w:sdtContent>
  </w:sdt>
  <w:p w14:paraId="5CEEC8FE" w14:textId="77777777" w:rsidR="003F6BC5" w:rsidRDefault="003F6BC5">
    <w:pPr>
      <w:tabs>
        <w:tab w:val="center" w:pos="4153"/>
        <w:tab w:val="right" w:pos="8306"/>
      </w:tabs>
      <w:rPr>
        <w:rFonts w:asciiTheme="minorHAnsi" w:eastAsiaTheme="minorHAnsi" w:hAnsiTheme="minorHAnsi" w:cstheme="minorBid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E9661" w14:textId="77777777" w:rsidR="00AB590A" w:rsidRDefault="00AB590A">
      <w:r>
        <w:separator/>
      </w:r>
    </w:p>
  </w:footnote>
  <w:footnote w:type="continuationSeparator" w:id="0">
    <w:p w14:paraId="78E67921" w14:textId="77777777" w:rsidR="00AB590A" w:rsidRDefault="00AB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2A4"/>
    <w:multiLevelType w:val="hybridMultilevel"/>
    <w:tmpl w:val="8E6E7776"/>
    <w:lvl w:ilvl="0" w:tplc="616AA0E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5D223B62" w:tentative="1">
      <w:start w:val="1"/>
      <w:numFmt w:val="lowerLetter"/>
      <w:lvlText w:val="%2."/>
      <w:lvlJc w:val="left"/>
      <w:pPr>
        <w:ind w:left="1440" w:hanging="360"/>
      </w:pPr>
    </w:lvl>
    <w:lvl w:ilvl="2" w:tplc="A3602F26" w:tentative="1">
      <w:start w:val="1"/>
      <w:numFmt w:val="lowerRoman"/>
      <w:lvlText w:val="%3."/>
      <w:lvlJc w:val="right"/>
      <w:pPr>
        <w:ind w:left="2160" w:hanging="180"/>
      </w:pPr>
    </w:lvl>
    <w:lvl w:ilvl="3" w:tplc="26F271FE" w:tentative="1">
      <w:start w:val="1"/>
      <w:numFmt w:val="decimal"/>
      <w:lvlText w:val="%4."/>
      <w:lvlJc w:val="left"/>
      <w:pPr>
        <w:ind w:left="2880" w:hanging="360"/>
      </w:pPr>
    </w:lvl>
    <w:lvl w:ilvl="4" w:tplc="9530DDA6" w:tentative="1">
      <w:start w:val="1"/>
      <w:numFmt w:val="lowerLetter"/>
      <w:lvlText w:val="%5."/>
      <w:lvlJc w:val="left"/>
      <w:pPr>
        <w:ind w:left="3600" w:hanging="360"/>
      </w:pPr>
    </w:lvl>
    <w:lvl w:ilvl="5" w:tplc="C244258A" w:tentative="1">
      <w:start w:val="1"/>
      <w:numFmt w:val="lowerRoman"/>
      <w:lvlText w:val="%6."/>
      <w:lvlJc w:val="right"/>
      <w:pPr>
        <w:ind w:left="4320" w:hanging="180"/>
      </w:pPr>
    </w:lvl>
    <w:lvl w:ilvl="6" w:tplc="77847544" w:tentative="1">
      <w:start w:val="1"/>
      <w:numFmt w:val="decimal"/>
      <w:lvlText w:val="%7."/>
      <w:lvlJc w:val="left"/>
      <w:pPr>
        <w:ind w:left="5040" w:hanging="360"/>
      </w:pPr>
    </w:lvl>
    <w:lvl w:ilvl="7" w:tplc="0B8C5B24" w:tentative="1">
      <w:start w:val="1"/>
      <w:numFmt w:val="lowerLetter"/>
      <w:lvlText w:val="%8."/>
      <w:lvlJc w:val="left"/>
      <w:pPr>
        <w:ind w:left="5760" w:hanging="360"/>
      </w:pPr>
    </w:lvl>
    <w:lvl w:ilvl="8" w:tplc="EA740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43D5A"/>
    <w:multiLevelType w:val="hybridMultilevel"/>
    <w:tmpl w:val="4484CDC8"/>
    <w:lvl w:ilvl="0" w:tplc="13A89C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906E37C" w:tentative="1">
      <w:start w:val="1"/>
      <w:numFmt w:val="lowerLetter"/>
      <w:lvlText w:val="%2."/>
      <w:lvlJc w:val="left"/>
      <w:pPr>
        <w:ind w:left="1800" w:hanging="360"/>
      </w:pPr>
    </w:lvl>
    <w:lvl w:ilvl="2" w:tplc="C890CBEA" w:tentative="1">
      <w:start w:val="1"/>
      <w:numFmt w:val="lowerRoman"/>
      <w:lvlText w:val="%3."/>
      <w:lvlJc w:val="right"/>
      <w:pPr>
        <w:ind w:left="2520" w:hanging="180"/>
      </w:pPr>
    </w:lvl>
    <w:lvl w:ilvl="3" w:tplc="47586266" w:tentative="1">
      <w:start w:val="1"/>
      <w:numFmt w:val="decimal"/>
      <w:lvlText w:val="%4."/>
      <w:lvlJc w:val="left"/>
      <w:pPr>
        <w:ind w:left="3240" w:hanging="360"/>
      </w:pPr>
    </w:lvl>
    <w:lvl w:ilvl="4" w:tplc="44ACF96C" w:tentative="1">
      <w:start w:val="1"/>
      <w:numFmt w:val="lowerLetter"/>
      <w:lvlText w:val="%5."/>
      <w:lvlJc w:val="left"/>
      <w:pPr>
        <w:ind w:left="3960" w:hanging="360"/>
      </w:pPr>
    </w:lvl>
    <w:lvl w:ilvl="5" w:tplc="2B4E9F4A" w:tentative="1">
      <w:start w:val="1"/>
      <w:numFmt w:val="lowerRoman"/>
      <w:lvlText w:val="%6."/>
      <w:lvlJc w:val="right"/>
      <w:pPr>
        <w:ind w:left="4680" w:hanging="180"/>
      </w:pPr>
    </w:lvl>
    <w:lvl w:ilvl="6" w:tplc="7E84EED8" w:tentative="1">
      <w:start w:val="1"/>
      <w:numFmt w:val="decimal"/>
      <w:lvlText w:val="%7."/>
      <w:lvlJc w:val="left"/>
      <w:pPr>
        <w:ind w:left="5400" w:hanging="360"/>
      </w:pPr>
    </w:lvl>
    <w:lvl w:ilvl="7" w:tplc="88A6CB24" w:tentative="1">
      <w:start w:val="1"/>
      <w:numFmt w:val="lowerLetter"/>
      <w:lvlText w:val="%8."/>
      <w:lvlJc w:val="left"/>
      <w:pPr>
        <w:ind w:left="6120" w:hanging="360"/>
      </w:pPr>
    </w:lvl>
    <w:lvl w:ilvl="8" w:tplc="9F2871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992A3C"/>
    <w:multiLevelType w:val="hybridMultilevel"/>
    <w:tmpl w:val="F4D08C5A"/>
    <w:lvl w:ilvl="0" w:tplc="0DF4A3CC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36188C42" w:tentative="1">
      <w:start w:val="1"/>
      <w:numFmt w:val="lowerLetter"/>
      <w:lvlText w:val="%2."/>
      <w:lvlJc w:val="left"/>
      <w:pPr>
        <w:ind w:left="1440" w:hanging="360"/>
      </w:pPr>
    </w:lvl>
    <w:lvl w:ilvl="2" w:tplc="3C28443C" w:tentative="1">
      <w:start w:val="1"/>
      <w:numFmt w:val="lowerRoman"/>
      <w:lvlText w:val="%3."/>
      <w:lvlJc w:val="right"/>
      <w:pPr>
        <w:ind w:left="2160" w:hanging="180"/>
      </w:pPr>
    </w:lvl>
    <w:lvl w:ilvl="3" w:tplc="2470232A" w:tentative="1">
      <w:start w:val="1"/>
      <w:numFmt w:val="decimal"/>
      <w:lvlText w:val="%4."/>
      <w:lvlJc w:val="left"/>
      <w:pPr>
        <w:ind w:left="2880" w:hanging="360"/>
      </w:pPr>
    </w:lvl>
    <w:lvl w:ilvl="4" w:tplc="8F2E4552" w:tentative="1">
      <w:start w:val="1"/>
      <w:numFmt w:val="lowerLetter"/>
      <w:lvlText w:val="%5."/>
      <w:lvlJc w:val="left"/>
      <w:pPr>
        <w:ind w:left="3600" w:hanging="360"/>
      </w:pPr>
    </w:lvl>
    <w:lvl w:ilvl="5" w:tplc="CAAA8DDC" w:tentative="1">
      <w:start w:val="1"/>
      <w:numFmt w:val="lowerRoman"/>
      <w:lvlText w:val="%6."/>
      <w:lvlJc w:val="right"/>
      <w:pPr>
        <w:ind w:left="4320" w:hanging="180"/>
      </w:pPr>
    </w:lvl>
    <w:lvl w:ilvl="6" w:tplc="C414A494" w:tentative="1">
      <w:start w:val="1"/>
      <w:numFmt w:val="decimal"/>
      <w:lvlText w:val="%7."/>
      <w:lvlJc w:val="left"/>
      <w:pPr>
        <w:ind w:left="5040" w:hanging="360"/>
      </w:pPr>
    </w:lvl>
    <w:lvl w:ilvl="7" w:tplc="37343EB2" w:tentative="1">
      <w:start w:val="1"/>
      <w:numFmt w:val="lowerLetter"/>
      <w:lvlText w:val="%8."/>
      <w:lvlJc w:val="left"/>
      <w:pPr>
        <w:ind w:left="5760" w:hanging="360"/>
      </w:pPr>
    </w:lvl>
    <w:lvl w:ilvl="8" w:tplc="BCA21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8696B"/>
    <w:multiLevelType w:val="hybridMultilevel"/>
    <w:tmpl w:val="DBB8B7EA"/>
    <w:lvl w:ilvl="0" w:tplc="3F4E1E34">
      <w:start w:val="1"/>
      <w:numFmt w:val="decimal"/>
      <w:lvlText w:val="%1-"/>
      <w:lvlJc w:val="left"/>
      <w:pPr>
        <w:ind w:left="454" w:hanging="360"/>
      </w:pPr>
      <w:rPr>
        <w:rFonts w:hint="default"/>
        <w:w w:val="80"/>
      </w:rPr>
    </w:lvl>
    <w:lvl w:ilvl="1" w:tplc="FC62C4BC" w:tentative="1">
      <w:start w:val="1"/>
      <w:numFmt w:val="lowerLetter"/>
      <w:lvlText w:val="%2."/>
      <w:lvlJc w:val="left"/>
      <w:pPr>
        <w:ind w:left="1174" w:hanging="360"/>
      </w:pPr>
    </w:lvl>
    <w:lvl w:ilvl="2" w:tplc="10BEB754" w:tentative="1">
      <w:start w:val="1"/>
      <w:numFmt w:val="lowerRoman"/>
      <w:lvlText w:val="%3."/>
      <w:lvlJc w:val="right"/>
      <w:pPr>
        <w:ind w:left="1894" w:hanging="180"/>
      </w:pPr>
    </w:lvl>
    <w:lvl w:ilvl="3" w:tplc="BB983E4C" w:tentative="1">
      <w:start w:val="1"/>
      <w:numFmt w:val="decimal"/>
      <w:lvlText w:val="%4."/>
      <w:lvlJc w:val="left"/>
      <w:pPr>
        <w:ind w:left="2614" w:hanging="360"/>
      </w:pPr>
    </w:lvl>
    <w:lvl w:ilvl="4" w:tplc="3BF6BABC" w:tentative="1">
      <w:start w:val="1"/>
      <w:numFmt w:val="lowerLetter"/>
      <w:lvlText w:val="%5."/>
      <w:lvlJc w:val="left"/>
      <w:pPr>
        <w:ind w:left="3334" w:hanging="360"/>
      </w:pPr>
    </w:lvl>
    <w:lvl w:ilvl="5" w:tplc="394A40E0" w:tentative="1">
      <w:start w:val="1"/>
      <w:numFmt w:val="lowerRoman"/>
      <w:lvlText w:val="%6."/>
      <w:lvlJc w:val="right"/>
      <w:pPr>
        <w:ind w:left="4054" w:hanging="180"/>
      </w:pPr>
    </w:lvl>
    <w:lvl w:ilvl="6" w:tplc="4A52AC70" w:tentative="1">
      <w:start w:val="1"/>
      <w:numFmt w:val="decimal"/>
      <w:lvlText w:val="%7."/>
      <w:lvlJc w:val="left"/>
      <w:pPr>
        <w:ind w:left="4774" w:hanging="360"/>
      </w:pPr>
    </w:lvl>
    <w:lvl w:ilvl="7" w:tplc="F3384794" w:tentative="1">
      <w:start w:val="1"/>
      <w:numFmt w:val="lowerLetter"/>
      <w:lvlText w:val="%8."/>
      <w:lvlJc w:val="left"/>
      <w:pPr>
        <w:ind w:left="5494" w:hanging="360"/>
      </w:pPr>
    </w:lvl>
    <w:lvl w:ilvl="8" w:tplc="830E5224" w:tentative="1">
      <w:start w:val="1"/>
      <w:numFmt w:val="lowerRoman"/>
      <w:lvlText w:val="%9."/>
      <w:lvlJc w:val="right"/>
      <w:pPr>
        <w:ind w:left="6214" w:hanging="180"/>
      </w:pPr>
    </w:lvl>
  </w:abstractNum>
  <w:num w:numId="1" w16cid:durableId="1139105850">
    <w:abstractNumId w:val="1"/>
  </w:num>
  <w:num w:numId="2" w16cid:durableId="548495818">
    <w:abstractNumId w:val="2"/>
  </w:num>
  <w:num w:numId="3" w16cid:durableId="637803682">
    <w:abstractNumId w:val="3"/>
  </w:num>
  <w:num w:numId="4" w16cid:durableId="185946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AB"/>
    <w:rsid w:val="000042B6"/>
    <w:rsid w:val="00006931"/>
    <w:rsid w:val="00010AF5"/>
    <w:rsid w:val="000117ED"/>
    <w:rsid w:val="0001217C"/>
    <w:rsid w:val="00015011"/>
    <w:rsid w:val="00016589"/>
    <w:rsid w:val="00020C90"/>
    <w:rsid w:val="00026037"/>
    <w:rsid w:val="000264D2"/>
    <w:rsid w:val="00027C68"/>
    <w:rsid w:val="0003335A"/>
    <w:rsid w:val="00046139"/>
    <w:rsid w:val="00047393"/>
    <w:rsid w:val="00054E55"/>
    <w:rsid w:val="0005541E"/>
    <w:rsid w:val="0006095C"/>
    <w:rsid w:val="00066450"/>
    <w:rsid w:val="00072A5E"/>
    <w:rsid w:val="00074901"/>
    <w:rsid w:val="00074EAF"/>
    <w:rsid w:val="00082265"/>
    <w:rsid w:val="0009042F"/>
    <w:rsid w:val="0009187B"/>
    <w:rsid w:val="00096249"/>
    <w:rsid w:val="0009644C"/>
    <w:rsid w:val="000A2DB9"/>
    <w:rsid w:val="000A596D"/>
    <w:rsid w:val="000B0275"/>
    <w:rsid w:val="000B093B"/>
    <w:rsid w:val="000B3366"/>
    <w:rsid w:val="000B6769"/>
    <w:rsid w:val="000D1EE7"/>
    <w:rsid w:val="000D1F8B"/>
    <w:rsid w:val="000D7874"/>
    <w:rsid w:val="000E622F"/>
    <w:rsid w:val="000F7BB1"/>
    <w:rsid w:val="00102F6B"/>
    <w:rsid w:val="001276F2"/>
    <w:rsid w:val="00131CB3"/>
    <w:rsid w:val="00132733"/>
    <w:rsid w:val="0013415F"/>
    <w:rsid w:val="00137963"/>
    <w:rsid w:val="00140378"/>
    <w:rsid w:val="00142574"/>
    <w:rsid w:val="00142602"/>
    <w:rsid w:val="001436E1"/>
    <w:rsid w:val="00143FB7"/>
    <w:rsid w:val="001525B1"/>
    <w:rsid w:val="001618E1"/>
    <w:rsid w:val="001626D3"/>
    <w:rsid w:val="001668E9"/>
    <w:rsid w:val="00172E64"/>
    <w:rsid w:val="00176419"/>
    <w:rsid w:val="001846E6"/>
    <w:rsid w:val="001848EF"/>
    <w:rsid w:val="0018531D"/>
    <w:rsid w:val="001922C0"/>
    <w:rsid w:val="0019676F"/>
    <w:rsid w:val="001A202D"/>
    <w:rsid w:val="001A217D"/>
    <w:rsid w:val="001A291E"/>
    <w:rsid w:val="001B7884"/>
    <w:rsid w:val="001B7E0B"/>
    <w:rsid w:val="001C4AE3"/>
    <w:rsid w:val="001C7D65"/>
    <w:rsid w:val="001D1C3E"/>
    <w:rsid w:val="001E21C6"/>
    <w:rsid w:val="001F276A"/>
    <w:rsid w:val="002027AE"/>
    <w:rsid w:val="002112B0"/>
    <w:rsid w:val="002354AE"/>
    <w:rsid w:val="00236165"/>
    <w:rsid w:val="00237839"/>
    <w:rsid w:val="00251578"/>
    <w:rsid w:val="00262A07"/>
    <w:rsid w:val="0027200D"/>
    <w:rsid w:val="00272C87"/>
    <w:rsid w:val="002859B4"/>
    <w:rsid w:val="00286007"/>
    <w:rsid w:val="002931E9"/>
    <w:rsid w:val="00294223"/>
    <w:rsid w:val="002966EB"/>
    <w:rsid w:val="002A6F99"/>
    <w:rsid w:val="002B0966"/>
    <w:rsid w:val="002C6AF4"/>
    <w:rsid w:val="002D140D"/>
    <w:rsid w:val="002D4114"/>
    <w:rsid w:val="002D5C7E"/>
    <w:rsid w:val="003121DE"/>
    <w:rsid w:val="00312D81"/>
    <w:rsid w:val="00315D14"/>
    <w:rsid w:val="0032033E"/>
    <w:rsid w:val="0034456F"/>
    <w:rsid w:val="003453FE"/>
    <w:rsid w:val="0035517E"/>
    <w:rsid w:val="00363487"/>
    <w:rsid w:val="00364829"/>
    <w:rsid w:val="00370500"/>
    <w:rsid w:val="00371FB7"/>
    <w:rsid w:val="003759E3"/>
    <w:rsid w:val="00380AB4"/>
    <w:rsid w:val="0038386A"/>
    <w:rsid w:val="00391836"/>
    <w:rsid w:val="003D0984"/>
    <w:rsid w:val="003E05FF"/>
    <w:rsid w:val="003E08C4"/>
    <w:rsid w:val="003E2A8E"/>
    <w:rsid w:val="003E5E91"/>
    <w:rsid w:val="003F4A0A"/>
    <w:rsid w:val="003F6BC5"/>
    <w:rsid w:val="003F7A80"/>
    <w:rsid w:val="00403F15"/>
    <w:rsid w:val="00417812"/>
    <w:rsid w:val="00423B3C"/>
    <w:rsid w:val="0043584B"/>
    <w:rsid w:val="00446418"/>
    <w:rsid w:val="0045032B"/>
    <w:rsid w:val="00450694"/>
    <w:rsid w:val="0045704C"/>
    <w:rsid w:val="00460F98"/>
    <w:rsid w:val="0046210E"/>
    <w:rsid w:val="0046400C"/>
    <w:rsid w:val="00473BE2"/>
    <w:rsid w:val="004750E7"/>
    <w:rsid w:val="0049126E"/>
    <w:rsid w:val="0049282C"/>
    <w:rsid w:val="004974B8"/>
    <w:rsid w:val="004A3894"/>
    <w:rsid w:val="004C448B"/>
    <w:rsid w:val="004D274C"/>
    <w:rsid w:val="004E00C3"/>
    <w:rsid w:val="004E2791"/>
    <w:rsid w:val="004E77CA"/>
    <w:rsid w:val="004F1B97"/>
    <w:rsid w:val="00530372"/>
    <w:rsid w:val="00532B64"/>
    <w:rsid w:val="00533744"/>
    <w:rsid w:val="005355EA"/>
    <w:rsid w:val="005447AF"/>
    <w:rsid w:val="005455CE"/>
    <w:rsid w:val="005478DD"/>
    <w:rsid w:val="00550613"/>
    <w:rsid w:val="0057083E"/>
    <w:rsid w:val="005871F2"/>
    <w:rsid w:val="00597443"/>
    <w:rsid w:val="005A4BCA"/>
    <w:rsid w:val="005A64C2"/>
    <w:rsid w:val="005A779A"/>
    <w:rsid w:val="005B3698"/>
    <w:rsid w:val="005B51F5"/>
    <w:rsid w:val="005C0457"/>
    <w:rsid w:val="005C0F5B"/>
    <w:rsid w:val="005C1522"/>
    <w:rsid w:val="005C2712"/>
    <w:rsid w:val="005C2986"/>
    <w:rsid w:val="005C59E4"/>
    <w:rsid w:val="005D4BF8"/>
    <w:rsid w:val="005E5064"/>
    <w:rsid w:val="005E5A3C"/>
    <w:rsid w:val="005F0774"/>
    <w:rsid w:val="00604329"/>
    <w:rsid w:val="00615155"/>
    <w:rsid w:val="00615238"/>
    <w:rsid w:val="00616978"/>
    <w:rsid w:val="00620BA8"/>
    <w:rsid w:val="006308D6"/>
    <w:rsid w:val="00646560"/>
    <w:rsid w:val="006633C7"/>
    <w:rsid w:val="00665439"/>
    <w:rsid w:val="00693476"/>
    <w:rsid w:val="00695142"/>
    <w:rsid w:val="006974E1"/>
    <w:rsid w:val="006A07BB"/>
    <w:rsid w:val="006B1D50"/>
    <w:rsid w:val="006B2525"/>
    <w:rsid w:val="006B4353"/>
    <w:rsid w:val="006B653E"/>
    <w:rsid w:val="006C039D"/>
    <w:rsid w:val="006C6734"/>
    <w:rsid w:val="00701ED3"/>
    <w:rsid w:val="0070561A"/>
    <w:rsid w:val="00711C11"/>
    <w:rsid w:val="00713852"/>
    <w:rsid w:val="007179A8"/>
    <w:rsid w:val="00724997"/>
    <w:rsid w:val="007249D3"/>
    <w:rsid w:val="00731EAF"/>
    <w:rsid w:val="007360AC"/>
    <w:rsid w:val="007553DD"/>
    <w:rsid w:val="00756123"/>
    <w:rsid w:val="007562F1"/>
    <w:rsid w:val="007609FB"/>
    <w:rsid w:val="00767480"/>
    <w:rsid w:val="00771595"/>
    <w:rsid w:val="00777D31"/>
    <w:rsid w:val="007830BA"/>
    <w:rsid w:val="00794CA1"/>
    <w:rsid w:val="007A2708"/>
    <w:rsid w:val="007B0AFD"/>
    <w:rsid w:val="007D4BFB"/>
    <w:rsid w:val="007D4E9F"/>
    <w:rsid w:val="007E0374"/>
    <w:rsid w:val="00801881"/>
    <w:rsid w:val="00806F26"/>
    <w:rsid w:val="008112D1"/>
    <w:rsid w:val="0082220D"/>
    <w:rsid w:val="0082316E"/>
    <w:rsid w:val="008275AF"/>
    <w:rsid w:val="00831710"/>
    <w:rsid w:val="00832B88"/>
    <w:rsid w:val="00836CAD"/>
    <w:rsid w:val="0083713F"/>
    <w:rsid w:val="008501B0"/>
    <w:rsid w:val="00862FB1"/>
    <w:rsid w:val="00873183"/>
    <w:rsid w:val="00875203"/>
    <w:rsid w:val="008823D7"/>
    <w:rsid w:val="00894E2E"/>
    <w:rsid w:val="00895186"/>
    <w:rsid w:val="008A483F"/>
    <w:rsid w:val="008B75DD"/>
    <w:rsid w:val="008C18FF"/>
    <w:rsid w:val="008C318E"/>
    <w:rsid w:val="008C66FC"/>
    <w:rsid w:val="008C7FF7"/>
    <w:rsid w:val="008D270F"/>
    <w:rsid w:val="008D73F9"/>
    <w:rsid w:val="008E1F5F"/>
    <w:rsid w:val="008E6A2A"/>
    <w:rsid w:val="008E779B"/>
    <w:rsid w:val="008F23FC"/>
    <w:rsid w:val="008F2674"/>
    <w:rsid w:val="008F2EA9"/>
    <w:rsid w:val="0090008C"/>
    <w:rsid w:val="00904D27"/>
    <w:rsid w:val="0092112F"/>
    <w:rsid w:val="00922F8B"/>
    <w:rsid w:val="00926842"/>
    <w:rsid w:val="00927A8E"/>
    <w:rsid w:val="009309F1"/>
    <w:rsid w:val="00950F32"/>
    <w:rsid w:val="00965266"/>
    <w:rsid w:val="009775A3"/>
    <w:rsid w:val="0098138D"/>
    <w:rsid w:val="00981FA4"/>
    <w:rsid w:val="00990E64"/>
    <w:rsid w:val="00995CE9"/>
    <w:rsid w:val="00996B36"/>
    <w:rsid w:val="00997DAE"/>
    <w:rsid w:val="009A2076"/>
    <w:rsid w:val="009A4328"/>
    <w:rsid w:val="009B294E"/>
    <w:rsid w:val="009B5210"/>
    <w:rsid w:val="009C603B"/>
    <w:rsid w:val="009C711C"/>
    <w:rsid w:val="009D1ECE"/>
    <w:rsid w:val="009E2550"/>
    <w:rsid w:val="009E2834"/>
    <w:rsid w:val="009F3D3A"/>
    <w:rsid w:val="00A0109D"/>
    <w:rsid w:val="00A0338A"/>
    <w:rsid w:val="00A06B50"/>
    <w:rsid w:val="00A16C4E"/>
    <w:rsid w:val="00A3036F"/>
    <w:rsid w:val="00A450F1"/>
    <w:rsid w:val="00A5026B"/>
    <w:rsid w:val="00A5042D"/>
    <w:rsid w:val="00A5281C"/>
    <w:rsid w:val="00A5671A"/>
    <w:rsid w:val="00A60F2F"/>
    <w:rsid w:val="00A6726A"/>
    <w:rsid w:val="00A70ACA"/>
    <w:rsid w:val="00A81A78"/>
    <w:rsid w:val="00A85801"/>
    <w:rsid w:val="00A90140"/>
    <w:rsid w:val="00AA2141"/>
    <w:rsid w:val="00AA3A54"/>
    <w:rsid w:val="00AA6009"/>
    <w:rsid w:val="00AB1258"/>
    <w:rsid w:val="00AB5247"/>
    <w:rsid w:val="00AB590A"/>
    <w:rsid w:val="00AB7967"/>
    <w:rsid w:val="00AC24E3"/>
    <w:rsid w:val="00AC48E1"/>
    <w:rsid w:val="00AC5864"/>
    <w:rsid w:val="00AF6807"/>
    <w:rsid w:val="00B12CEA"/>
    <w:rsid w:val="00B31361"/>
    <w:rsid w:val="00B51729"/>
    <w:rsid w:val="00B6517E"/>
    <w:rsid w:val="00B8766A"/>
    <w:rsid w:val="00B925DD"/>
    <w:rsid w:val="00BA508C"/>
    <w:rsid w:val="00BB199B"/>
    <w:rsid w:val="00BB2FC8"/>
    <w:rsid w:val="00BC5284"/>
    <w:rsid w:val="00BD36D7"/>
    <w:rsid w:val="00BD6530"/>
    <w:rsid w:val="00BD7A81"/>
    <w:rsid w:val="00BD7E35"/>
    <w:rsid w:val="00BF2D1C"/>
    <w:rsid w:val="00BF6306"/>
    <w:rsid w:val="00BF687D"/>
    <w:rsid w:val="00BF6CA6"/>
    <w:rsid w:val="00C027A0"/>
    <w:rsid w:val="00C10858"/>
    <w:rsid w:val="00C26E9D"/>
    <w:rsid w:val="00C37F3B"/>
    <w:rsid w:val="00C40005"/>
    <w:rsid w:val="00C468E7"/>
    <w:rsid w:val="00C47361"/>
    <w:rsid w:val="00C6727D"/>
    <w:rsid w:val="00C75CE8"/>
    <w:rsid w:val="00C8008A"/>
    <w:rsid w:val="00C919F3"/>
    <w:rsid w:val="00C921FF"/>
    <w:rsid w:val="00CA2881"/>
    <w:rsid w:val="00CA415E"/>
    <w:rsid w:val="00CB023A"/>
    <w:rsid w:val="00CB404D"/>
    <w:rsid w:val="00CB66F0"/>
    <w:rsid w:val="00CC06F9"/>
    <w:rsid w:val="00CC2C4A"/>
    <w:rsid w:val="00D01961"/>
    <w:rsid w:val="00D11140"/>
    <w:rsid w:val="00D449D4"/>
    <w:rsid w:val="00D618F0"/>
    <w:rsid w:val="00D80E96"/>
    <w:rsid w:val="00D827D8"/>
    <w:rsid w:val="00D82B16"/>
    <w:rsid w:val="00D90A4F"/>
    <w:rsid w:val="00D90D75"/>
    <w:rsid w:val="00D92EAC"/>
    <w:rsid w:val="00D9596E"/>
    <w:rsid w:val="00D9675E"/>
    <w:rsid w:val="00DB6D8B"/>
    <w:rsid w:val="00DC7469"/>
    <w:rsid w:val="00DC7B14"/>
    <w:rsid w:val="00DE40A9"/>
    <w:rsid w:val="00DF1C42"/>
    <w:rsid w:val="00DF3BC6"/>
    <w:rsid w:val="00DF61A9"/>
    <w:rsid w:val="00E036D9"/>
    <w:rsid w:val="00E22ECF"/>
    <w:rsid w:val="00E337A9"/>
    <w:rsid w:val="00E3426B"/>
    <w:rsid w:val="00E42A90"/>
    <w:rsid w:val="00E45387"/>
    <w:rsid w:val="00E76BAC"/>
    <w:rsid w:val="00EA361B"/>
    <w:rsid w:val="00EA3A89"/>
    <w:rsid w:val="00EB684F"/>
    <w:rsid w:val="00EC0472"/>
    <w:rsid w:val="00EC6864"/>
    <w:rsid w:val="00EF7CAB"/>
    <w:rsid w:val="00F046B5"/>
    <w:rsid w:val="00F07417"/>
    <w:rsid w:val="00F15492"/>
    <w:rsid w:val="00F20259"/>
    <w:rsid w:val="00F26F7A"/>
    <w:rsid w:val="00F345D2"/>
    <w:rsid w:val="00F45400"/>
    <w:rsid w:val="00F466A4"/>
    <w:rsid w:val="00F57B98"/>
    <w:rsid w:val="00F60E73"/>
    <w:rsid w:val="00F81D97"/>
    <w:rsid w:val="00F846FE"/>
    <w:rsid w:val="00FA4B9F"/>
    <w:rsid w:val="00FA6DF4"/>
    <w:rsid w:val="00FB4651"/>
    <w:rsid w:val="00FC19F0"/>
    <w:rsid w:val="00FD1289"/>
    <w:rsid w:val="00FD43C4"/>
    <w:rsid w:val="00FE3A06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;"/>
  <w14:docId w14:val="36EE97E1"/>
  <w15:chartTrackingRefBased/>
  <w15:docId w15:val="{35140B66-FEC9-414D-89D4-BDE6A283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AB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3"/>
    <w:basedOn w:val="a"/>
    <w:next w:val="a4"/>
    <w:link w:val="Char"/>
    <w:rsid w:val="00EF7CAB"/>
    <w:pPr>
      <w:tabs>
        <w:tab w:val="center" w:pos="4320"/>
        <w:tab w:val="right" w:pos="8640"/>
      </w:tabs>
    </w:pPr>
  </w:style>
  <w:style w:type="paragraph" w:styleId="a5">
    <w:name w:val="List Paragraph"/>
    <w:basedOn w:val="a"/>
    <w:uiPriority w:val="34"/>
    <w:qFormat/>
    <w:rsid w:val="00EF7CAB"/>
    <w:pPr>
      <w:ind w:left="720"/>
    </w:pPr>
  </w:style>
  <w:style w:type="character" w:customStyle="1" w:styleId="Char">
    <w:name w:val="تذييل الصفحة Char"/>
    <w:link w:val="a3"/>
    <w:rsid w:val="00EF7CA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footer"/>
    <w:basedOn w:val="a"/>
    <w:link w:val="Char1"/>
    <w:uiPriority w:val="99"/>
    <w:semiHidden/>
    <w:unhideWhenUsed/>
    <w:rsid w:val="00EF7CAB"/>
    <w:pPr>
      <w:tabs>
        <w:tab w:val="center" w:pos="4153"/>
        <w:tab w:val="right" w:pos="8306"/>
      </w:tabs>
    </w:pPr>
  </w:style>
  <w:style w:type="character" w:customStyle="1" w:styleId="Char1">
    <w:name w:val="تذييل الصفحة Char1"/>
    <w:basedOn w:val="a0"/>
    <w:link w:val="a4"/>
    <w:uiPriority w:val="99"/>
    <w:semiHidden/>
    <w:rsid w:val="00EF7CA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6">
    <w:name w:val="Table Grid"/>
    <w:basedOn w:val="a1"/>
    <w:uiPriority w:val="39"/>
    <w:rsid w:val="001B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rsid w:val="008371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رأس الصفحة Char"/>
    <w:basedOn w:val="a0"/>
    <w:link w:val="a7"/>
    <w:uiPriority w:val="99"/>
    <w:rsid w:val="0083713F"/>
    <w:rPr>
      <w:kern w:val="0"/>
      <w14:ligatures w14:val="none"/>
    </w:rPr>
  </w:style>
  <w:style w:type="table" w:customStyle="1" w:styleId="1">
    <w:name w:val="شبكة جدول1"/>
    <w:basedOn w:val="a1"/>
    <w:next w:val="TableGrid0"/>
    <w:rsid w:val="008371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501B0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EB684F"/>
    <w:pPr>
      <w:widowControl w:val="0"/>
      <w:autoSpaceDE w:val="0"/>
      <w:autoSpaceDN w:val="0"/>
      <w:bidi w:val="0"/>
      <w:jc w:val="right"/>
    </w:pPr>
    <w:rPr>
      <w:rFonts w:ascii="Arial" w:eastAsia="Arial" w:hAnsi="Arial" w:cs="Arial"/>
      <w:sz w:val="22"/>
      <w:szCs w:val="22"/>
    </w:rPr>
  </w:style>
  <w:style w:type="table" w:customStyle="1" w:styleId="TableGrid1">
    <w:name w:val="Table Grid_1"/>
    <w:basedOn w:val="a1"/>
    <w:uiPriority w:val="39"/>
    <w:rsid w:val="000918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2.xm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https://www.almrsal.com/wp-content/uploads/2019/10/%D8%B4%D8%B9%D8%A7%D8%B1-%D9%88%D8%B2%D8%A7%D8%B1%D8%A9-%D8%A7%D9%84%D8%AA%D8%B1%D8%A8%D9%8A%D8%A9-%D9%88%D8%A7%D9%84%D8%AA%D8%B9%D9%84%D9%8A%D9%85.jpg" TargetMode="External" /><Relationship Id="rId17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image" Target="media/image50.wmf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jpeg" /><Relationship Id="rId5" Type="http://schemas.openxmlformats.org/officeDocument/2006/relationships/footnotes" Target="footnotes.xml" /><Relationship Id="rId15" Type="http://schemas.openxmlformats.org/officeDocument/2006/relationships/image" Target="media/image5.wmf" /><Relationship Id="rId10" Type="http://schemas.openxmlformats.org/officeDocument/2006/relationships/hyperlink" Target="https://t.me/maryamsalmughira" TargetMode="Externa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 alnajjat</dc:creator>
  <cp:lastModifiedBy>موقع منهجي</cp:lastModifiedBy>
  <cp:revision>15</cp:revision>
  <cp:lastPrinted>2024-04-23T07:01:00Z</cp:lastPrinted>
  <dcterms:created xsi:type="dcterms:W3CDTF">2023-05-09T20:53:00Z</dcterms:created>
  <dcterms:modified xsi:type="dcterms:W3CDTF">2025-05-27T23:22:00Z</dcterms:modified>
</cp:coreProperties>
</file>