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A01CC" w14:textId="77777777" w:rsidR="00E4306B" w:rsidRDefault="006D2E65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724E34" wp14:editId="032F048D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BBB743" w14:textId="77777777" w:rsidR="00E4306B" w:rsidRPr="009F432C" w:rsidRDefault="006D2E65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27269AB" w14:textId="77777777" w:rsidR="00E4306B" w:rsidRPr="009F432C" w:rsidRDefault="006D2E65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3A4CA747" w14:textId="77777777" w:rsidR="00E4306B" w:rsidRPr="009F432C" w:rsidRDefault="006D2E65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29BA26AF" w14:textId="77777777" w:rsidR="00E4306B" w:rsidRPr="009F432C" w:rsidRDefault="006D2E65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656AE3E2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4E34" id="مستطيل 7" o:spid="_x0000_s1026" style="position:absolute;left:0;text-align:left;margin-left:393.6pt;margin-top:-19.2pt;width:143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3EBBB743" w14:textId="77777777" w:rsidR="00E4306B" w:rsidRPr="009F432C" w:rsidRDefault="006D2E65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427269AB" w14:textId="77777777" w:rsidR="00E4306B" w:rsidRPr="009F432C" w:rsidRDefault="006D2E65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3A4CA747" w14:textId="77777777" w:rsidR="00E4306B" w:rsidRPr="009F432C" w:rsidRDefault="006D2E65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14:paraId="29BA26AF" w14:textId="77777777" w:rsidR="00E4306B" w:rsidRPr="009F432C" w:rsidRDefault="006D2E65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14:paraId="656AE3E2" w14:textId="77777777" w:rsidR="00D9300F" w:rsidRPr="00D9300F" w:rsidRDefault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3DCE38D0" wp14:editId="4CEC52BA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397A6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72AD790B" w14:textId="77777777" w:rsidR="009F432C" w:rsidRDefault="006D2E65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04098E9D" w14:textId="77777777" w:rsidR="009F432C" w:rsidRPr="009F432C" w:rsidRDefault="006D2E65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42E8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</w:t>
      </w:r>
      <w:r w:rsidR="00F96E2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التربية الصحية والبدنية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BF4263" w14:paraId="7ED7E392" w14:textId="77777777" w:rsidTr="009F432C">
        <w:trPr>
          <w:trHeight w:val="672"/>
        </w:trPr>
        <w:tc>
          <w:tcPr>
            <w:tcW w:w="7443" w:type="dxa"/>
          </w:tcPr>
          <w:p w14:paraId="7DB0DAFF" w14:textId="77777777" w:rsidR="009F432C" w:rsidRPr="009F432C" w:rsidRDefault="006D2E65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04CE7129" w14:textId="77777777" w:rsidR="009F432C" w:rsidRPr="009F432C" w:rsidRDefault="006D2E65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أول ثانوي</w:t>
            </w:r>
          </w:p>
        </w:tc>
      </w:tr>
    </w:tbl>
    <w:p w14:paraId="3B42424A" w14:textId="77777777" w:rsidR="00B922EF" w:rsidRPr="009F432C" w:rsidRDefault="006D2E65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BF4263" w14:paraId="1A472C59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77F5DA3C" w14:textId="77777777" w:rsidR="00D33D9F" w:rsidRPr="009F432C" w:rsidRDefault="006D2E65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2DC22955" w14:textId="77777777" w:rsidR="00D33D9F" w:rsidRPr="009F432C" w:rsidRDefault="006D2E65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CB86D56" w14:textId="77777777" w:rsidR="00D33D9F" w:rsidRPr="009F432C" w:rsidRDefault="006D2E65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BF4263" w14:paraId="215F7050" w14:textId="77777777" w:rsidTr="00D9300F">
        <w:tc>
          <w:tcPr>
            <w:tcW w:w="391" w:type="dxa"/>
            <w:vAlign w:val="center"/>
          </w:tcPr>
          <w:p w14:paraId="377D1D56" w14:textId="77777777" w:rsidR="00D33D9F" w:rsidRPr="009F432C" w:rsidRDefault="006D2E65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55DB3F43" w14:textId="77777777" w:rsidR="00D33D9F" w:rsidRPr="009F432C" w:rsidRDefault="006D2E65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من الأخطاء الشائعة في معظم مجتمعات العالم اكتساب عادات وسلوكيات خاطئة.</w:t>
            </w:r>
          </w:p>
        </w:tc>
        <w:tc>
          <w:tcPr>
            <w:tcW w:w="1276" w:type="dxa"/>
            <w:vAlign w:val="center"/>
          </w:tcPr>
          <w:p w14:paraId="5716D111" w14:textId="77777777" w:rsidR="00D33D9F" w:rsidRPr="004C49D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BF4263" w14:paraId="1BB6A23E" w14:textId="77777777" w:rsidTr="00D9300F">
        <w:tc>
          <w:tcPr>
            <w:tcW w:w="391" w:type="dxa"/>
            <w:vAlign w:val="center"/>
          </w:tcPr>
          <w:p w14:paraId="65647F8E" w14:textId="77777777" w:rsidR="00FC0F89" w:rsidRPr="009F432C" w:rsidRDefault="006D2E65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5B7E6A43" w14:textId="77777777" w:rsidR="00FC0F89" w:rsidRPr="009F432C" w:rsidRDefault="006D2E65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تعتبر الخطة الهجومية 3/3 من أكثر التشكيلات الهجومية فاعلية.</w:t>
            </w:r>
          </w:p>
        </w:tc>
        <w:tc>
          <w:tcPr>
            <w:tcW w:w="1276" w:type="dxa"/>
            <w:vAlign w:val="center"/>
          </w:tcPr>
          <w:p w14:paraId="1BBF79F6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BF4263" w14:paraId="675054E4" w14:textId="77777777" w:rsidTr="00D9300F">
        <w:tc>
          <w:tcPr>
            <w:tcW w:w="391" w:type="dxa"/>
            <w:vAlign w:val="center"/>
          </w:tcPr>
          <w:p w14:paraId="487AF020" w14:textId="77777777" w:rsidR="00FC0F89" w:rsidRPr="009F432C" w:rsidRDefault="006D2E65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2F5AE008" w14:textId="77777777" w:rsidR="00FC0F89" w:rsidRPr="009F432C" w:rsidRDefault="006D2E65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الضربة الساقطة بوجه المضرب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يمسك المضرب بطريقة القبضة الأمامية.</w:t>
            </w:r>
          </w:p>
        </w:tc>
        <w:tc>
          <w:tcPr>
            <w:tcW w:w="1276" w:type="dxa"/>
            <w:vAlign w:val="center"/>
          </w:tcPr>
          <w:p w14:paraId="4C5155AB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BF4263" w14:paraId="1E6366A6" w14:textId="77777777" w:rsidTr="00D9300F">
        <w:tc>
          <w:tcPr>
            <w:tcW w:w="391" w:type="dxa"/>
            <w:vAlign w:val="center"/>
          </w:tcPr>
          <w:p w14:paraId="0FD58B85" w14:textId="77777777" w:rsidR="00FC0F89" w:rsidRPr="009F432C" w:rsidRDefault="006D2E65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0E5614E2" w14:textId="77777777" w:rsidR="00FC0F89" w:rsidRPr="009F432C" w:rsidRDefault="006D2E65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يطلق على مراكز المهاجمون الخلفيون ( ساعد أيسر ــ وسط ــ ساعد أيمن ).</w:t>
            </w:r>
          </w:p>
        </w:tc>
        <w:tc>
          <w:tcPr>
            <w:tcW w:w="1276" w:type="dxa"/>
            <w:vAlign w:val="center"/>
          </w:tcPr>
          <w:p w14:paraId="176BD1FC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BF4263" w14:paraId="6874D382" w14:textId="77777777" w:rsidTr="00D9300F">
        <w:tc>
          <w:tcPr>
            <w:tcW w:w="391" w:type="dxa"/>
            <w:vAlign w:val="center"/>
          </w:tcPr>
          <w:p w14:paraId="6665A753" w14:textId="77777777" w:rsidR="00FC0F89" w:rsidRPr="009F432C" w:rsidRDefault="006D2E65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64D0FDC2" w14:textId="77777777" w:rsidR="00453342" w:rsidRPr="009F432C" w:rsidRDefault="006D2E65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على المرسل والمستقبل الوقوف بشكل دائري متقابل في منطقة الإرسال.</w:t>
            </w:r>
          </w:p>
        </w:tc>
        <w:tc>
          <w:tcPr>
            <w:tcW w:w="1276" w:type="dxa"/>
            <w:vAlign w:val="center"/>
          </w:tcPr>
          <w:p w14:paraId="40A3D6D0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64E31C48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77C0F23C" w14:textId="77777777" w:rsidR="009F432C" w:rsidRPr="009F432C" w:rsidRDefault="006D2E65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4019E035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BF4263" w14:paraId="15DB901E" w14:textId="77777777" w:rsidTr="002B2A87">
        <w:trPr>
          <w:trHeight w:val="377"/>
        </w:trPr>
        <w:tc>
          <w:tcPr>
            <w:tcW w:w="10348" w:type="dxa"/>
            <w:gridSpan w:val="3"/>
          </w:tcPr>
          <w:p w14:paraId="3BBB2732" w14:textId="77777777" w:rsidR="009F432C" w:rsidRPr="00B922EF" w:rsidRDefault="006D2E65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الأمراض الخفيفة ألام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BF4263" w14:paraId="4AD2E317" w14:textId="77777777" w:rsidTr="002B2A87">
        <w:trPr>
          <w:trHeight w:val="411"/>
        </w:trPr>
        <w:tc>
          <w:tcPr>
            <w:tcW w:w="3969" w:type="dxa"/>
          </w:tcPr>
          <w:p w14:paraId="23349868" w14:textId="77777777" w:rsidR="009F432C" w:rsidRPr="00BD7E7D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الظهر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33C78887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القرحة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08CD661C" w14:textId="77777777" w:rsidR="009F432C" w:rsidRPr="007B5C2C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BF4263" w14:paraId="2767FE60" w14:textId="77777777" w:rsidTr="002B2A87">
        <w:trPr>
          <w:trHeight w:val="417"/>
        </w:trPr>
        <w:tc>
          <w:tcPr>
            <w:tcW w:w="10348" w:type="dxa"/>
            <w:gridSpan w:val="3"/>
          </w:tcPr>
          <w:p w14:paraId="175EB58F" w14:textId="77777777" w:rsidR="009F432C" w:rsidRPr="00B922EF" w:rsidRDefault="006D2E65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واجبات المهاجمين الأماميين في كرة اليد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7CB7D151" w14:textId="77777777" w:rsidTr="002B2A87">
        <w:trPr>
          <w:trHeight w:val="422"/>
        </w:trPr>
        <w:tc>
          <w:tcPr>
            <w:tcW w:w="3969" w:type="dxa"/>
          </w:tcPr>
          <w:p w14:paraId="5B967108" w14:textId="77777777" w:rsidR="009F432C" w:rsidRPr="007B5C2C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</w:t>
            </w:r>
            <w:r w:rsidR="00736697"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أ ) التصويب على المرمى</w:t>
            </w: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357B16AD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4E21AB5C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BA076C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R="00BF4263" w14:paraId="40CDAE94" w14:textId="77777777" w:rsidTr="002B2A87">
        <w:trPr>
          <w:trHeight w:val="414"/>
        </w:trPr>
        <w:tc>
          <w:tcPr>
            <w:tcW w:w="10348" w:type="dxa"/>
            <w:gridSpan w:val="3"/>
          </w:tcPr>
          <w:p w14:paraId="32E61C05" w14:textId="77777777" w:rsidR="009F432C" w:rsidRPr="00B922EF" w:rsidRDefault="006D2E65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لحظة ضرب الريشة يجب أن يشير الساق لمضرب المرسل إلى الاتجاه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22562735" w14:textId="77777777" w:rsidTr="002B2A87">
        <w:trPr>
          <w:trHeight w:val="420"/>
        </w:trPr>
        <w:tc>
          <w:tcPr>
            <w:tcW w:w="3969" w:type="dxa"/>
          </w:tcPr>
          <w:p w14:paraId="2DAF3789" w14:textId="77777777" w:rsidR="009F432C" w:rsidRPr="007B5C2C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السفلي</w:t>
            </w:r>
            <w:r w:rsidR="00726C75" w:rsidRP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35F25F75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 الأمامي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2E44D96E" w14:textId="77777777" w:rsidR="009F432C" w:rsidRPr="00BD7E7D" w:rsidRDefault="006D2E65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BF4263" w14:paraId="2BD4A615" w14:textId="77777777" w:rsidTr="002B2A87">
        <w:trPr>
          <w:trHeight w:val="398"/>
        </w:trPr>
        <w:tc>
          <w:tcPr>
            <w:tcW w:w="10348" w:type="dxa"/>
            <w:gridSpan w:val="3"/>
          </w:tcPr>
          <w:p w14:paraId="5E2AD25A" w14:textId="77777777" w:rsidR="009F432C" w:rsidRPr="00B922EF" w:rsidRDefault="006D2E65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3669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ملعب كرة اليد على شكل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0DA0BEDB" w14:textId="77777777" w:rsidTr="002B2A87">
        <w:trPr>
          <w:trHeight w:val="418"/>
        </w:trPr>
        <w:tc>
          <w:tcPr>
            <w:tcW w:w="3969" w:type="dxa"/>
          </w:tcPr>
          <w:p w14:paraId="17F42FE0" w14:textId="77777777" w:rsidR="009F432C" w:rsidRPr="007B5C2C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7B5C2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7B5C2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="00736697" w:rsidRPr="007B5C2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مستطيل</w:t>
            </w:r>
            <w:r w:rsidR="00726C75" w:rsidRPr="007B5C2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0DDD595A" w14:textId="77777777" w:rsidR="009F432C" w:rsidRPr="00B922EF" w:rsidRDefault="006D2E65" w:rsidP="007260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مربع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7FB99547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R="00BF4263" w14:paraId="5D3570EC" w14:textId="77777777" w:rsidTr="002B2A87">
        <w:trPr>
          <w:trHeight w:val="410"/>
        </w:trPr>
        <w:tc>
          <w:tcPr>
            <w:tcW w:w="10348" w:type="dxa"/>
            <w:gridSpan w:val="3"/>
          </w:tcPr>
          <w:p w14:paraId="6AC686FC" w14:textId="77777777" w:rsidR="009F432C" w:rsidRPr="00B922EF" w:rsidRDefault="006D2E65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EF45A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7B5C2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 هو الأساس في إتقان التشكيلات الأخرى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08D12B64" w14:textId="77777777" w:rsidTr="002B2A87">
        <w:trPr>
          <w:trHeight w:val="416"/>
        </w:trPr>
        <w:tc>
          <w:tcPr>
            <w:tcW w:w="3969" w:type="dxa"/>
          </w:tcPr>
          <w:p w14:paraId="663A05D8" w14:textId="77777777" w:rsidR="009F432C" w:rsidRPr="008619FB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8619F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دفاع المنطقة 6/0</w:t>
            </w:r>
            <w:r w:rsidR="00726C75" w:rsidRPr="008619F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14:paraId="5AFF0FD3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الهجوم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060F0220" w14:textId="77777777" w:rsidR="009F432C" w:rsidRPr="00B922EF" w:rsidRDefault="006D2E6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5B7A63C8" w14:textId="77777777" w:rsidR="009F432C" w:rsidRPr="009F432C" w:rsidRDefault="006D2E65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0152E24D" w14:textId="77777777" w:rsidR="00D9300F" w:rsidRPr="00B922EF" w:rsidRDefault="006D2E65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63C05400" w14:textId="77777777" w:rsidR="00B922EF" w:rsidRPr="00B922EF" w:rsidRDefault="006D2E65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BF4263" w14:paraId="4167691F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64636E66" w14:textId="77777777" w:rsidR="009D04E3" w:rsidRPr="00124904" w:rsidRDefault="006D2E65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558F21A9" w14:textId="77777777" w:rsidR="009D04E3" w:rsidRPr="00124904" w:rsidRDefault="006D2E65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6F0B2BBB" w14:textId="77777777" w:rsidR="009D04E3" w:rsidRPr="00124904" w:rsidRDefault="006D2E65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1A998EE3" w14:textId="77777777" w:rsidR="009D04E3" w:rsidRPr="00124904" w:rsidRDefault="006D2E65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100B47F3" w14:textId="77777777" w:rsidR="009D04E3" w:rsidRPr="00124904" w:rsidRDefault="006D2E65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1BD3F292" w14:textId="77777777" w:rsidR="009D04E3" w:rsidRPr="00124904" w:rsidRDefault="006D2E65" w:rsidP="00A45F0C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Calibr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12B52E9A" wp14:editId="2CEE4C28">
                  <wp:extent cx="1266825" cy="714375"/>
                  <wp:effectExtent l="0" t="0" r="9525" b="9525"/>
                  <wp:docPr id="3" name="صورة 0" descr="الوصف: 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0" descr="الوصف: 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2D0D94D8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7D13F915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024799F0" w14:textId="77777777" w:rsidR="009D04E3" w:rsidRPr="00124904" w:rsidRDefault="006D2E65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0FE930AE" w14:textId="77777777" w:rsidR="009D04E3" w:rsidRPr="00124904" w:rsidRDefault="006D2E65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الزم</w:t>
            </w:r>
            <w:r w:rsidR="00014A8D"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ـ</w:t>
            </w: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ـــ</w:t>
            </w:r>
            <w:r w:rsidRPr="00124904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pPr w:leftFromText="180" w:rightFromText="180" w:vertAnchor="text" w:horzAnchor="margin" w:tblpY="-461"/>
              <w:tblOverlap w:val="never"/>
              <w:bidiVisual/>
              <w:tblW w:w="2683" w:type="dxa"/>
              <w:tblLook w:val="04A0" w:firstRow="1" w:lastRow="0" w:firstColumn="1" w:lastColumn="0" w:noHBand="0" w:noVBand="1"/>
            </w:tblPr>
            <w:tblGrid>
              <w:gridCol w:w="2683"/>
            </w:tblGrid>
            <w:tr w:rsidR="00BF4263" w14:paraId="32CB6839" w14:textId="77777777" w:rsidTr="00124904">
              <w:trPr>
                <w:trHeight w:val="1551"/>
              </w:trPr>
              <w:tc>
                <w:tcPr>
                  <w:tcW w:w="2683" w:type="dxa"/>
                  <w:shd w:val="clear" w:color="auto" w:fill="auto"/>
                </w:tcPr>
                <w:p w14:paraId="7FFD484B" w14:textId="77777777" w:rsidR="009D04E3" w:rsidRPr="00124904" w:rsidRDefault="006D2E65" w:rsidP="00124904">
                  <w:pPr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</w:rPr>
                  </w:pPr>
                  <w:r w:rsidRPr="00124904">
                    <w:rPr>
                      <w:rFonts w:ascii="Calibri" w:eastAsia="Calibri" w:hAnsi="Calibri" w:cs="Arial" w:hint="cs"/>
                      <w:sz w:val="8"/>
                      <w:szCs w:val="14"/>
                      <w:rtl/>
                    </w:rPr>
                    <w:t xml:space="preserve"> </w:t>
                  </w:r>
                  <w:r w:rsidR="003C32F3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0E1C500B" wp14:editId="6F377CCD">
                        <wp:extent cx="1095375" cy="600075"/>
                        <wp:effectExtent l="0" t="0" r="9525" b="9525"/>
                        <wp:docPr id="2" name="Picture 2" descr="الوصف: 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" descr="الوصف: 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06A19AA" w14:textId="77777777" w:rsidR="009D04E3" w:rsidRPr="00124904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BF4263" w14:paraId="1352873E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8A659" w14:textId="44EF5720" w:rsidR="009D04E3" w:rsidRPr="00124904" w:rsidRDefault="006D2E65" w:rsidP="008814F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8814F1" w:rsidRPr="0012490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الثالث</w:t>
            </w:r>
            <w:r w:rsidR="00F9237C" w:rsidRPr="0012490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E462D9" w:rsidRPr="00124904"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التربية الصحية والبدنية</w:t>
            </w: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144٥</w:t>
            </w: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/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8"/>
                <w:szCs w:val="28"/>
                <w:rtl/>
              </w:rPr>
              <w:t>1446هـ</w:t>
            </w:r>
          </w:p>
        </w:tc>
      </w:tr>
      <w:tr w:rsidR="00BF4263" w14:paraId="06DC2632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1B0002" w14:textId="77777777" w:rsidR="009D04E3" w:rsidRPr="00124904" w:rsidRDefault="006D2E65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124904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124904"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BF4263" w14:paraId="010CD6DD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1FAFF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6D045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A0B36A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0FED3B" w14:textId="77777777" w:rsidR="009D04E3" w:rsidRPr="00124904" w:rsidRDefault="006D2E65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124904"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649B9B5F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0A48978" w14:textId="77777777" w:rsidR="00563994" w:rsidRDefault="006D2E65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ascii="Calibri" w:eastAsia="Calibri" w:hAnsi="Calibri" w:cs="Arial" w:hint="cs"/>
          <w:b/>
          <w:bCs/>
          <w:sz w:val="28"/>
          <w:szCs w:val="28"/>
          <w:rtl/>
        </w:rPr>
        <w:t>اختار الإجابة الصحيحة :</w:t>
      </w:r>
    </w:p>
    <w:p w14:paraId="033A8C80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2927"/>
        <w:gridCol w:w="3127"/>
      </w:tblGrid>
      <w:tr w:rsidR="00BF4263" w14:paraId="6783D15D" w14:textId="77777777" w:rsidTr="00124904">
        <w:trPr>
          <w:trHeight w:val="377"/>
        </w:trPr>
        <w:tc>
          <w:tcPr>
            <w:tcW w:w="10348" w:type="dxa"/>
            <w:gridSpan w:val="3"/>
            <w:shd w:val="clear" w:color="auto" w:fill="auto"/>
          </w:tcPr>
          <w:p w14:paraId="782CBE0C" w14:textId="77777777" w:rsidR="00563994" w:rsidRPr="00E05789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</w:t>
            </w:r>
            <w:r w:rsidRPr="00E0578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في خطة دفاع المنطقة يقف جميع اللاعبين على خط المنطقة ...............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5121DEAE" w14:textId="77777777" w:rsidTr="00124904">
        <w:trPr>
          <w:trHeight w:val="411"/>
        </w:trPr>
        <w:tc>
          <w:tcPr>
            <w:tcW w:w="3969" w:type="dxa"/>
            <w:shd w:val="clear" w:color="auto" w:fill="auto"/>
          </w:tcPr>
          <w:p w14:paraId="4703C90E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6م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3078" w:type="dxa"/>
            <w:shd w:val="clear" w:color="auto" w:fill="auto"/>
          </w:tcPr>
          <w:p w14:paraId="774509FB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3م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301" w:type="dxa"/>
            <w:shd w:val="clear" w:color="auto" w:fill="auto"/>
          </w:tcPr>
          <w:p w14:paraId="2E9CD19A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  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9م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BF4263" w14:paraId="17343C02" w14:textId="77777777" w:rsidTr="00124904">
        <w:trPr>
          <w:trHeight w:val="417"/>
        </w:trPr>
        <w:tc>
          <w:tcPr>
            <w:tcW w:w="10348" w:type="dxa"/>
            <w:gridSpan w:val="3"/>
            <w:shd w:val="clear" w:color="auto" w:fill="auto"/>
          </w:tcPr>
          <w:p w14:paraId="1B689BF8" w14:textId="77777777" w:rsidR="00563994" w:rsidRPr="00E05789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2 </w:t>
            </w:r>
            <w:r w:rsidRPr="00E05789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...... هي القدرة على انتاج حركة سريعة في أقصر وقت ممكن لعضو من أعضاء الجسم المختلفة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7088BDE7" w14:textId="77777777" w:rsidTr="00124904">
        <w:trPr>
          <w:trHeight w:val="422"/>
        </w:trPr>
        <w:tc>
          <w:tcPr>
            <w:tcW w:w="3969" w:type="dxa"/>
            <w:shd w:val="clear" w:color="auto" w:fill="auto"/>
          </w:tcPr>
          <w:p w14:paraId="49EED412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الرشاقة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5789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 xml:space="preserve"> .</w:t>
            </w:r>
          </w:p>
        </w:tc>
        <w:tc>
          <w:tcPr>
            <w:tcW w:w="3078" w:type="dxa"/>
            <w:shd w:val="clear" w:color="auto" w:fill="auto"/>
          </w:tcPr>
          <w:p w14:paraId="6A4A8AFB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السرعة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05789">
              <w:rPr>
                <w:rFonts w:ascii="Calibri" w:eastAsia="Calibri" w:hAnsi="Calibri" w:cs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301" w:type="dxa"/>
            <w:shd w:val="clear" w:color="auto" w:fill="auto"/>
          </w:tcPr>
          <w:p w14:paraId="48C2B439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المرونة</w:t>
            </w:r>
          </w:p>
        </w:tc>
      </w:tr>
      <w:tr w:rsidR="00BF4263" w14:paraId="5EAEA252" w14:textId="77777777" w:rsidTr="00124904">
        <w:trPr>
          <w:trHeight w:val="414"/>
        </w:trPr>
        <w:tc>
          <w:tcPr>
            <w:tcW w:w="10348" w:type="dxa"/>
            <w:gridSpan w:val="3"/>
            <w:shd w:val="clear" w:color="auto" w:fill="auto"/>
          </w:tcPr>
          <w:p w14:paraId="48EA46E5" w14:textId="77777777" w:rsidR="00563994" w:rsidRPr="00E05789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3 -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يتكون الفريق الواحد في كرة اليد من ............... </w:t>
            </w:r>
            <w:r w:rsidR="008814F1" w:rsidRPr="00E05789">
              <w:rPr>
                <w:rFonts w:ascii="Calibri" w:eastAsia="Calibri" w:hAnsi="Calibri" w:cs="Arial"/>
                <w:b/>
                <w:bCs/>
                <w:sz w:val="28"/>
                <w:szCs w:val="28"/>
              </w:rPr>
              <w:t xml:space="preserve">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475CA7DB" w14:textId="77777777" w:rsidTr="00124904">
        <w:trPr>
          <w:trHeight w:val="420"/>
        </w:trPr>
        <w:tc>
          <w:tcPr>
            <w:tcW w:w="3969" w:type="dxa"/>
            <w:shd w:val="clear" w:color="auto" w:fill="auto"/>
          </w:tcPr>
          <w:p w14:paraId="6C96098A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11 لاعب</w:t>
            </w:r>
          </w:p>
        </w:tc>
        <w:tc>
          <w:tcPr>
            <w:tcW w:w="3078" w:type="dxa"/>
            <w:shd w:val="clear" w:color="auto" w:fill="auto"/>
          </w:tcPr>
          <w:p w14:paraId="52F8E699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9 لاعبين</w:t>
            </w:r>
          </w:p>
        </w:tc>
        <w:tc>
          <w:tcPr>
            <w:tcW w:w="3301" w:type="dxa"/>
            <w:shd w:val="clear" w:color="auto" w:fill="auto"/>
          </w:tcPr>
          <w:p w14:paraId="31B351FA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8814F1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7 لاعبين</w:t>
            </w:r>
          </w:p>
        </w:tc>
      </w:tr>
      <w:tr w:rsidR="00BF4263" w14:paraId="49B7DD62" w14:textId="77777777" w:rsidTr="00124904">
        <w:trPr>
          <w:trHeight w:val="398"/>
        </w:trPr>
        <w:tc>
          <w:tcPr>
            <w:tcW w:w="10348" w:type="dxa"/>
            <w:gridSpan w:val="3"/>
            <w:shd w:val="clear" w:color="auto" w:fill="auto"/>
          </w:tcPr>
          <w:p w14:paraId="48A053B3" w14:textId="77777777" w:rsidR="00563994" w:rsidRPr="00E05789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 الطرق المستخدمة لقياس وظيفة الجهاز القلبي الدوري .................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4A3170CD" w14:textId="77777777" w:rsidTr="00124904">
        <w:trPr>
          <w:trHeight w:val="418"/>
        </w:trPr>
        <w:tc>
          <w:tcPr>
            <w:tcW w:w="3969" w:type="dxa"/>
            <w:shd w:val="clear" w:color="auto" w:fill="auto"/>
          </w:tcPr>
          <w:p w14:paraId="2DB4CCE6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اختبار القوة العضلية</w:t>
            </w:r>
          </w:p>
        </w:tc>
        <w:tc>
          <w:tcPr>
            <w:tcW w:w="3078" w:type="dxa"/>
            <w:shd w:val="clear" w:color="auto" w:fill="auto"/>
          </w:tcPr>
          <w:p w14:paraId="0C25544C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 )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اختبار السير المتحرك</w:t>
            </w:r>
          </w:p>
        </w:tc>
        <w:tc>
          <w:tcPr>
            <w:tcW w:w="3301" w:type="dxa"/>
            <w:shd w:val="clear" w:color="auto" w:fill="auto"/>
          </w:tcPr>
          <w:p w14:paraId="0F1F98B1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اختبار المرونة</w:t>
            </w:r>
          </w:p>
        </w:tc>
      </w:tr>
      <w:tr w:rsidR="00BF4263" w14:paraId="448C6C8B" w14:textId="77777777" w:rsidTr="00124904">
        <w:trPr>
          <w:trHeight w:val="410"/>
        </w:trPr>
        <w:tc>
          <w:tcPr>
            <w:tcW w:w="10348" w:type="dxa"/>
            <w:gridSpan w:val="3"/>
            <w:shd w:val="clear" w:color="auto" w:fill="auto"/>
          </w:tcPr>
          <w:p w14:paraId="65C152A5" w14:textId="77777777" w:rsidR="00563994" w:rsidRPr="00E05789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5 -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................ يزيد من خطر الاصابة بأنواع مختلفة من السرطانات  </w:t>
            </w:r>
            <w:r w:rsidRPr="00E05789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BF4263" w14:paraId="076E12AD" w14:textId="77777777" w:rsidTr="00124904">
        <w:trPr>
          <w:trHeight w:val="416"/>
        </w:trPr>
        <w:tc>
          <w:tcPr>
            <w:tcW w:w="3969" w:type="dxa"/>
            <w:shd w:val="clear" w:color="auto" w:fill="auto"/>
          </w:tcPr>
          <w:p w14:paraId="5A2CD9DA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التدخين</w:t>
            </w: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14:paraId="05AE535F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 xml:space="preserve">( ب) </w:t>
            </w:r>
            <w:r w:rsidR="004E69C0" w:rsidRPr="00E05789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</w:rPr>
              <w:t>الخمول البدني</w:t>
            </w:r>
          </w:p>
        </w:tc>
        <w:tc>
          <w:tcPr>
            <w:tcW w:w="3301" w:type="dxa"/>
            <w:shd w:val="clear" w:color="auto" w:fill="auto"/>
          </w:tcPr>
          <w:p w14:paraId="0BC10874" w14:textId="77777777" w:rsidR="00563994" w:rsidRPr="00E05789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6"/>
                <w:szCs w:val="26"/>
                <w:rtl/>
              </w:rPr>
            </w:pPr>
            <w:r w:rsidRPr="00E05789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 xml:space="preserve">( ج ) </w:t>
            </w:r>
            <w:r w:rsidR="004E69C0" w:rsidRPr="00E05789">
              <w:rPr>
                <w:rFonts w:ascii="Arial" w:eastAsia="Calibri" w:hAnsi="Arial" w:cs="Arial" w:hint="cs"/>
                <w:b/>
                <w:bCs/>
                <w:sz w:val="26"/>
                <w:szCs w:val="26"/>
                <w:rtl/>
              </w:rPr>
              <w:t>جميع الاجابات خاطئة</w:t>
            </w:r>
          </w:p>
        </w:tc>
      </w:tr>
    </w:tbl>
    <w:p w14:paraId="24CF23BB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99A8F35" w14:textId="77777777" w:rsidR="00563994" w:rsidRPr="006045F1" w:rsidRDefault="006D2E65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ضع علامة 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eastAsia="Calibri" w:hAnsi="Wingdings 2" w:cs="Arial"/>
          <w:b/>
          <w:bCs/>
          <w:sz w:val="32"/>
          <w:szCs w:val="32"/>
        </w:rPr>
        <w:sym w:font="Wingdings 2" w:char="F050"/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أ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="Calibri" w:eastAsia="Calibri" w:hAnsi="Calibri" w:cs="Arial"/>
          <w:b/>
          <w:bCs/>
          <w:sz w:val="32"/>
          <w:szCs w:val="32"/>
        </w:rPr>
        <w:t>X</w:t>
      </w:r>
      <w:r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 أمام الإجابة الخاطئة :</w:t>
      </w:r>
    </w:p>
    <w:p w14:paraId="7974A8A9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bidiVisual/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8176"/>
        <w:gridCol w:w="943"/>
      </w:tblGrid>
      <w:tr w:rsidR="00BF4263" w14:paraId="686E8CE8" w14:textId="77777777" w:rsidTr="00124904">
        <w:trPr>
          <w:trHeight w:val="376"/>
        </w:trPr>
        <w:tc>
          <w:tcPr>
            <w:tcW w:w="709" w:type="dxa"/>
            <w:shd w:val="clear" w:color="auto" w:fill="auto"/>
          </w:tcPr>
          <w:p w14:paraId="0B775562" w14:textId="77777777" w:rsidR="00563994" w:rsidRPr="00124904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14:paraId="7C1338FC" w14:textId="77777777" w:rsidR="00563994" w:rsidRPr="00124904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من واجبات المهاجم الأمامي الاشتراك في جميع </w:t>
            </w: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حالات اللعب معتمد على سرعة الحركة ورشاقتها ؟</w:t>
            </w:r>
          </w:p>
        </w:tc>
        <w:tc>
          <w:tcPr>
            <w:tcW w:w="992" w:type="dxa"/>
            <w:shd w:val="clear" w:color="auto" w:fill="auto"/>
          </w:tcPr>
          <w:p w14:paraId="087E1815" w14:textId="77777777" w:rsidR="00563994" w:rsidRPr="00124904" w:rsidRDefault="00563994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BF4263" w14:paraId="24AE65F3" w14:textId="77777777" w:rsidTr="00124904">
        <w:trPr>
          <w:trHeight w:val="438"/>
        </w:trPr>
        <w:tc>
          <w:tcPr>
            <w:tcW w:w="709" w:type="dxa"/>
            <w:shd w:val="clear" w:color="auto" w:fill="auto"/>
          </w:tcPr>
          <w:p w14:paraId="742091B8" w14:textId="77777777" w:rsidR="00563994" w:rsidRPr="00124904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14:paraId="20834033" w14:textId="77777777" w:rsidR="00563994" w:rsidRPr="00124904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الطاقة المستخدمة في تمرينات السرعة تزود من النظام اللاهوائي ؟</w:t>
            </w:r>
          </w:p>
        </w:tc>
        <w:tc>
          <w:tcPr>
            <w:tcW w:w="992" w:type="dxa"/>
            <w:shd w:val="clear" w:color="auto" w:fill="auto"/>
          </w:tcPr>
          <w:p w14:paraId="66429DD8" w14:textId="77777777" w:rsidR="00563994" w:rsidRPr="00124904" w:rsidRDefault="00563994" w:rsidP="00124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F4263" w14:paraId="1179CCA3" w14:textId="77777777" w:rsidTr="00124904">
        <w:trPr>
          <w:trHeight w:val="402"/>
        </w:trPr>
        <w:tc>
          <w:tcPr>
            <w:tcW w:w="709" w:type="dxa"/>
            <w:shd w:val="clear" w:color="auto" w:fill="auto"/>
          </w:tcPr>
          <w:p w14:paraId="5189E621" w14:textId="77777777" w:rsidR="00563994" w:rsidRPr="00124904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14:paraId="324E6B70" w14:textId="77777777" w:rsidR="00563994" w:rsidRPr="00124904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عيوب خطة دفاع المنطقة : السماح للفريق المهاجم بالحركة بحرية خارج منطقة الجزاء ؟</w:t>
            </w:r>
          </w:p>
        </w:tc>
        <w:tc>
          <w:tcPr>
            <w:tcW w:w="992" w:type="dxa"/>
            <w:shd w:val="clear" w:color="auto" w:fill="auto"/>
          </w:tcPr>
          <w:p w14:paraId="057C6D4D" w14:textId="77777777" w:rsidR="00563994" w:rsidRPr="00124904" w:rsidRDefault="00563994" w:rsidP="00124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BF4263" w14:paraId="55A6723F" w14:textId="77777777" w:rsidTr="00124904">
        <w:trPr>
          <w:trHeight w:val="408"/>
        </w:trPr>
        <w:tc>
          <w:tcPr>
            <w:tcW w:w="709" w:type="dxa"/>
            <w:shd w:val="clear" w:color="auto" w:fill="auto"/>
          </w:tcPr>
          <w:p w14:paraId="08AC3C65" w14:textId="77777777" w:rsidR="00563994" w:rsidRPr="00124904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14:paraId="5295A47D" w14:textId="77777777" w:rsidR="00563994" w:rsidRPr="00124904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تدار مباريات كرة اليد من خلال حكمين رئيسيين </w:t>
            </w: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بالإضافة إلى مراقبين اثنين؟</w:t>
            </w:r>
          </w:p>
        </w:tc>
        <w:tc>
          <w:tcPr>
            <w:tcW w:w="992" w:type="dxa"/>
            <w:shd w:val="clear" w:color="auto" w:fill="auto"/>
          </w:tcPr>
          <w:p w14:paraId="51D43948" w14:textId="77777777" w:rsidR="00563994" w:rsidRPr="00124904" w:rsidRDefault="00563994" w:rsidP="00124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BF4263" w14:paraId="3C12D30D" w14:textId="77777777" w:rsidTr="00124904">
        <w:trPr>
          <w:trHeight w:val="414"/>
        </w:trPr>
        <w:tc>
          <w:tcPr>
            <w:tcW w:w="709" w:type="dxa"/>
            <w:shd w:val="clear" w:color="auto" w:fill="auto"/>
          </w:tcPr>
          <w:p w14:paraId="6D79B4B9" w14:textId="77777777" w:rsidR="00563994" w:rsidRPr="00124904" w:rsidRDefault="006D2E65" w:rsidP="00124904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14:paraId="7117153D" w14:textId="77777777" w:rsidR="00563994" w:rsidRPr="00124904" w:rsidRDefault="006D2E65" w:rsidP="00124904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124904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لمرضى اعتلال المفاصل العظمية لا بد من تقوية العضلات المحيطة بالمفصل 2-3 مرات في الاسبوع ؟ </w:t>
            </w:r>
          </w:p>
        </w:tc>
        <w:tc>
          <w:tcPr>
            <w:tcW w:w="992" w:type="dxa"/>
            <w:shd w:val="clear" w:color="auto" w:fill="auto"/>
          </w:tcPr>
          <w:p w14:paraId="1D96C511" w14:textId="77777777" w:rsidR="00563994" w:rsidRPr="00124904" w:rsidRDefault="00563994" w:rsidP="00124904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14:paraId="39376434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1D0BE780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CBCCD59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21EC3D9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114C20B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08EFD5E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789ADB88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7E4EF2F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4B8C4CD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F62C76F" w14:textId="77777777" w:rsidR="00563994" w:rsidRDefault="006D2E65" w:rsidP="004E69C0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ab/>
      </w:r>
      <w:r w:rsidR="004E69C0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="Calibri" w:eastAsia="Calibri" w:hAnsi="Calibri" w:cs="Arial"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1B89DACC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129B860D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10608"/>
    <w:rsid w:val="000123C6"/>
    <w:rsid w:val="00014A8D"/>
    <w:rsid w:val="00020D34"/>
    <w:rsid w:val="000D4F3A"/>
    <w:rsid w:val="00124904"/>
    <w:rsid w:val="001D5B75"/>
    <w:rsid w:val="002B25D1"/>
    <w:rsid w:val="002B2A87"/>
    <w:rsid w:val="002E4BAF"/>
    <w:rsid w:val="0038143D"/>
    <w:rsid w:val="003A1130"/>
    <w:rsid w:val="003B58CC"/>
    <w:rsid w:val="003C32F3"/>
    <w:rsid w:val="00404F94"/>
    <w:rsid w:val="0042751F"/>
    <w:rsid w:val="00430F0F"/>
    <w:rsid w:val="00453342"/>
    <w:rsid w:val="004769DC"/>
    <w:rsid w:val="004A7113"/>
    <w:rsid w:val="004C49DC"/>
    <w:rsid w:val="004D7AA9"/>
    <w:rsid w:val="004E25DF"/>
    <w:rsid w:val="004E69C0"/>
    <w:rsid w:val="004F4E29"/>
    <w:rsid w:val="00563994"/>
    <w:rsid w:val="005D3335"/>
    <w:rsid w:val="006045F1"/>
    <w:rsid w:val="00607768"/>
    <w:rsid w:val="00632BBA"/>
    <w:rsid w:val="00655F0E"/>
    <w:rsid w:val="006D2ADC"/>
    <w:rsid w:val="006D2E65"/>
    <w:rsid w:val="006E4BB7"/>
    <w:rsid w:val="007260FC"/>
    <w:rsid w:val="00726C75"/>
    <w:rsid w:val="00736697"/>
    <w:rsid w:val="00742E86"/>
    <w:rsid w:val="007B5A82"/>
    <w:rsid w:val="007B5C2C"/>
    <w:rsid w:val="008447F4"/>
    <w:rsid w:val="008619FB"/>
    <w:rsid w:val="008814F1"/>
    <w:rsid w:val="009303CD"/>
    <w:rsid w:val="00937823"/>
    <w:rsid w:val="009770A6"/>
    <w:rsid w:val="00982F8C"/>
    <w:rsid w:val="009D04E3"/>
    <w:rsid w:val="009F432C"/>
    <w:rsid w:val="00A13C3F"/>
    <w:rsid w:val="00A45F0C"/>
    <w:rsid w:val="00A81F87"/>
    <w:rsid w:val="00AA574D"/>
    <w:rsid w:val="00AA7AD3"/>
    <w:rsid w:val="00B818E2"/>
    <w:rsid w:val="00B922EF"/>
    <w:rsid w:val="00BA076C"/>
    <w:rsid w:val="00BB51A5"/>
    <w:rsid w:val="00BD7E7D"/>
    <w:rsid w:val="00BF4263"/>
    <w:rsid w:val="00C72CAC"/>
    <w:rsid w:val="00C8541C"/>
    <w:rsid w:val="00CB364A"/>
    <w:rsid w:val="00CC2167"/>
    <w:rsid w:val="00D00C17"/>
    <w:rsid w:val="00D33D9F"/>
    <w:rsid w:val="00D35DC8"/>
    <w:rsid w:val="00D9300F"/>
    <w:rsid w:val="00E05789"/>
    <w:rsid w:val="00E4306B"/>
    <w:rsid w:val="00E462D9"/>
    <w:rsid w:val="00E7025D"/>
    <w:rsid w:val="00E82B52"/>
    <w:rsid w:val="00EB535B"/>
    <w:rsid w:val="00ED5965"/>
    <w:rsid w:val="00EF45AA"/>
    <w:rsid w:val="00F01E89"/>
    <w:rsid w:val="00F42A85"/>
    <w:rsid w:val="00F62599"/>
    <w:rsid w:val="00F9237C"/>
    <w:rsid w:val="00F96E22"/>
    <w:rsid w:val="00FA0829"/>
    <w:rsid w:val="00FB07C1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43BF6B"/>
  <w15:docId w15:val="{A97B45F5-77F7-43F5-AD8F-B5407C9D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موقع منهجي</cp:lastModifiedBy>
  <cp:revision>5</cp:revision>
  <cp:lastPrinted>2016-11-19T12:01:00Z</cp:lastPrinted>
  <dcterms:created xsi:type="dcterms:W3CDTF">2024-04-15T07:56:00Z</dcterms:created>
  <dcterms:modified xsi:type="dcterms:W3CDTF">2025-04-25T12:03:00Z</dcterms:modified>
</cp:coreProperties>
</file>