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BA58B1" w:rsidRPr="006763BB" w:rsidP="00E03705" w14:paraId="46E24067" w14:textId="5DC7FC93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21DBC91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P="00DC116C" w14:textId="09695EB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P="006763BB" w14:textId="0C7AC3FD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P="00B4046A" w14:textId="46CA69FC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DD118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DC116C" w14:paraId="58690C4F" w14:textId="09695EBE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الاول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6CA69F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="00DD118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cstheme="minorHAnsi"/>
          <w:b/>
          <w:bCs/>
          <w:sz w:val="24"/>
          <w:szCs w:val="24"/>
          <w:rtl/>
        </w:rPr>
        <w:t>ا</w:t>
      </w:r>
      <w:r w:rsidRPr="006763BB" w:rsidR="00BA58B1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P="00E03705" w14:paraId="70CD838F" w14:textId="2CA5F220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</w:t>
      </w:r>
      <w:r w:rsidRPr="006763BB">
        <w:rPr>
          <w:rFonts w:cstheme="minorHAnsi"/>
          <w:b/>
          <w:bCs/>
          <w:sz w:val="24"/>
          <w:szCs w:val="24"/>
          <w:rtl/>
        </w:rPr>
        <w:t xml:space="preserve">وزارة التعليم                                                                        </w:t>
      </w:r>
    </w:p>
    <w:p w:rsidR="00AA3209" w:rsidRPr="006763BB" w:rsidP="00A635CD" w14:paraId="532EB5B6" w14:textId="780DB447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Pr="006763BB" w:rsidR="00A635CD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P="00E03705" w14:paraId="1AE19C28" w14:textId="1196D78E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1BAA4F2C">
                            <w:pPr>
                              <w:jc w:val="center"/>
                            </w:pPr>
                          </w:p>
                          <w:p w:rsidR="00822E74" w:rsidRPr="00822E74" w:rsidP="00822E74" w14:textId="627FE3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63BB" w:rsidR="00A635CD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P="006763BB" w14:paraId="116D3F79" w14:textId="16B2B58C">
      <w:pPr>
        <w:bidi/>
        <w:spacing w:after="0" w:line="240" w:lineRule="auto"/>
        <w:rPr>
          <w:rFonts w:cstheme="minorHAnsi"/>
          <w:b/>
          <w:bCs/>
          <w:sz w:val="24"/>
          <w:szCs w:val="24"/>
          <w:rtl/>
        </w:rPr>
      </w:pPr>
    </w:p>
    <w:p w:rsidR="00822E74" w:rsidP="00822E74" w14:paraId="549F221B" w14:textId="3A98394F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>نموذج اختبار منتصف الفترة لمادة الدراسات الاجتماعية للصف الاول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P="00822E74" w14:paraId="0A5D651F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7DFAC2DC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79A1D649" w14:textId="359EF40A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50A6B311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P="00822E74" w14:paraId="26307974" w14:textId="56E850F2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2CB02EA9" w14:textId="43D441E8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P="006763BB" w14:paraId="415F0B50" w14:textId="4DC3DED6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6E488FB5" w14:textId="40CE13F5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FEEA92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 w:rsidR="00837BE4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"/>
        <w:bidiVisual/>
        <w:tblW w:w="0" w:type="auto"/>
        <w:tblLook w:val="04A0"/>
      </w:tblPr>
      <w:tblGrid>
        <w:gridCol w:w="359"/>
        <w:gridCol w:w="9465"/>
        <w:gridCol w:w="1119"/>
      </w:tblGrid>
      <w:tr w14:paraId="2F93D27B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79EA711" w14:textId="0A93846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P="00837BE4" w14:paraId="4C7C2492" w14:textId="5235C7F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للإنسان ان يعيش من دونها </w:t>
            </w:r>
          </w:p>
        </w:tc>
        <w:tc>
          <w:tcPr>
            <w:tcW w:w="1119" w:type="dxa"/>
          </w:tcPr>
          <w:p w:rsidR="00837BE4" w:rsidP="00837BE4" w14:paraId="5193D65F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4FFD9F2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54FE7599" w14:textId="02E6FCD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P="00837BE4" w14:paraId="40F26246" w14:textId="769286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يسهم التفاعل الاجتماعي في تطور سلوك الانسان وبناء شخصيته </w:t>
            </w:r>
          </w:p>
        </w:tc>
        <w:tc>
          <w:tcPr>
            <w:tcW w:w="1119" w:type="dxa"/>
          </w:tcPr>
          <w:p w:rsidR="00837BE4" w:rsidP="00837BE4" w14:paraId="2DB0DC4A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5BAD39F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6591BAB" w14:textId="0EE58E8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P="00837BE4" w14:paraId="7387213F" w14:textId="3A85B57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التصدي للحرب الالكترونية غير مهم في وقتنا الحاضر </w:t>
            </w:r>
          </w:p>
        </w:tc>
        <w:tc>
          <w:tcPr>
            <w:tcW w:w="1119" w:type="dxa"/>
          </w:tcPr>
          <w:p w:rsidR="00837BE4" w:rsidP="00837BE4" w14:paraId="22135B9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7E293667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F95CCF1" w14:textId="71EC944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P="00837BE4" w14:paraId="50E3F7F7" w14:textId="5D915A1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برنامج جودة الحياة في رؤية المملكة 2030يخدم ويحقق الامن الاجتماعي </w:t>
            </w:r>
          </w:p>
        </w:tc>
        <w:tc>
          <w:tcPr>
            <w:tcW w:w="1119" w:type="dxa"/>
          </w:tcPr>
          <w:p w:rsidR="00837BE4" w:rsidP="00837BE4" w14:paraId="54ACA45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4FF16115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3DB36949" w14:textId="76B12676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P="00837BE4" w14:paraId="26DAFC66" w14:textId="2BAD69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119" w:type="dxa"/>
          </w:tcPr>
          <w:p w:rsidR="00394239" w:rsidP="00837BE4" w14:paraId="3A11979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P="001F05BF" w14:paraId="69B246BC" w14:textId="5F51738F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03EF6E5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P="001F05BF" w14:paraId="3E8D6ECF" w14:textId="08DEC3BF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عبر بأسلوبك ورأيك في المواضيع التالية؟</w:t>
      </w:r>
      <w:r w:rsidRPr="00394239" w:rsidR="00823B0B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P="00741DB2" w14:paraId="3AB63548" w14:textId="2210A231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(أ)</w:t>
      </w:r>
      <w:r>
        <w:rPr>
          <w:rFonts w:cstheme="minorHAnsi" w:hint="cs"/>
          <w:b/>
          <w:bCs/>
          <w:sz w:val="28"/>
          <w:szCs w:val="28"/>
          <w:rtl/>
        </w:rPr>
        <w:t xml:space="preserve"> واجب</w:t>
      </w:r>
      <w:r w:rsidR="00741DB2">
        <w:rPr>
          <w:rFonts w:cstheme="minorHAnsi" w:hint="cs"/>
          <w:b/>
          <w:bCs/>
          <w:sz w:val="28"/>
          <w:szCs w:val="28"/>
          <w:rtl/>
        </w:rPr>
        <w:t xml:space="preserve">نا اتجاه رجال الامن في </w:t>
      </w:r>
      <w:r w:rsidR="00741DB2">
        <w:rPr>
          <w:rFonts w:cstheme="minorHAnsi" w:hint="cs"/>
          <w:b/>
          <w:bCs/>
          <w:sz w:val="28"/>
          <w:szCs w:val="28"/>
          <w:rtl/>
        </w:rPr>
        <w:t>وطني 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1F05BF" w:rsidP="001F05BF" w14:paraId="135ED256" w14:textId="5B7F7D93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P="001F05BF" w14:paraId="3C08694E" w14:textId="1043E18C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(ب)</w:t>
      </w:r>
      <w:r>
        <w:rPr>
          <w:rFonts w:cstheme="minorHAnsi" w:hint="cs"/>
          <w:b/>
          <w:bCs/>
          <w:sz w:val="28"/>
          <w:szCs w:val="28"/>
          <w:rtl/>
        </w:rPr>
        <w:t xml:space="preserve"> التأثير السلبي في عصرنا الحاضر لوسائل التواصل الاجتماعي على هويتنا </w:t>
      </w:r>
      <w:r>
        <w:rPr>
          <w:rFonts w:cstheme="minorHAnsi" w:hint="cs"/>
          <w:b/>
          <w:bCs/>
          <w:sz w:val="28"/>
          <w:szCs w:val="28"/>
          <w:rtl/>
        </w:rPr>
        <w:t>الشخصية: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823B0B" w:rsidP="001F05BF" w14:paraId="450168AA" w14:textId="016EABF0">
      <w:pPr>
        <w:bidi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P="00823B0B" w14:paraId="09BD4AE4" w14:textId="73187D50">
      <w:pPr>
        <w:bidi/>
        <w:jc w:val="center"/>
        <w:rPr>
          <w:rFonts w:cstheme="minorHAnsi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"/>
        <w:bidiVisual/>
        <w:tblW w:w="0" w:type="auto"/>
        <w:tblLook w:val="04A0"/>
      </w:tblPr>
      <w:tblGrid>
        <w:gridCol w:w="468"/>
        <w:gridCol w:w="4820"/>
        <w:gridCol w:w="283"/>
        <w:gridCol w:w="567"/>
        <w:gridCol w:w="4805"/>
      </w:tblGrid>
      <w:tr w14:paraId="5D41F241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74DC97B" w14:textId="44A6B7C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5E37692B" w14:textId="228497F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الأقران هم : 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0ECA8FA2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0BF4FABE" w14:textId="6A744E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823B0B" w14:paraId="50440A0A" w14:textId="15C48FC4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من الامور المخالفة للأمن الوطني :</w:t>
            </w:r>
          </w:p>
        </w:tc>
      </w:tr>
      <w:tr w14:paraId="527B941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45F79289" w14:textId="2A02E92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45BD7353" w14:textId="547B9E9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الآباء والامهات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FFE2407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3B8D119" w14:textId="3233999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043A7A89" w14:textId="403780F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نشر الوثائق الرسمية </w:t>
            </w:r>
          </w:p>
        </w:tc>
      </w:tr>
      <w:tr w14:paraId="72C25173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EC0FCA" w14:textId="72B295A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20269A64" w14:textId="75D30D4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الاخوة والاخوات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3FDB84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79386B6" w14:textId="4C793CF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31A3C4D1" w14:textId="21659C4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التسوق الإلكتروني </w:t>
            </w:r>
          </w:p>
        </w:tc>
      </w:tr>
      <w:tr w14:paraId="4E23F009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3BBAC94" w14:textId="1A4DB3E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71D870B8" w14:textId="48699B6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17694393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C521447" w14:textId="026C889F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33E0B246" w14:textId="6BAF151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الاجتماعات الاسرية </w:t>
            </w:r>
          </w:p>
        </w:tc>
      </w:tr>
      <w:tr w14:paraId="7B20683D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3BC637B" w14:textId="5225E91A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7D415A32" w14:textId="6F2109C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هم في المستوى نفسه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4F2E1B50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6DA9C50" w14:textId="1F3CED3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7BAB7124" w14:textId="67F414D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تأمين المنزل واغلاقه </w:t>
            </w:r>
          </w:p>
        </w:tc>
      </w:tr>
      <w:tr w14:paraId="306B36DB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47A8C3C5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9045955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C2444AE" w14:textId="2BC644A3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P="00823B0B" w14:paraId="366B87E0" w14:textId="3D5A693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ركائز الامن الوطني ماعدا :</w:t>
            </w:r>
          </w:p>
        </w:tc>
        <w:tc>
          <w:tcPr>
            <w:tcW w:w="283" w:type="dxa"/>
            <w:vMerge w:val="restart"/>
            <w:shd w:val="clear" w:color="auto" w:fill="FAC090" w:themeFill="accent6" w:themeFillTint="99"/>
          </w:tcPr>
          <w:p w:rsidR="00823B0B" w:rsidP="00823B0B" w14:paraId="56486CD9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33849DD2" w14:textId="50920BD2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P="00394239" w14:paraId="01A744BB" w14:textId="1667E62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هي مجموعة السمات والقدرات التي تميز للفرد:</w:t>
            </w:r>
          </w:p>
        </w:tc>
      </w:tr>
      <w:tr w14:paraId="008F3632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6E3C97B" w14:textId="04C6F8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P="00823B0B" w14:paraId="6BB52A1E" w14:textId="63D9173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01DAC76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2D6DE7C9" w14:textId="3BF4F3C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P="00823B0B" w14:paraId="6C61D758" w14:textId="55DEFF9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التفاعل الاجتماعي </w:t>
            </w:r>
          </w:p>
        </w:tc>
      </w:tr>
      <w:tr w14:paraId="53735578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07C6056" w14:textId="1676984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P="00823B0B" w14:paraId="6E88B282" w14:textId="28FEFF2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الحاكم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0D351B64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968900A" w14:textId="122E3B9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P="00823B0B" w14:paraId="4B6A98C3" w14:textId="0C51D51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الهوية الذاتية </w:t>
            </w:r>
          </w:p>
        </w:tc>
      </w:tr>
      <w:tr w14:paraId="5B7E979C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04E775D" w14:textId="324AE84D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P="00823B0B" w14:paraId="6D461D7F" w14:textId="3C4BA375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35E694DD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69E9A259" w14:textId="1CEFD1B8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P="00823B0B" w14:paraId="430615C9" w14:textId="2BD96F9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الحس الامني </w:t>
            </w:r>
          </w:p>
        </w:tc>
      </w:tr>
      <w:tr w14:paraId="41921D70" w14:textId="77777777" w:rsidTr="00394239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D9D9415" w14:textId="6F2ABD80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P="00823B0B" w14:paraId="5146EA35" w14:textId="53BB130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العدل </w:t>
            </w:r>
          </w:p>
        </w:tc>
        <w:tc>
          <w:tcPr>
            <w:tcW w:w="283" w:type="dxa"/>
            <w:vMerge/>
            <w:shd w:val="clear" w:color="auto" w:fill="FAC090" w:themeFill="accent6" w:themeFillTint="99"/>
          </w:tcPr>
          <w:p w:rsidR="00823B0B" w:rsidP="00823B0B" w14:paraId="2893C168" w14:textId="77777777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P="00823B0B" w14:paraId="476F7791" w14:textId="3D36C20B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P="00823B0B" w14:paraId="1A4AC5C7" w14:textId="5185FD59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الصداقة </w:t>
            </w:r>
          </w:p>
        </w:tc>
      </w:tr>
    </w:tbl>
    <w:p w:rsidR="00823B0B" w:rsidP="00823B0B" w14:paraId="79EF93B8" w14:textId="0299C4C0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25D7E08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04FE2301" w14:textId="0E0A9211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</w:p>
    <w:p w:rsidR="00394239" w:rsidP="00C92D79" w14:paraId="781823FD" w14:textId="3C8EF069">
      <w:pPr>
        <w:tabs>
          <w:tab w:val="left" w:pos="9063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394239" w:rsidP="00394239" w14:paraId="11956F45" w14:textId="3BCC0312">
      <w:pPr>
        <w:tabs>
          <w:tab w:val="left" w:pos="394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أكل خرائط المفاهيم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التالية ؟</w:t>
      </w:r>
    </w:p>
    <w:p w:rsidR="00C92D79" w:rsidP="00394239" w14:paraId="3E89D5DE" w14:textId="5C70988C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3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5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6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2C11E7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الأمن الوطني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7" style="width:210.75pt;height:39.75pt;margin-top:31.9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C92D79" w14:paraId="640931E6" w14:textId="22C11E7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الأمن الوطني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8" style="width:258pt;height:200.25pt;margin-top:12.4pt;margin-left:8.4pt;mso-height-percent:0;mso-height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2177B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9" style="width:258pt;height:199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4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1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2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3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27E43F1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4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C92D79" w14:paraId="43F42ECF" w14:textId="27E43F1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أساليب التنمية الذاتية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P="00C92D79" w14:paraId="7AE2F06B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822E42C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67FA6775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553B1946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1EE9D2A3" w14:textId="77777777">
      <w:pPr>
        <w:bidi/>
        <w:rPr>
          <w:rFonts w:cstheme="minorHAnsi"/>
          <w:sz w:val="28"/>
          <w:szCs w:val="28"/>
          <w:rtl/>
        </w:rPr>
      </w:pPr>
    </w:p>
    <w:p w:rsidR="00C92D79" w:rsidRPr="00C92D79" w:rsidP="00C92D79" w14:paraId="0DB91D57" w14:textId="77777777">
      <w:pPr>
        <w:bidi/>
        <w:rPr>
          <w:rFonts w:cstheme="minorHAnsi"/>
          <w:sz w:val="28"/>
          <w:szCs w:val="28"/>
          <w:rtl/>
        </w:rPr>
      </w:pPr>
    </w:p>
    <w:p w:rsidR="00C92D79" w:rsidP="00C92D79" w14:paraId="6699292B" w14:textId="47F03383">
      <w:pPr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3EED68D2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P="00B4359E" w14:paraId="58305C34" w14:textId="20F24610">
      <w:pPr>
        <w:tabs>
          <w:tab w:val="left" w:pos="3948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ضع الرقم الموجود امام المجموعة الاولى امام يناسبها من المجموعة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الثانية؟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3993"/>
        <w:gridCol w:w="709"/>
        <w:gridCol w:w="3400"/>
      </w:tblGrid>
      <w:tr w14:paraId="6381B78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0F38FB1" w14:textId="61D94A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P="00B4359E" w14:paraId="2ADC5850" w14:textId="68169BE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P="00B4359E" w14:paraId="6234B4D3" w14:textId="4668683A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P="00B4359E" w14:paraId="1B09F299" w14:textId="4F8EE771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14:paraId="7C976A54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026B65E2" w14:textId="2CD7F50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P="00B4359E" w14:paraId="6D30316B" w14:textId="2432075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قوات الطوارئ الخاصة</w:t>
            </w:r>
          </w:p>
        </w:tc>
        <w:tc>
          <w:tcPr>
            <w:tcW w:w="709" w:type="dxa"/>
          </w:tcPr>
          <w:p w:rsidR="00B4359E" w:rsidRPr="00B4359E" w:rsidP="00B4359E" w14:paraId="6CE4B70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1D4F751F" w14:textId="2E4F99F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الدفاع</w:t>
            </w:r>
          </w:p>
        </w:tc>
      </w:tr>
      <w:tr w14:paraId="40AA8F5C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57D70696" w14:textId="5C23ADC2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P="00B4359E" w14:paraId="6F247BE3" w14:textId="259075D9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القوات الجوية الملكية السعودية</w:t>
            </w:r>
          </w:p>
        </w:tc>
        <w:tc>
          <w:tcPr>
            <w:tcW w:w="709" w:type="dxa"/>
          </w:tcPr>
          <w:p w:rsidR="00B4359E" w:rsidRPr="00B4359E" w:rsidP="00B4359E" w14:paraId="65B193A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687B1003" w14:textId="3ED1CBDB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الداخلية</w:t>
            </w:r>
          </w:p>
        </w:tc>
      </w:tr>
      <w:tr w14:paraId="148B882D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P="00B4359E" w14:paraId="6A4A8FBD" w14:textId="0C88B0C3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P="00B4359E" w14:paraId="49794543" w14:textId="11865C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المديرية العامة للأمن العام</w:t>
            </w:r>
          </w:p>
        </w:tc>
        <w:tc>
          <w:tcPr>
            <w:tcW w:w="709" w:type="dxa"/>
          </w:tcPr>
          <w:p w:rsidR="00B4359E" w:rsidRPr="00B4359E" w:rsidP="00B4359E" w14:paraId="4C6301FE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0D504145" w14:textId="6A95F4C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رئاسة أمن الدولة</w:t>
            </w:r>
          </w:p>
        </w:tc>
      </w:tr>
      <w:tr w14:paraId="4F6D0C60" w14:textId="77777777" w:rsidTr="00B4359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657" w:type="dxa"/>
            <w:gridSpan w:val="2"/>
            <w:shd w:val="clear" w:color="auto" w:fill="C6D9F0" w:themeFill="text2" w:themeFillTint="33"/>
          </w:tcPr>
          <w:p w:rsidR="00B4359E" w:rsidRPr="00B4359E" w:rsidP="00B4359E" w14:paraId="08A3DE41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P="00B4359E" w14:paraId="11922ACC" w14:textId="77777777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P="00B4359E" w14:paraId="2F809D04" w14:textId="15DC754D">
            <w:pPr>
              <w:tabs>
                <w:tab w:val="left" w:pos="3948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وزارة الحرس الوطني</w:t>
            </w:r>
          </w:p>
        </w:tc>
      </w:tr>
    </w:tbl>
    <w:p w:rsidR="00B4359E" w:rsidP="007531B9" w14:paraId="61F6ED70" w14:textId="06356E75">
      <w:pPr>
        <w:tabs>
          <w:tab w:val="left" w:pos="3288"/>
        </w:tabs>
        <w:bidi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262CF2E3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5344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B4359E" w:rsidP="00741DB2" w14:paraId="35A3C83D" w14:textId="358E64F3">
      <w:pPr>
        <w:tabs>
          <w:tab w:val="left" w:pos="3288"/>
        </w:tabs>
        <w:bidi/>
        <w:jc w:val="center"/>
        <w:rPr>
          <w:rFonts w:cstheme="minorHAnsi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صنف التفاعلات الاجتماعية التالية بكتابة اشارة 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( </w:t>
      </w:r>
      <w:r w:rsidR="00741DB2">
        <w:rPr>
          <w:rFonts w:cstheme="minorHAnsi"/>
          <w:b/>
          <w:bCs/>
          <w:color w:val="FF0000"/>
          <w:sz w:val="28"/>
          <w:szCs w:val="28"/>
          <w:u w:val="single"/>
          <w:rtl/>
        </w:rPr>
        <w:t>√</w:t>
      </w:r>
      <w:r w:rsidR="00741DB2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)  إيجابية أو سلبية )؟</w:t>
      </w:r>
    </w:p>
    <w:tbl>
      <w:tblPr>
        <w:tblStyle w:val="TableGrid"/>
        <w:bidiVisual/>
        <w:tblW w:w="0" w:type="auto"/>
        <w:tblLook w:val="04A0"/>
      </w:tblPr>
      <w:tblGrid>
        <w:gridCol w:w="2735"/>
        <w:gridCol w:w="2736"/>
        <w:gridCol w:w="2736"/>
        <w:gridCol w:w="2736"/>
      </w:tblGrid>
      <w:tr w14:paraId="7630736C" w14:textId="77777777" w:rsidTr="00053835">
        <w:tblPrEx>
          <w:tblW w:w="0" w:type="auto"/>
          <w:tblLook w:val="04A0"/>
        </w:tblPrEx>
        <w:tc>
          <w:tcPr>
            <w:tcW w:w="5471" w:type="dxa"/>
            <w:gridSpan w:val="2"/>
          </w:tcPr>
          <w:p w:rsidR="00741DB2" w:rsidRPr="007531B9" w:rsidP="00741DB2" w14:paraId="0242DBA5" w14:textId="4AF33704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القسوة على الصغار</w:t>
            </w:r>
          </w:p>
        </w:tc>
        <w:tc>
          <w:tcPr>
            <w:tcW w:w="5472" w:type="dxa"/>
            <w:gridSpan w:val="2"/>
          </w:tcPr>
          <w:p w:rsidR="00741DB2" w:rsidRPr="007531B9" w:rsidP="00741DB2" w14:paraId="0F100F87" w14:textId="6F927D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زيارة الاقارب وصلة الرحم</w:t>
            </w:r>
          </w:p>
        </w:tc>
      </w:tr>
      <w:tr w14:paraId="77EEAFF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3BC8FE14" w14:textId="22EF75CD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28C82B3F" w14:textId="5787000E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paraId="222FCB88" w14:textId="7119F6F8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1E9FEA5D" w14:textId="0C2478CA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719DD7DA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C92D79" w14:paraId="1AE1DA85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RPr="007531B9" w:rsidP="00741DB2" w14:paraId="6588EBEB" w14:textId="4D555866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RPr="007531B9" w:rsidP="007531B9" w14:paraId="50CF7AC6" w14:textId="7F4C9A95">
            <w:pPr>
              <w:tabs>
                <w:tab w:val="left" w:pos="4143"/>
              </w:tabs>
              <w:bidi/>
              <w:jc w:val="center"/>
              <w:rPr>
                <w:rFonts w:cstheme="minorHAnsi"/>
                <w:color w:val="FF0000"/>
                <w:sz w:val="28"/>
                <w:szCs w:val="28"/>
                <w:rtl/>
              </w:rPr>
            </w:pPr>
            <w:r w:rsidRPr="007531B9">
              <w:rPr>
                <w:rFonts w:cstheme="minorHAnsi"/>
                <w:color w:val="FF0000"/>
                <w:sz w:val="28"/>
                <w:szCs w:val="28"/>
                <w:rtl/>
              </w:rPr>
              <w:t>√</w:t>
            </w:r>
          </w:p>
        </w:tc>
        <w:tc>
          <w:tcPr>
            <w:tcW w:w="2736" w:type="dxa"/>
          </w:tcPr>
          <w:p w:rsidR="00741DB2" w:rsidP="00C92D79" w14:paraId="42A5E70E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52C173AB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12E7695B" w14:textId="7777777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1A839A33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0" w:themeFill="text2" w:themeFillTint="33"/>
          </w:tcPr>
          <w:p w:rsidR="00741DB2" w:rsidRPr="007531B9" w:rsidP="00741DB2" w14:paraId="682B43E3" w14:textId="47B495A6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احترام الطلاب للمعلمين وتقديرهم</w:t>
            </w:r>
          </w:p>
        </w:tc>
        <w:tc>
          <w:tcPr>
            <w:tcW w:w="5472" w:type="dxa"/>
            <w:gridSpan w:val="2"/>
            <w:shd w:val="clear" w:color="auto" w:fill="C6D9F0" w:themeFill="text2" w:themeFillTint="33"/>
          </w:tcPr>
          <w:p w:rsidR="00741DB2" w:rsidRPr="007531B9" w:rsidP="00741DB2" w14:paraId="28031D31" w14:textId="23ACFB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الضغينة والحسد والسب بين الطلاب في المدرسة</w:t>
            </w:r>
          </w:p>
        </w:tc>
      </w:tr>
      <w:tr w14:paraId="30E10458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45BF4F3F" w14:textId="4E8274A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575010FB" w14:textId="7DC1236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41DB2" w:rsidP="00741DB2" w14:paraId="35A85902" w14:textId="73700AF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41DB2" w:rsidP="00741DB2" w14:paraId="166B63D1" w14:textId="2C61A017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065AF872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41DB2" w:rsidP="00741DB2" w14:paraId="43707F6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4DD39D28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4A40D71B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41DB2" w:rsidP="00741DB2" w14:paraId="3488FCE7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0E784485" w14:textId="77777777" w:rsidTr="007531B9">
        <w:tblPrEx>
          <w:tblW w:w="0" w:type="auto"/>
          <w:tblLook w:val="04A0"/>
        </w:tblPrEx>
        <w:tc>
          <w:tcPr>
            <w:tcW w:w="10943" w:type="dxa"/>
            <w:gridSpan w:val="4"/>
            <w:shd w:val="clear" w:color="auto" w:fill="FFC000"/>
          </w:tcPr>
          <w:p w:rsidR="007531B9" w:rsidP="00741DB2" w14:paraId="0F8C251B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3C8ED554" w14:textId="77777777" w:rsidTr="007531B9">
        <w:tblPrEx>
          <w:tblW w:w="0" w:type="auto"/>
          <w:tblLook w:val="04A0"/>
        </w:tblPrEx>
        <w:tc>
          <w:tcPr>
            <w:tcW w:w="5471" w:type="dxa"/>
            <w:gridSpan w:val="2"/>
            <w:shd w:val="clear" w:color="auto" w:fill="C6D9F0" w:themeFill="text2" w:themeFillTint="33"/>
          </w:tcPr>
          <w:p w:rsidR="007531B9" w:rsidRPr="007531B9" w:rsidP="007531B9" w14:paraId="2F9309AC" w14:textId="0FCF175A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مخالفة الذوق العام وازعاج الآخرين</w:t>
            </w:r>
          </w:p>
        </w:tc>
        <w:tc>
          <w:tcPr>
            <w:tcW w:w="5472" w:type="dxa"/>
            <w:gridSpan w:val="2"/>
            <w:shd w:val="clear" w:color="auto" w:fill="C6D9F0" w:themeFill="text2" w:themeFillTint="33"/>
          </w:tcPr>
          <w:p w:rsidR="007531B9" w:rsidRPr="007531B9" w:rsidP="007531B9" w14:paraId="4F243EEC" w14:textId="16BF931E">
            <w:pPr>
              <w:tabs>
                <w:tab w:val="left" w:pos="4143"/>
              </w:tabs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31B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البر بالوالدين والاحسان اليهما والدعاء لهما</w:t>
            </w:r>
          </w:p>
        </w:tc>
      </w:tr>
      <w:tr w14:paraId="0016E659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531B9" w14:paraId="72E2EDC4" w14:textId="6B0A7FD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06C86348" w14:textId="0CD6C801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  <w:tc>
          <w:tcPr>
            <w:tcW w:w="2736" w:type="dxa"/>
          </w:tcPr>
          <w:p w:rsidR="007531B9" w:rsidP="007531B9" w14:paraId="509563FF" w14:textId="26C375B4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ايجابية</w:t>
            </w:r>
          </w:p>
        </w:tc>
        <w:tc>
          <w:tcPr>
            <w:tcW w:w="2736" w:type="dxa"/>
          </w:tcPr>
          <w:p w:rsidR="007531B9" w:rsidP="007531B9" w14:paraId="0E2A193D" w14:textId="33873BBB">
            <w:pPr>
              <w:tabs>
                <w:tab w:val="left" w:pos="4143"/>
              </w:tabs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سلبية</w:t>
            </w:r>
          </w:p>
        </w:tc>
      </w:tr>
      <w:tr w14:paraId="299A1E30" w14:textId="77777777" w:rsidTr="00741DB2">
        <w:tblPrEx>
          <w:tblW w:w="0" w:type="auto"/>
          <w:tblLook w:val="04A0"/>
        </w:tblPrEx>
        <w:tc>
          <w:tcPr>
            <w:tcW w:w="2735" w:type="dxa"/>
          </w:tcPr>
          <w:p w:rsidR="007531B9" w:rsidP="00741DB2" w14:paraId="7723581A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21F7E777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3E778A2F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7531B9" w:rsidP="00741DB2" w14:paraId="0AFD11A2" w14:textId="77777777">
            <w:pPr>
              <w:tabs>
                <w:tab w:val="left" w:pos="4143"/>
              </w:tabs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394239" w:rsidP="00C92D79" w14:paraId="5737FCEC" w14:textId="0042114B">
      <w:pPr>
        <w:tabs>
          <w:tab w:val="left" w:pos="4143"/>
        </w:tabs>
        <w:bidi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</w:t>
      </w:r>
    </w:p>
    <w:p w:rsidR="007531B9" w:rsidRPr="007531B9" w:rsidP="007531B9" w14:paraId="019E0BE5" w14:textId="0DBA3235">
      <w:pPr>
        <w:tabs>
          <w:tab w:val="left" w:pos="4143"/>
        </w:tabs>
        <w:bidi/>
        <w:jc w:val="center"/>
        <w:rPr>
          <w:rFonts w:cstheme="minorHAnsi"/>
          <w:b/>
          <w:bCs/>
          <w:sz w:val="28"/>
          <w:szCs w:val="28"/>
          <w:rtl/>
        </w:rPr>
        <w:sectPr w:rsidSect="00184BFD">
          <w:footerReference w:type="default" r:id="rId6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7531B9">
        <w:rPr>
          <w:rFonts w:cstheme="minorHAnsi" w:hint="cs"/>
          <w:b/>
          <w:bCs/>
          <w:color w:val="FF0000"/>
          <w:sz w:val="42"/>
          <w:szCs w:val="42"/>
          <w:rtl/>
        </w:rPr>
        <w:t xml:space="preserve">انتهت الاسئلة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77CD5B2D" w14:textId="77777777"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1538773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32413CC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0BC4D3E5" w14:textId="283E2B46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19019D82" w14:textId="6638B329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6E04493C" w14:textId="6828BABC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357A67CD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33ECF79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4E4419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63B410F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0DFCDEC1" w14:textId="14E983F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38FA5CF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1C2FB952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6DE54EE3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1103AFA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36B33A80" w14:textId="416F7411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14D8046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E2D132C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705"/>
        <w:gridCol w:w="1666"/>
        <w:gridCol w:w="1260"/>
        <w:gridCol w:w="360"/>
        <w:gridCol w:w="1530"/>
      </w:tblGrid>
      <w:tr w14:paraId="2F18BA74" w14:textId="77777777" w:rsidTr="00724D83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1FA4519D" w14:textId="40FDB092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705" w:type="dxa"/>
            <w:vAlign w:val="bottom"/>
          </w:tcPr>
          <w:p w:rsidR="00417F38" w:rsidRPr="005549BC" w:rsidP="00417F38" w14:paraId="7DDBA7F5" w14:textId="42D5DC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</w:t>
            </w:r>
            <w:r w:rsidR="00724D8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926" w:type="dxa"/>
            <w:gridSpan w:val="2"/>
            <w:vAlign w:val="bottom"/>
          </w:tcPr>
          <w:p w:rsidR="00417F38" w:rsidRPr="005549BC" w:rsidP="00C47A3B" w14:paraId="6EC75D7C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715A451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47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34016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654802BE" w14:textId="77777777" w:rsidTr="00724D83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314" w:type="dxa"/>
            <w:gridSpan w:val="2"/>
            <w:vAlign w:val="center"/>
            <w:hideMark/>
          </w:tcPr>
          <w:p w:rsidR="00417F38" w:rsidRPr="005549BC" w:rsidP="00536E54" w14:paraId="62B5B1CE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417F38" w:rsidRPr="005549BC" w:rsidP="00536E54" w14:paraId="6F73187B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2D7F0F0F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7E718D55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69E1F7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7E2D4A" w:rsidP="007E2D4A" w14:paraId="4B292BE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21914097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8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0636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1689018177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49" style="width:45.5pt;height:57.5pt;margin-top:8.35pt;margin-left:17.2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6964D63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15716064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50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481813245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1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70971311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52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29817435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3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C76267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581EF146" w14:textId="2769B501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عناصر الهوية الذاتية الشكل الخارجي.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59A699C7" w14:textId="7B5528B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التفاعل الايجابي للطلاب يكون داخل المدرسة فقط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62047690" w14:textId="5DD4A7E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60457044" w14:textId="7B3F543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الأمن الذاتي هو تحقيق الفرد امنه والتفاعل </w:t>
            </w:r>
            <w:r w:rsidR="002F058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مع المجتمع ومؤسسات الدولة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P="000D16DE" w14:paraId="28DA3219" w14:textId="32D9D81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55C0AB64" w14:textId="1360890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الحس الأمني هو الشعور بالخطر قبل وقوعه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P="000D16DE" w14:paraId="48230A8A" w14:textId="34827F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03583B82" w14:textId="40FCE65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العنصرية القبلية والإقليمية تعد من مهددات الوحدة الوطنية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2DEE3D64" w14:textId="151DCA6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553526522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54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27B5E133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583282573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55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240122756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56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360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BC5F15" w14:paraId="4B2C305F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60629958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7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13184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6D236A34" w14:textId="77777777" w:rsidTr="00C76267">
        <w:tblPrEx>
          <w:tblW w:w="1049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79487E5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11897640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2AE395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D9859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3E77974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22B4882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noProof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27B1714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18A329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DC4A82D" w14:textId="48ED95C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حماية البيانات الشخصية من مجالات </w:t>
            </w:r>
            <w:r w:rsidR="00E96E8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C74727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A58B200" w14:textId="6994D2A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الاجتماعي</w:t>
            </w:r>
          </w:p>
        </w:tc>
      </w:tr>
      <w:tr w14:paraId="09961641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52C0D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BD36CC" w14:textId="6F02B32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حماية البيئة من التلوث من 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7EC148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6DBCEB8" w14:textId="30ED521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الاقتصادي</w:t>
            </w:r>
          </w:p>
        </w:tc>
      </w:tr>
      <w:tr w14:paraId="238139A6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DE071E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67FD21E" w14:textId="67408B58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التربية السليمة والمتابعة الجيدة 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من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0AC78C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3A246C2" w14:textId="13E24E7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المعلوماتي</w:t>
            </w:r>
          </w:p>
        </w:tc>
      </w:tr>
      <w:tr w14:paraId="60541AC8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F8D5F7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D94EB24" w14:textId="6DC9872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الحماية من التطرف والإرهاب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50DAEC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8F6D4F1" w14:textId="69AFE49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الأمن </w:t>
            </w:r>
            <w:r w:rsidR="00191F3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البيئي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79138240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59466D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79391293" w14:textId="62BE242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برنامج جودة الحياة في رؤية  2030 تخدم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D8A898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CA4705" w14:textId="37656BDE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6"/>
                <w:rtl/>
                <w:lang w:val="en-US" w:eastAsia="ar-SA" w:bidi="ar-SA"/>
              </w:rPr>
              <w:t>الأمن الفكري</w:t>
            </w:r>
          </w:p>
        </w:tc>
      </w:tr>
    </w:tbl>
    <w:p w:rsidR="00C76267" w:rsidRPr="00C76267" w:rsidP="00C76267" w14:paraId="7C78BF9E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</w:t>
      </w:r>
    </w:p>
    <w:p w:rsidR="00C76267" w:rsidP="00300785" w14:paraId="3F5BFFA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396C2C9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65D83BA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267218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3B5847C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21AF2BD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B97742" w:rsidP="00300785" w14:paraId="2F28E43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C76267" w:rsidP="00300785" w14:paraId="476C12EB" w14:textId="6873C1D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1955620789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8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1660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7785124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59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2742863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60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DF356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B4BFD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6D5152E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300785" w:rsidRPr="009B7AF7" w:rsidP="00300785" w14:paraId="63E691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6BC77AA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EBA013C" w14:textId="2C962AA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571437740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61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CE323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AA516A" w14:paraId="216A2707" w14:textId="419045F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1- </w:t>
      </w:r>
      <w:r w:rsidR="008B7CA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مجموعة من السمات والقدرات والمهارات والدوافع الموروثة والمكتسبة التي تميز الفرد عن غيره.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A2B7D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P="007D6643" w14:paraId="0067FB5B" w14:textId="28F1201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الهوية الاجتماعية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399FF0F7" w14:textId="22DB3B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الهوية الذاتية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46F97E64" w14:textId="54B1DEEF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الهوية الشخصية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2777C7FA" w14:textId="56EDA7F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2-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التزام الشخص وتحمله لجميع أقواله وأفعاله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393F8867" w14:textId="7FAD0B4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مسؤولية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A183BA9" w14:textId="19009BC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إيجابية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F0B2CE9" w14:textId="13CE802B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طموح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3B468FFA" w14:textId="556B0CB5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F17BE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فوائد </w:t>
      </w:r>
      <w:r w:rsidR="00E96E8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التفاعل الاجتماعي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309"/>
        <w:gridCol w:w="2931"/>
        <w:gridCol w:w="692"/>
      </w:tblGrid>
      <w:tr w14:paraId="306D6186" w14:textId="77777777" w:rsidTr="00F17BE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1D0E3AD2" w14:textId="71F8462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الإخاء والمودة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219DA278" w14:textId="5706D24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الخلاف والانطواء</w:t>
            </w:r>
            <w:r w:rsidR="00703231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" w:type="dxa"/>
            <w:shd w:val="clear" w:color="auto" w:fill="F2F2F2"/>
          </w:tcPr>
          <w:p w:rsidR="009A2B7D" w:rsidRPr="003C49BC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891" w:type="dxa"/>
          </w:tcPr>
          <w:p w:rsidR="009A2B7D" w:rsidRPr="003C49BC" w:rsidP="002C2936" w14:paraId="29AF4521" w14:textId="4DD123A9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فقدان اندماج الأفراد بالمجتمع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6F432C57" w14:textId="3B203A5F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4-: </w:t>
      </w:r>
      <w:r w:rsidR="00440BD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أول مطلب للنبي إبراهيم في دعائه 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7F08FD90" w14:textId="08401CB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الصحة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3B664F60" w14:textId="65851D9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ال</w:t>
            </w:r>
            <w:r w:rsidR="00440BD9"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أمن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9DE8533" w14:textId="00F564EB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 xml:space="preserve">الرزق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1FB73DE8" w14:textId="065EB2B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5- </w:t>
      </w:r>
      <w:r w:rsidR="00F46870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مهام الهيئة الوطنية للامن السيبراني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...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2C2936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P="002C2936" w14:paraId="53CEC2EC" w14:textId="0DD9049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ا</w:t>
            </w:r>
            <w:r w:rsidRPr="00F46870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نشاء الشبكات الالكترونية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7EA9D56" w14:textId="1A18CA2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صناعة الاجهزة التقنية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26733B58" w14:textId="5AE04274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noProof/>
                <w:sz w:val="28"/>
                <w:szCs w:val="28"/>
                <w:rtl/>
                <w:lang w:val="en-US" w:eastAsia="ar-SA" w:bidi="ar-SA"/>
              </w:rPr>
              <w:t>حماية البيانات الشخصية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773061" w:rsidP="00D202EA" w14:paraId="246B4042" w14:textId="5CA911B9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05A195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144676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62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079BF4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050B70AF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884971266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63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22FE896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19EA6A5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660647732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64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50FE8C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28486D" w:rsidP="0028486D" w14:paraId="5068D452" w14:textId="7284711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val="en-US" w:eastAsia="ar-SA" w:bidi="ar-SA"/>
        </w:rPr>
        <w:t xml:space="preserve">أ / </w:t>
      </w:r>
      <w:r w:rsidR="00BF2A31">
        <w:rPr>
          <w:rFonts w:ascii="Times New Roman" w:eastAsia="Times New Roman" w:hAnsi="Times New Roman" w:cs="Arabic Transparent" w:hint="cs"/>
          <w:b/>
          <w:bCs/>
          <w:noProof/>
          <w:sz w:val="32"/>
          <w:szCs w:val="30"/>
          <w:rtl/>
          <w:lang w:val="en-US" w:eastAsia="ar-SA" w:bidi="ar-SA"/>
        </w:rPr>
        <w:t xml:space="preserve">اذكر اثنين فقط لما يأتي </w:t>
      </w:r>
    </w:p>
    <w:p w:rsidR="00BF2A31" w:rsidP="0028486D" w14:paraId="5DF2D3AC" w14:textId="47AF4B5F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32"/>
          <w:szCs w:val="30"/>
          <w:rtl/>
          <w:lang w:val="en-US" w:eastAsia="ar-SA" w:bidi="ar-SA"/>
        </w:rPr>
      </w:pPr>
    </w:p>
    <w:p w:rsidR="00BF2A31" w:rsidP="00BF2A31" w14:paraId="2AEB45D8" w14:textId="6B790671">
      <w:pPr>
        <w:pStyle w:val="ListParagraph"/>
        <w:numPr>
          <w:ilvl w:val="0"/>
          <w:numId w:val="25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من الجهات المسؤولة عن حفظ الامن في وطني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:</w:t>
      </w: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 xml:space="preserve"> </w:t>
      </w:r>
    </w:p>
    <w:p w:rsidR="00BF2A31" w:rsidP="00BF2A31" w14:paraId="48D9F587" w14:textId="6073D442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</w:t>
      </w:r>
    </w:p>
    <w:p w:rsidR="00BF2A31" w:rsidP="00BF2A31" w14:paraId="56A2CAE1" w14:textId="66D23498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</w:t>
      </w:r>
    </w:p>
    <w:p w:rsidR="00BF2A31" w:rsidP="00BF2A31" w14:paraId="29388882" w14:textId="591DE8CE">
      <w:pPr>
        <w:pStyle w:val="ListParagraph"/>
        <w:numPr>
          <w:ilvl w:val="0"/>
          <w:numId w:val="25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من أساليب تحقيق تنمية الذات</w:t>
      </w:r>
      <w:r w:rsidR="00191F3A"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:</w:t>
      </w:r>
    </w:p>
    <w:p w:rsidR="00BF2A31" w:rsidP="00BF2A31" w14:paraId="58D30188" w14:textId="6FCE408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</w:t>
      </w:r>
    </w:p>
    <w:p w:rsidR="00BF2A31" w:rsidP="00BF2A31" w14:paraId="568E6ECE" w14:textId="3B9D7ABB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</w:t>
      </w:r>
    </w:p>
    <w:p w:rsidR="00BF2A31" w:rsidP="00BF2A31" w14:paraId="237A23B0" w14:textId="68CE9B04">
      <w:pPr>
        <w:pStyle w:val="ListParagraph"/>
        <w:numPr>
          <w:ilvl w:val="0"/>
          <w:numId w:val="25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لماذا يعد أمن الدولة أساس الأمن في وطني؟</w:t>
      </w:r>
    </w:p>
    <w:p w:rsidR="00DD49F4" w:rsidP="00DD49F4" w14:paraId="12354240" w14:textId="71A26538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</w:t>
      </w:r>
    </w:p>
    <w:p w:rsidR="00DD49F4" w:rsidRPr="00BF2A31" w:rsidP="00DD49F4" w14:paraId="7E1200A3" w14:textId="1789F65E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 w:val="0"/>
          <w:bCs w:val="0"/>
          <w:noProof/>
          <w:kern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</w:t>
      </w:r>
    </w:p>
    <w:p w:rsidR="00536E54" w:rsidRPr="00536E54" w:rsidP="00C47A3B" w14:paraId="3A3F04E5" w14:textId="61F11EF9">
      <w:pPr>
        <w:bidi/>
        <w:spacing w:before="120" w:after="60" w:line="240" w:lineRule="auto"/>
        <w:rPr>
          <w:rFonts w:ascii="Times New Roman" w:eastAsia="Times New Roman" w:hAnsi="Times New Roman" w:cs="Arabic Transparent"/>
          <w:noProof/>
          <w:sz w:val="32"/>
          <w:szCs w:val="30"/>
          <w:rtl/>
          <w:lang w:val="en-US" w:eastAsia="ar-SA" w:bidi="ar-SA"/>
        </w:rPr>
        <w:sectPr w:rsidSect="00C541CA">
          <w:footerReference w:type="default" r:id="rId9"/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Grid1"/>
        <w:tblpPr w:leftFromText="180" w:rightFromText="180" w:vertAnchor="text" w:horzAnchor="page" w:tblpX="4172" w:tblpY="226"/>
        <w:bidiVisual/>
        <w:tblW w:w="0" w:type="auto"/>
        <w:tblLook w:val="04A0"/>
      </w:tblPr>
      <w:tblGrid>
        <w:gridCol w:w="2210"/>
      </w:tblGrid>
      <w:tr w14:paraId="5A26C04D" w14:textId="77777777" w:rsidTr="00B20AA9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  <w:shd w:val="clear" w:color="auto" w:fill="D9D9D9"/>
          </w:tcPr>
          <w:p w:rsidR="00BA1679" w:rsidP="00B20AA9" w14:paraId="2A1DF40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C10B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</w:tr>
      <w:tr w14:paraId="7C0CC485" w14:textId="77777777" w:rsidTr="00B20AA9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</w:tcPr>
          <w:p w:rsidR="00BA1679" w:rsidP="00B20AA9" w14:paraId="1BAC2011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A1679" w:rsidP="00B20AA9" w14:paraId="3556FAB4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016332136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9" o:spid="_x0000_s1065" style="flip:x;mso-wrap-distance-bottom:0;mso-wrap-distance-left:9pt;mso-wrap-distance-right:9pt;mso-wrap-distance-top:0;position:absolute;v-text-anchor:top;z-index:251780096" from="19.15pt,5.6pt" to="79.15pt,5.6pt" fillcolor="this" stroked="t" strokecolor="black" strokeweight="0.75pt"/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1679" w:rsidRPr="00BC10B1" w:rsidP="00BA167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BC10B1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89" o:spid="_x0000_s1066" type="#_x0000_t202" style="width:38.5pt;height:20.5pt;margin-top:9.1pt;margin-left:29.65pt;mso-wrap-distance-bottom:0;mso-wrap-distance-left:9pt;mso-wrap-distance-right:9pt;mso-wrap-distance-top:0;position:absolute;v-text-anchor:top;z-index:251782144" fillcolor="white" stroked="f" strokeweight="0.5pt">
                      <v:textbox>
                        <w:txbxContent>
                          <w:p w:rsidR="00BA1679" w:rsidRPr="00BC10B1" w:rsidP="00BA1679" w14:paraId="4729D00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BC10B1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1679" w:rsidP="00B20AA9" w14:paraId="64DC8CA7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C1218" w:rsidRPr="00642527" w:rsidP="003C1218" w14:paraId="76614762" w14:textId="78F6C5C9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182483" cy="1200150"/>
                <wp:effectExtent l="0" t="0" r="8890" b="0"/>
                <wp:wrapNone/>
                <wp:docPr id="1666082814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82483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18" w:rsidP="00BA1679" w14:textId="43F7775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A1679" w:rsidRPr="00072F78" w:rsidP="00BA1679" w14:textId="279C418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 متوسط</w:t>
                            </w:r>
                          </w:p>
                          <w:p w:rsidR="003C1218" w:rsidP="00BA1679" w14:textId="6404644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45 دقيقة</w:t>
                            </w:r>
                          </w:p>
                          <w:p w:rsidR="00BA1679" w:rsidRPr="00072F78" w:rsidP="00BA1679" w14:textId="1226428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منتصف 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7" type="#_x0000_t202" style="width:171.85pt;height:94.5pt;margin-top: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8048" fillcolor="white" stroked="f" strokeweight="0.5pt">
                <v:textbox>
                  <w:txbxContent>
                    <w:p w:rsidR="003C1218" w:rsidP="00BA1679" w14:paraId="18449411" w14:textId="43F7775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A1679" w:rsidRPr="00072F78" w:rsidP="00BA1679" w14:paraId="78E69D9D" w14:textId="279C418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الأول متوسط</w:t>
                      </w:r>
                    </w:p>
                    <w:p w:rsidR="003C1218" w:rsidP="00BA1679" w14:paraId="51702972" w14:textId="6404644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45 دقيقة</w:t>
                      </w:r>
                    </w:p>
                    <w:p w:rsidR="00BA1679" w:rsidRPr="00072F78" w:rsidP="00BA1679" w14:paraId="72A672E4" w14:textId="1226428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 منتصف 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noProof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  <w:t xml:space="preserve"> </w:t>
      </w:r>
      <w:r w:rsidRPr="00642527" w:rsidR="003C1218"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121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3C1218" w:rsidRPr="00072F7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3C1218" w:rsidRPr="00072F78" w:rsidP="00B20AA9" w14:textId="1F4BD4B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 بـ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3C1218" w:rsidRPr="00072F78" w:rsidP="00B20AA9" w14:textId="3B2BEC6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متوسطة </w:t>
                            </w:r>
                          </w:p>
                          <w:p w:rsidR="003C1218" w:rsidRPr="00072F7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8" type="#_x0000_t202" style="width:125.5pt;height:106.5pt;margin-top:1.65pt;margin-left:405.55pt;mso-height-percent:0;mso-height-relative:margin;mso-width-percent:0;mso-width-relative:margin;mso-wrap-distance-bottom:0;mso-wrap-distance-left:9pt;mso-wrap-distance-right:9pt;mso-wrap-distance-top:0;position:absolute;v-text-anchor:top;z-index:251766784" fillcolor="white" stroked="f" strokeweight="0.5pt">
                <v:textbox>
                  <w:txbxContent>
                    <w:p w:rsidR="003C1218" w:rsidRPr="00072F78" w14:paraId="241B2C1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3C1218" w:rsidRPr="00072F78" w:rsidP="003C1218" w14:paraId="4178524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3C1218" w:rsidRPr="00072F78" w:rsidP="00B20AA9" w14:paraId="3FF8CC9A" w14:textId="1F4BD4B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إدارة التعليم بـ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3C1218" w:rsidRPr="00072F78" w:rsidP="00B20AA9" w14:paraId="46CDF7E0" w14:textId="3B2BEC6F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متوسطة </w:t>
                      </w:r>
                    </w:p>
                    <w:p w:rsidR="003C1218" w:rsidRPr="00072F78" w14:paraId="66AB349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0CFC80E0" w14:textId="77777777">
      <w:pPr>
        <w:bidi/>
        <w:spacing w:after="160" w:line="240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3C1218" w:rsidRPr="00642527" w:rsidP="003C1218" w14:paraId="4DE8D808" w14:textId="781FB838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78B48FC2" w14:textId="69AB82E7">
      <w:pPr>
        <w:bidi/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C1218" w:rsidRPr="00642527" w:rsidP="003C1218" w14:paraId="41FBF20C" w14:textId="3BF7C039">
      <w:pPr>
        <w:bidi/>
        <w:spacing w:after="160" w:line="240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707366</wp:posOffset>
                </wp:positionH>
                <wp:positionV relativeFrom="paragraph">
                  <wp:posOffset>98892</wp:posOffset>
                </wp:positionV>
                <wp:extent cx="5394325" cy="345057"/>
                <wp:effectExtent l="0" t="0" r="15875" b="17145"/>
                <wp:wrapNone/>
                <wp:docPr id="139985969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432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C1218" w:rsidRPr="00072F78" w:rsidP="00B20AA9" w14:textId="3CF8D0E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الفصل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B20AA9">
                              <w:rPr>
                                <w:rFonts w:asciiTheme="minorHAnsi" w:eastAsiaTheme="minorHAnsi" w:hAnsiTheme="minorHAnsi" w:cs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BA1679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69" type="#_x0000_t202" style="width:424.75pt;height:27.17pt;margin-top:7.79pt;margin-left:55.7pt;mso-height-percent:0;mso-height-relative:margin;mso-width-percent:0;mso-width-relative:margin;mso-wrap-distance-bottom:0;mso-wrap-distance-left:9pt;mso-wrap-distance-right:9pt;mso-wrap-distance-top:0;position:absolute;v-text-anchor:top;z-index:251769856" fillcolor="white" stroked="t" strokecolor="black" strokeweight="1.5pt">
                <v:stroke dashstyle="dash"/>
                <v:textbox>
                  <w:txbxContent>
                    <w:p w:rsidR="003C1218" w:rsidRPr="00072F78" w:rsidP="00B20AA9" w14:paraId="1FB78E33" w14:textId="3CF8D0E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الفصل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B20AA9">
                        <w:rPr>
                          <w:rFonts w:asciiTheme="minorHAnsi" w:eastAsiaTheme="minorHAnsi" w:hAnsiTheme="minorHAnsi" w:cstheme="minorHAns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 w:rsidR="00BA1679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......  </w:t>
                      </w:r>
                      <w:r w:rsidRPr="00072F78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C1218" w14:paraId="5FD700C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798197D7" w14:textId="057AD42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0" w:name="_Hlk127030337"/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928"/>
                              <w:gridCol w:w="1030"/>
                            </w:tblGrid>
                            <w:tr w14:paraId="2507312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446B90B6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  <w:p w:rsidR="003C1218" w:rsidRPr="00240D42" w:rsidP="003C1218" w14:textId="77A17442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6CBEA610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3C1218" w:rsidRPr="00240D42" w:rsidP="003C1218" w14:textId="02997600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0" type="#_x0000_t202" style="width:113.5pt;height:63.85pt;margin-top:15.15pt;margin-left:-10.1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6000" fillcolor="white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928"/>
                        <w:gridCol w:w="1030"/>
                      </w:tblGrid>
                      <w:tr w14:paraId="25073126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3C1218" w:rsidRPr="00240D42" w:rsidP="003C1218" w14:paraId="4F2EDE77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3C1218" w:rsidRPr="00240D42" w:rsidP="003C1218" w14:paraId="5419518C" w14:textId="446B90B6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3C1218" w:rsidRPr="00240D42" w:rsidP="003C1218" w14:paraId="6A5A4B49" w14:textId="77A17442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6CBEA610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3C1218" w:rsidRPr="00240D42" w:rsidP="003C1218" w14:paraId="1FF53B6D" w14:textId="02997600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1DF5760E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68F5AFB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>
        <w:rPr>
          <w:rFonts w:asciiTheme="minorHAnsi" w:eastAsiaTheme="minorHAnsi" w:hAnsiTheme="minorHAnsi" w:cstheme="minorBidi" w:hint="cs"/>
          <w:sz w:val="18"/>
          <w:szCs w:val="1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0"/>
    <w:p w:rsidR="003C1218" w:rsidRPr="00642527" w:rsidP="00BA1679" w14:paraId="1CAF6FC0" w14:textId="669BE3B0">
      <w:pPr>
        <w:bidi/>
        <w:spacing w:after="160" w:line="259" w:lineRule="auto"/>
        <w:rPr>
          <w:rFonts w:ascii="Calibri" w:eastAsia="Calibri" w:hAnsi="Calibri" w:cs="Arial" w:hint="cs"/>
          <w:b/>
          <w:bCs/>
          <w:sz w:val="4"/>
          <w:szCs w:val="4"/>
          <w:rtl/>
          <w:lang w:val="en-US" w:eastAsia="en-US" w:bidi="ar-SA"/>
        </w:rPr>
      </w:pPr>
    </w:p>
    <w:p w:rsidR="00BA1679" w:rsidRPr="00642527" w:rsidP="003C1218" w14:paraId="29B6D007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 w:hint="cs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A30F32" w:rsidRPr="00642527" w:rsidP="003C1218" w14:paraId="52D0FC52" w14:textId="68A6ECDA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الأول :</w:t>
      </w:r>
      <w:r w:rsidRPr="00642527" w:rsidR="00BA1679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اختار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الإجابة الصحيحة فيما يلي : </w:t>
      </w:r>
    </w:p>
    <w:tbl>
      <w:tblPr>
        <w:tblStyle w:val="TableNormal"/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6C847AC3" w14:textId="77777777" w:rsidTr="004E7A5C">
        <w:tblPrEx>
          <w:tblW w:w="10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5F5EB344" w14:textId="77777777">
            <w:pPr>
              <w:bidi/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218" w:rsidRPr="003A6046" w:rsidP="00DB35A2" w14:textId="77777777">
                                  <w:pPr>
                                    <w:shd w:val="clear" w:color="auto" w:fill="E6E6E6"/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7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0.75pt">
                      <v:textbox>
                        <w:txbxContent>
                          <w:p w:rsidR="003C1218" w:rsidRPr="003A6046" w:rsidP="00DB35A2" w14:paraId="5036D9FF" w14:textId="77777777">
                            <w:pPr>
                              <w:shd w:val="clear" w:color="auto" w:fill="E6E6E6"/>
                              <w:bidi/>
                              <w:spacing w:after="160" w:line="259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4F102313" w14:textId="31F998A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أساليب التنمية الذاتية</w:t>
            </w:r>
            <w:r w:rsidRPr="00642527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391E74E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642527" w:rsidP="004E7A5C" w14:paraId="6077BC6D" w14:textId="2B409E5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هي التزام الشخص وتحمله لجميع أقواله وأفعاله :</w:t>
            </w:r>
          </w:p>
        </w:tc>
      </w:tr>
      <w:tr w14:paraId="6FBF0C4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1666A8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41116ED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9C01D4" w14:paraId="54D732D5" w14:textId="2924115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5EC5FCB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6C7C71BC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 w:rsid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0E542B" w14:paraId="7D242C29" w14:textId="3CC6BE6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الطموح</w:t>
            </w:r>
          </w:p>
        </w:tc>
      </w:tr>
      <w:tr w14:paraId="4DC9D5F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0F4671C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1C87E0D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7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42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23C99A7C" w14:textId="3EE3319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08383C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707A74BA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 w:rsid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42527" w:rsidP="005A6FDC" w14:paraId="24DD0306" w14:textId="2627107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</w:t>
            </w:r>
            <w:r w:rsidRPr="00642527" w:rsidR="005A6FDC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لتخطيط</w:t>
            </w:r>
          </w:p>
        </w:tc>
      </w:tr>
      <w:tr w14:paraId="4016874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53226E4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6AEE465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520CF3DC" w14:textId="5AE525E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55F415C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0FF3C7B0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 w:rsid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642527" w:rsidP="000E542B" w14:paraId="1640695B" w14:textId="3FDF9D5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المسؤولية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4A04A39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3B51542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A15A14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6AD8DD1C" w14:textId="5D2F4CAD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CA75D7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5BB9F726" w14:textId="77777777">
            <w:pPr>
              <w:bidi/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val="en-US" w:eastAsia="ar-SA" w:bidi="ar-SA"/>
              </w:rPr>
              <w:instrText>FORMCHECKBOX</w:instrText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instrText xml:space="preserve"> </w:instrText>
            </w:r>
            <w:r w:rsidRPr="00642527" w:rsid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separate"/>
            </w:r>
            <w:r w:rsidRPr="00642527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84B40E1" w14:textId="292EF24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val="en-US" w:eastAsia="ar-SA" w:bidi="ar-SA"/>
              </w:rPr>
              <w:t>الحرص على التعلم</w:t>
            </w:r>
          </w:p>
        </w:tc>
      </w:tr>
      <w:tr w14:paraId="4F0E327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642527" w:rsidP="00DB35A2" w14:paraId="2F03FBD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5A6FDC" w14:paraId="46E16536" w14:textId="3DAC1DB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4FF496F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755167F6" w14:textId="324D46D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نتائج فقدان الأمن :</w:t>
            </w:r>
            <w:r w:rsidRPr="00642527" w:rsid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7B299C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642527" w:rsidP="0070146B" w14:paraId="6EB2E0D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5F694BC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658C4AC9" w14:textId="69A9FF4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زيادة الروابط الاجتماعية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521DDDC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5ED2168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3CB7F158" w14:textId="3AEE66D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الطمأنينة</w:t>
            </w:r>
          </w:p>
        </w:tc>
      </w:tr>
      <w:tr w14:paraId="2878988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642527" w:rsidP="0070146B" w14:paraId="19C34F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642527" w:rsidP="0070146B" w14:paraId="74D5542D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7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642527" w:rsidP="0070146B" w14:paraId="370B2D7F" w14:textId="561DE4FE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المسؤولية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642527" w:rsidP="0070146B" w14:paraId="42DD316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642527" w:rsidP="0070146B" w14:paraId="3ABC6B0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7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642527" w:rsidP="00F004CD" w14:paraId="69637B28" w14:textId="7F63780B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الخيانة</w:t>
            </w:r>
          </w:p>
        </w:tc>
      </w:tr>
      <w:tr w14:paraId="691F489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642527" w:rsidP="0070146B" w14:paraId="35805B9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642527" w:rsidP="0070146B" w14:paraId="1845B26E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642527" w:rsidP="0070146B" w14:paraId="44DAD6E4" w14:textId="4D34CF8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تعزيز الثقة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642527" w:rsidP="0070146B" w14:paraId="1A72B3C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642527" w:rsidP="0070146B" w14:paraId="3D66E58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642527" w:rsidP="0070146B" w14:paraId="2F8053E5" w14:textId="15B6BF2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الوحدة</w:t>
            </w:r>
          </w:p>
        </w:tc>
      </w:tr>
      <w:tr w14:paraId="04BC1B2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70309ED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144BBEE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38E89C49" w14:textId="4981877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فقدان الحث على الإبداع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4EC05E9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44FA421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642527" w:rsidP="0070146B" w14:paraId="4FC647C4" w14:textId="1A30D7D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النزاهة</w:t>
            </w:r>
          </w:p>
        </w:tc>
      </w:tr>
      <w:tr w14:paraId="77E6465E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642527" w:rsidP="00DB35A2" w14:paraId="3F6943D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445C3ED6" w14:textId="51010A0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من ركائز الأمن الوطني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DB35A2" w:rsidRPr="00642527" w:rsidP="00DB35A2" w14:paraId="21E3664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BD72655" w14:textId="66384819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يمثل الأساس المهم للأمن الوطني :</w:t>
            </w:r>
          </w:p>
        </w:tc>
      </w:tr>
      <w:tr w14:paraId="2584E98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58268CE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59F7F3B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0E542B" w14:paraId="184CF0F2" w14:textId="3F431252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الدين </w:t>
            </w:r>
            <w:r w:rsidRPr="00642527"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5AC4425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632CA7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642527" w:rsidP="00F004CD" w14:paraId="558D3707" w14:textId="2BEE2D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الاقتصاد</w:t>
            </w:r>
          </w:p>
        </w:tc>
      </w:tr>
      <w:tr w14:paraId="589E881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7700902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6BA7F2E6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7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63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251E58C4" w14:textId="49E7E821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الحاكم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184030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719AC52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7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598B85F2" w14:textId="212014E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الأفراد</w:t>
            </w:r>
          </w:p>
        </w:tc>
      </w:tr>
      <w:tr w14:paraId="674F223F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54D7481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61F4CE74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DB35A2" w14:paraId="07A111E9" w14:textId="6A6D3A53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4938BBF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2090900F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F004CD" w14:paraId="64F35D4C" w14:textId="72C5F9D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Pr="00642527" w:rsidR="00F004CD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دين</w:t>
            </w:r>
          </w:p>
        </w:tc>
      </w:tr>
      <w:tr w14:paraId="22A0CC5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61E1AB7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97BF99B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4236F13" w14:textId="18968FC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E68F57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0B9E57C3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642527" w:rsidP="00617DE3" w14:paraId="549992C7" w14:textId="0AAFC00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  <w:r w:rsidRPr="00642527" w:rsid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153EE6C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0DCAE1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F004CD" w14:paraId="3B431735" w14:textId="1DC0DE28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17DE164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3E09B3AE" w14:textId="4E58F86C">
            <w:pPr>
              <w:bidi/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تأسست وزارة الدفاع عام</w:t>
            </w:r>
            <w:r w:rsidRPr="00642527" w:rsidR="0070146B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</w:tr>
      <w:tr w14:paraId="3B1685F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29289F4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16738D7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1C6CFD" w14:paraId="6A05B3F6" w14:textId="73DDF310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  <w:r w:rsidRPr="00642527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77D5DFF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642527" w:rsidP="00DB35A2" w14:paraId="62FF2E99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642527" w:rsidP="00DB35A2" w14:paraId="72AB9240" w14:textId="27E94EB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1350 هـ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6125512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6A1DC04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12662715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7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6900B9" w14:paraId="73F60873" w14:textId="03ABD3CA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40AF09F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161EB2BC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7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32BB93E4" w14:textId="059661E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1363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</w:p>
        </w:tc>
      </w:tr>
      <w:tr w14:paraId="54FBD03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642527" w:rsidP="00DB35A2" w14:paraId="6FA6BE9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642527" w:rsidP="00DB35A2" w14:paraId="6AE9E7D7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642527" w:rsidP="0070146B" w14:paraId="2A70063D" w14:textId="6D6634E6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العسكري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642527" w:rsidP="00DB35A2" w14:paraId="26AC11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642527" w:rsidP="00DB35A2" w14:paraId="322CFB32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642527" w:rsidP="00DB35A2" w14:paraId="02AD7F5D" w14:textId="2055979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1374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21539AD8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5B7018D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7674C8F0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794D962C" w14:textId="4F65C775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المعلوماتي</w:t>
            </w:r>
            <w:r w:rsidRPr="00642527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308700E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642527" w:rsidP="00DB35A2" w14:paraId="463AA5EA" w14:textId="77777777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BA1679" w:rsidRPr="00642527" w:rsidP="00BA1679" w14:paraId="52FBCF7C" w14:textId="3D18F02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1438 هـ</w:t>
            </w:r>
            <w:r w:rsidRPr="00642527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642527" w:rsidR="00DB35A2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14:paraId="6DF25EE4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B64B7" w:rsidRPr="00642527" w:rsidP="00DB35A2" w14:paraId="5AE6E382" w14:textId="49E59A29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642527" w:rsidP="00063322" w14:paraId="778474BA" w14:textId="0462A6BC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تتولى حماية حدود المملكة العربية السعودية</w:t>
            </w:r>
            <w:r w:rsidRPr="00642527" w:rsidR="009A19E8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البرية والبحرية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B64B7" w:rsidRPr="00642527" w:rsidP="00DB35A2" w14:paraId="2F7F09D8" w14:textId="2EAA45C4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642527" w:rsidP="00DB35A2" w14:paraId="7959327A" w14:textId="56E8E2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هو الشعور بالخطر قبل وقوعه :</w:t>
            </w:r>
          </w:p>
        </w:tc>
      </w:tr>
      <w:tr w14:paraId="5A9AF59B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062F3250" w14:textId="1C54E8D5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642527" w:rsidP="00BB64B7" w14:paraId="5BA9E6AD" w14:textId="0075008F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642527" w:rsidP="00BB64B7" w14:paraId="20035CDB" w14:textId="2A54703D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للأمن العام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3C0E0783" w14:textId="06A145A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01431126" w14:textId="73F8D9A6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04F58925" w14:textId="3CDA90B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الذاتي</w:t>
            </w:r>
          </w:p>
        </w:tc>
      </w:tr>
      <w:tr w14:paraId="028DC0DA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05CD243F" w14:textId="23A324E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29F42C73" w14:textId="44CA5E52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484111242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642527" w:rsidP="00BB64B7" w14:paraId="175A0E06" w14:textId="09F93744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للسجون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74D8B246" w14:textId="2CC29CEF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383C2D2D" w14:textId="410B3864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94355308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06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779DFA06" w14:textId="63B402C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الأمن الفكري</w:t>
            </w:r>
          </w:p>
        </w:tc>
      </w:tr>
      <w:tr w14:paraId="4344260A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132C2AAA" w14:textId="473614D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206D6978" w14:textId="00C944AF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642527" w:rsidP="00BB64B7" w14:paraId="2073E36F" w14:textId="2E203DEF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قوات امن المنشات 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18E8CDB4" w14:textId="28CA2B0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36282498" w14:textId="6EE09469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642527" w:rsidP="00BB64B7" w14:paraId="3D10A985" w14:textId="4C4B350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الحس الأمني</w:t>
            </w:r>
          </w:p>
        </w:tc>
      </w:tr>
      <w:tr w14:paraId="2B2F9153" w14:textId="77777777" w:rsidTr="00EE75EA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642527" w:rsidP="00BB64B7" w14:paraId="3AA24677" w14:textId="445CAE3D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642527" w:rsidP="00BB64B7" w14:paraId="7E760FBB" w14:textId="32952AA3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64B7" w:rsidRPr="00642527" w:rsidP="00BB64B7" w14:paraId="1246643C" w14:textId="261C86D7">
            <w:pPr>
              <w:bidi/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المديرية العامة لحرس الحدود</w:t>
            </w: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642527" w:rsidP="00BB64B7" w14:paraId="31800978" w14:textId="38AA723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642527" w:rsidP="00BB64B7" w14:paraId="17F818DD" w14:textId="7DEB6098">
            <w:pPr>
              <w:bidi/>
              <w:spacing w:after="0" w:line="240" w:lineRule="auto"/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</w:pP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lang w:val="en-US" w:eastAsia="en-US" w:bidi="ar-SA"/>
              </w:rPr>
              <w:instrText>FORMCHECKBOX</w:instrText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642527" w:rsid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642527">
              <w:rPr>
                <w:rFonts w:ascii="Times New Roman" w:eastAsia="MS Mincho" w:hAnsi="Times New Roman" w:cs="Akhbar MT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BB64B7" w:rsidRPr="00642527" w:rsidP="00BB64B7" w14:paraId="23DE88B7" w14:textId="2FE6277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642527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لا شيء مما سبق</w:t>
            </w:r>
          </w:p>
        </w:tc>
      </w:tr>
    </w:tbl>
    <w:p w:rsidR="00BB64B7" w:rsidRPr="00642527" w:rsidP="00BA1679" w14:paraId="181D88B5" w14:textId="26EA9F1B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642527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6800215</wp:posOffset>
                </wp:positionV>
                <wp:extent cx="6715125" cy="0"/>
                <wp:effectExtent l="0" t="0" r="9525" b="19050"/>
                <wp:wrapNone/>
                <wp:docPr id="15280256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81" style="flip:x;mso-position-horizontal:center;mso-position-horizontal-relative:margin;mso-wrap-distance-bottom:0;mso-wrap-distance-left:9pt;mso-wrap-distance-right:9pt;mso-wrap-distance-top:0;position:absolute;v-text-anchor:top;z-index:251762688" from="0,535.45pt" to="528.75pt,535.45pt" fillcolor="this" stroked="t" strokecolor="black" strokeweight="0.75pt">
                <w10:wrap anchorx="margin"/>
              </v:line>
            </w:pict>
          </mc:Fallback>
        </mc:AlternateContent>
      </w:r>
    </w:p>
    <w:p w:rsidR="00BA1679" w:rsidRPr="00642527" w:rsidP="00BA1679" w14:paraId="55494AF4" w14:textId="32419DA2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ا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                                                                                                                          </w:t>
      </w:r>
      <w:r w:rsidRPr="00642527"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إقلب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الصفحة</w:t>
      </w:r>
    </w:p>
    <w:p w:rsidR="00C23AA3" w:rsidRPr="00642527" w:rsidP="003C1218" w14:paraId="22D68B37" w14:textId="464F4176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-132715</wp:posOffset>
                </wp:positionV>
                <wp:extent cx="1093470" cy="828040"/>
                <wp:effectExtent l="0" t="0" r="0" b="0"/>
                <wp:wrapNone/>
                <wp:docPr id="173616806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84"/>
                              <w:gridCol w:w="926"/>
                            </w:tblGrid>
                            <w:tr w14:paraId="67B1A65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BA1679" w:rsidRPr="00240D42" w:rsidP="003C1218" w14:textId="56F0BEDC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4</w:t>
                                  </w:r>
                                </w:p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2FF4E1DB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0D087882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2" type="#_x0000_t202" style="width:86.1pt;height:65.2pt;margin-top:-10.4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84"/>
                        <w:gridCol w:w="926"/>
                      </w:tblGrid>
                      <w:tr w14:paraId="67B1A65F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3B02FEC9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BA1679" w:rsidRPr="00240D42" w:rsidP="003C1218" w14:paraId="03657DE1" w14:textId="56F0BEDC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4</w:t>
                            </w:r>
                          </w:p>
                          <w:p w:rsidR="003C1218" w:rsidRPr="00240D42" w:rsidP="003C1218" w14:paraId="641DD643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2FF4E1DB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25488924" w14:textId="0D087882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6AC202DE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608954E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C23AA3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642527" w:rsidR="00C23AA3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  <w:r w:rsidRPr="00642527" w:rsidR="00C23AA3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أربط بين العمود ( أ ) وما يقابله من العمود ( ب )</w:t>
      </w:r>
      <w:r w:rsidRPr="00642527" w:rsidR="00DA4823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BA1679" w:rsidRPr="00642527" w:rsidP="003C1218" w14:paraId="7DCC377B" w14:textId="77777777">
      <w:pPr>
        <w:tabs>
          <w:tab w:val="left" w:pos="7631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10271" w:type="dxa"/>
        <w:tblInd w:w="185" w:type="dxa"/>
        <w:tblLook w:val="04A0"/>
      </w:tblPr>
      <w:tblGrid>
        <w:gridCol w:w="527"/>
        <w:gridCol w:w="2089"/>
        <w:gridCol w:w="992"/>
        <w:gridCol w:w="6663"/>
      </w:tblGrid>
      <w:tr w14:paraId="00D90F75" w14:textId="77777777" w:rsidTr="005A6FDC">
        <w:tblPrEx>
          <w:tblW w:w="10271" w:type="dxa"/>
          <w:tblInd w:w="185" w:type="dxa"/>
          <w:tblLook w:val="04A0"/>
        </w:tblPrEx>
        <w:trPr>
          <w:trHeight w:val="508"/>
        </w:trPr>
        <w:tc>
          <w:tcPr>
            <w:tcW w:w="527" w:type="dxa"/>
            <w:shd w:val="clear" w:color="auto" w:fill="BFBFBF"/>
          </w:tcPr>
          <w:p w:rsidR="003C1218" w:rsidRPr="00642527" w:rsidP="003C1218" w14:paraId="1BA77FD2" w14:textId="436BB3DF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2089" w:type="dxa"/>
            <w:shd w:val="clear" w:color="auto" w:fill="BFBFBF"/>
            <w:vAlign w:val="center"/>
          </w:tcPr>
          <w:p w:rsidR="003C1218" w:rsidRPr="00642527" w:rsidP="00DA4823" w14:paraId="03DF4FAB" w14:textId="23F90EFC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أ</w:t>
            </w: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992" w:type="dxa"/>
            <w:shd w:val="clear" w:color="auto" w:fill="BFBFBF"/>
          </w:tcPr>
          <w:p w:rsidR="003C1218" w:rsidRPr="00642527" w:rsidP="00DA4823" w14:paraId="4F9FEC87" w14:textId="3D455F8D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6663" w:type="dxa"/>
            <w:shd w:val="clear" w:color="auto" w:fill="BFBFBF"/>
            <w:vAlign w:val="center"/>
          </w:tcPr>
          <w:p w:rsidR="003C1218" w:rsidRPr="00642527" w:rsidP="00DA4823" w14:paraId="29000553" w14:textId="5DB3A3CE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</w:t>
            </w: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</w:t>
            </w:r>
            <w:r w:rsidRPr="0064252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4B3034E0" w14:textId="77777777" w:rsidTr="005A6FDC">
        <w:tblPrEx>
          <w:tblW w:w="10271" w:type="dxa"/>
          <w:tblInd w:w="185" w:type="dxa"/>
          <w:tblLook w:val="04A0"/>
        </w:tblPrEx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7E84B8C6" w14:textId="6C918DB5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089" w:type="dxa"/>
          </w:tcPr>
          <w:p w:rsidR="003C1218" w:rsidRPr="00642527" w:rsidP="00240D42" w14:paraId="44B18A5A" w14:textId="1A59DFBD">
            <w:pPr>
              <w:bidi/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الهوية الذاتية</w:t>
            </w:r>
          </w:p>
        </w:tc>
        <w:tc>
          <w:tcPr>
            <w:tcW w:w="992" w:type="dxa"/>
          </w:tcPr>
          <w:p w:rsidR="003C1218" w:rsidRPr="00642527" w:rsidP="005A6FDC" w14:paraId="09E0154D" w14:textId="75BF948E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53FA7A3C" w14:textId="08F2613E">
            <w:pPr>
              <w:bidi/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الجهود التي يبذلها الإنسان من أجل تطوير المهارات والقدرات وصولاً إلى تحقيق الشخصية الناجحة</w:t>
            </w:r>
          </w:p>
        </w:tc>
      </w:tr>
      <w:tr w14:paraId="13851320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1369507E" w14:textId="5235B28B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089" w:type="dxa"/>
          </w:tcPr>
          <w:p w:rsidR="003C1218" w:rsidRPr="00642527" w:rsidP="00240D42" w14:paraId="4A41A074" w14:textId="31642EE6">
            <w:pPr>
              <w:bidi/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التنمية الذاتية</w:t>
            </w:r>
          </w:p>
        </w:tc>
        <w:tc>
          <w:tcPr>
            <w:tcW w:w="992" w:type="dxa"/>
          </w:tcPr>
          <w:p w:rsidR="003C1218" w:rsidRPr="00642527" w:rsidP="005A6FDC" w14:paraId="69124070" w14:textId="51B2F17D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3C1218" w14:paraId="52B56233" w14:textId="11534CCC">
            <w:pPr>
              <w:bidi/>
              <w:spacing w:line="48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هم من يكونون على مستوى واحد في جانب معين</w:t>
            </w:r>
          </w:p>
        </w:tc>
      </w:tr>
      <w:tr w14:paraId="0F1A1177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4F48E813" w14:textId="40B6A9E8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089" w:type="dxa"/>
          </w:tcPr>
          <w:p w:rsidR="003C1218" w:rsidRPr="00642527" w:rsidP="00240D42" w14:paraId="3AFBFDE4" w14:textId="03D9DC97">
            <w:pPr>
              <w:bidi/>
              <w:spacing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التفاعل الاجتماعي</w:t>
            </w:r>
          </w:p>
        </w:tc>
        <w:tc>
          <w:tcPr>
            <w:tcW w:w="992" w:type="dxa"/>
          </w:tcPr>
          <w:p w:rsidR="003C1218" w:rsidRPr="00642527" w:rsidP="005A6FDC" w14:paraId="14AA5987" w14:textId="58E72372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7047D743" w14:textId="3CD3BAAE">
            <w:pPr>
              <w:bidi/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مجموعة السمات والقدرات والمهارات التي تميز الفرد عن غيره</w:t>
            </w:r>
          </w:p>
        </w:tc>
      </w:tr>
      <w:tr w14:paraId="01A5623F" w14:textId="77777777" w:rsidTr="005A6FDC">
        <w:tblPrEx>
          <w:tblW w:w="10271" w:type="dxa"/>
          <w:tblInd w:w="185" w:type="dxa"/>
          <w:tblLook w:val="04A0"/>
        </w:tblPrEx>
        <w:trPr>
          <w:trHeight w:val="70"/>
        </w:trPr>
        <w:tc>
          <w:tcPr>
            <w:tcW w:w="527" w:type="dxa"/>
            <w:shd w:val="clear" w:color="auto" w:fill="BFBFBF"/>
            <w:vAlign w:val="center"/>
          </w:tcPr>
          <w:p w:rsidR="003C1218" w:rsidRPr="00642527" w:rsidP="00DA4823" w14:paraId="0B987B3C" w14:textId="3AA10AC4">
            <w:pPr>
              <w:bidi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089" w:type="dxa"/>
          </w:tcPr>
          <w:p w:rsidR="003C1218" w:rsidRPr="00642527" w:rsidP="00240D42" w14:paraId="73BC6B0F" w14:textId="4058154F">
            <w:pPr>
              <w:bidi/>
              <w:spacing w:line="480" w:lineRule="auto"/>
              <w:jc w:val="center"/>
              <w:rPr>
                <w:rFonts w:cs="Calibri"/>
                <w:b/>
                <w:bCs/>
                <w:noProof/>
                <w:sz w:val="28"/>
                <w:szCs w:val="28"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الأقران</w:t>
            </w:r>
          </w:p>
        </w:tc>
        <w:tc>
          <w:tcPr>
            <w:tcW w:w="992" w:type="dxa"/>
          </w:tcPr>
          <w:p w:rsidR="003C1218" w:rsidRPr="00642527" w:rsidP="005A6FDC" w14:paraId="3E0E14EB" w14:textId="3647C0DB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63" w:type="dxa"/>
          </w:tcPr>
          <w:p w:rsidR="003C1218" w:rsidRPr="00642527" w:rsidP="005A6FDC" w14:paraId="1E641C7B" w14:textId="0A4E464E">
            <w:pPr>
              <w:bidi/>
              <w:spacing w:line="276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التواصل والتفاهم والعلاقة المتبادلة بين أفراد المجتمع وفق الحاجات والرغبات والأهداف التي يحكمها الدين والقيم والعادات والأنظمة</w:t>
            </w:r>
          </w:p>
        </w:tc>
      </w:tr>
    </w:tbl>
    <w:p w:rsidR="003C1218" w:rsidRPr="00642527" w:rsidP="003C1218" w14:paraId="2594CC20" w14:textId="7218D15B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1093470" cy="828040"/>
                <wp:effectExtent l="0" t="0" r="0" b="0"/>
                <wp:wrapNone/>
                <wp:docPr id="14954100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84"/>
                              <w:gridCol w:w="926"/>
                            </w:tblGrid>
                            <w:tr w14:paraId="463E35A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1F1A3AFE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6</w:t>
                                  </w:r>
                                </w:p>
                                <w:p w:rsidR="003C1218" w:rsidRPr="00240D42" w:rsidP="003C1218" w14:textId="01009E35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01E961A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3C1218" w:rsidRPr="00240D42" w:rsidP="003C1218" w14:textId="1F2E7B9F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</w:pPr>
                                  <w:r w:rsidRPr="00240D42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C1218" w:rsidRPr="00240D42" w:rsidP="003C1218" w14:textId="77777777">
                                  <w:pPr>
                                    <w:bidi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1218" w:rsidP="003C121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3" type="#_x0000_t202" style="width:86.1pt;height:65.2pt;margin-top:4.85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7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84"/>
                        <w:gridCol w:w="926"/>
                      </w:tblGrid>
                      <w:tr w14:paraId="463E35A6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79FA03FC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/>
                            <w:vAlign w:val="center"/>
                          </w:tcPr>
                          <w:p w:rsidR="003C1218" w:rsidRPr="00240D42" w:rsidP="003C1218" w14:paraId="0777D7E8" w14:textId="1F1A3AFE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6</w:t>
                            </w:r>
                          </w:p>
                          <w:p w:rsidR="003C1218" w:rsidRPr="00240D42" w:rsidP="003C1218" w14:paraId="1BA28E6A" w14:textId="01009E35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c>
                      </w:tr>
                      <w:tr w14:paraId="01E961AF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3C1218" w:rsidRPr="00240D42" w:rsidP="003C1218" w14:paraId="5B9D0389" w14:textId="1F2E7B9F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</w:pPr>
                            <w:r w:rsidRPr="00240D42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/>
                            <w:vAlign w:val="center"/>
                          </w:tcPr>
                          <w:p w:rsidR="003C1218" w:rsidRPr="00240D42" w:rsidP="003C1218" w14:paraId="319D7DA1" w14:textId="77777777">
                            <w:pPr>
                              <w:bidi/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3C1218" w:rsidP="003C1218" w14:paraId="7155220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1679" w:rsidRPr="00642527" w:rsidP="003C1218" w14:paraId="15B07EAA" w14:textId="77777777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C0CEB" w:rsidRPr="00642527" w:rsidP="00F004CD" w14:paraId="5C454D2D" w14:textId="4639BC2C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ؤ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3C121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ضع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عبارة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 w:rsidR="008D707D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(صح)  أو (خطأ)  أمام العبارات التالية</w:t>
      </w:r>
      <w:r w:rsidRPr="00642527" w:rsidR="00F004CD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42527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391"/>
        <w:gridCol w:w="9214"/>
        <w:gridCol w:w="851"/>
      </w:tblGrid>
      <w:tr w14:paraId="088AD43D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187CE4DA" w14:textId="4262113E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vAlign w:val="center"/>
          </w:tcPr>
          <w:p w:rsidR="008D707D" w:rsidRPr="00642527" w:rsidP="003C1218" w14:paraId="067D5597" w14:textId="1EE368F4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الأمن الوطني هو الخطط والإجراءات التي تتخذها الدولة لتحقيق الاستقرار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للبلاد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0A643692" w14:textId="71AFF600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418E3B6E" w14:textId="79BE4F5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C5AC312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50FCE381" w14:textId="473C5555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vAlign w:val="center"/>
          </w:tcPr>
          <w:p w:rsidR="008D707D" w:rsidRPr="00642527" w:rsidP="003C1218" w14:paraId="3FFA5647" w14:textId="7091702A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نتائج الأمن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النزاع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10B0A050" w14:textId="11493170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642527" w14:paraId="6302C55F" w14:textId="05DC7ADB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C636BB4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40FA8984" w14:textId="70A2879A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vAlign w:val="center"/>
          </w:tcPr>
          <w:p w:rsidR="008D707D" w:rsidRPr="00642527" w:rsidP="00F004CD" w14:paraId="23D463B8" w14:textId="6341EA5F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الأمن الوطني في المملكة يشمل الجانب الداخلي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فقط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3C1218" w14:paraId="667A7015" w14:textId="01CCAB4D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022ABB63" w14:textId="7661D8C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4111A8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4D27AEB6" w14:textId="568EBC59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06665031" w14:textId="3EC3BC65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من الإجراءات التي اتخذتها الدولة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لتحقيق الأمن الفكري الدعوة إلى الوسطية في العبادات والأقوال </w:t>
            </w:r>
            <w:r w:rsidRPr="00642527" w:rsidR="00063322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والأفعال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851" w:type="dxa"/>
          </w:tcPr>
          <w:p w:rsidR="008D707D" w:rsidRPr="00642527" w:rsidP="009A19E8" w14:paraId="1E1F13A3" w14:textId="22C562F8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0B3B147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/>
          </w:tcPr>
          <w:p w:rsidR="008D707D" w:rsidRPr="00642527" w:rsidP="00063322" w14:paraId="43C04157" w14:textId="3CDC8B4F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414D4090" w14:textId="28C3934C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من المعلومات التي يحاول الوصول إليها الأعداء وثائق الدولة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الرسمية</w:t>
            </w:r>
            <w:r w:rsidRPr="00642527" w:rsidR="00AF7385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41461" w:rsidRPr="00642527" w:rsidP="00063322" w14:paraId="3935474E" w14:textId="26024CE9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4BFD5506" w14:textId="09728B8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" w:name="_GoBack"/>
            <w:bookmarkEnd w:id="1"/>
          </w:p>
        </w:tc>
      </w:tr>
      <w:tr w14:paraId="023A55DB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/>
          </w:tcPr>
          <w:p w:rsidR="008D707D" w:rsidRPr="00642527" w:rsidP="00063322" w14:paraId="18A4D26D" w14:textId="73D91B88">
            <w:pPr>
              <w:bidi/>
              <w:spacing w:line="360" w:lineRule="auto"/>
              <w:rPr>
                <w:rFonts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214" w:type="dxa"/>
            <w:vAlign w:val="center"/>
          </w:tcPr>
          <w:p w:rsidR="008D707D" w:rsidRPr="00642527" w:rsidP="00063322" w14:paraId="3F685A42" w14:textId="49835C40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تأسست وزارة الحرس الوطني عام 1438 </w:t>
            </w:r>
            <w:r w:rsidRPr="0064252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هـ</w:t>
            </w:r>
            <w:r w:rsidRPr="00642527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063322" w:rsidRPr="00642527" w:rsidP="00063322" w14:paraId="06296D14" w14:textId="5DC7A98F">
            <w:pPr>
              <w:bidi/>
              <w:spacing w:line="360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51" w:type="dxa"/>
          </w:tcPr>
          <w:p w:rsidR="008D707D" w:rsidRPr="00642527" w:rsidP="009A19E8" w14:paraId="7E4A44B2" w14:textId="0A5E8B5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C0CEB" w:rsidP="00B55E4F" w14:paraId="2D559A43" w14:textId="1802FD55">
      <w:pPr>
        <w:bidi/>
        <w:spacing w:after="160" w:line="259" w:lineRule="auto"/>
        <w:ind w:firstLine="720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3C1218" w:rsidP="00841461" w14:paraId="447DB6AD" w14:textId="4075F2E6">
      <w:pPr>
        <w:bidi/>
        <w:spacing w:after="160" w:line="259" w:lineRule="auto"/>
        <w:jc w:val="center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3C0CEB" w:rsidRPr="003C0CEB" w:rsidP="005A6FDC" w14:paraId="74B4FAD2" w14:textId="45692509">
      <w:pPr>
        <w:tabs>
          <w:tab w:val="left" w:pos="5951"/>
        </w:tabs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734175" cy="9525"/>
                <wp:effectExtent l="0" t="0" r="9525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84" style="flip:x;mso-position-horizontal:left;mso-position-horizontal-relative:margin;mso-wrap-distance-bottom:0;mso-wrap-distance-left:9pt;mso-wrap-distance-right:9pt;mso-wrap-distance-top:0;position:absolute;v-text-anchor:top;z-index:251764736" from="0,1.05pt" to="530.25pt,1.8pt" fillcolor="this" stroked="t" strokecolor="black" strokeweight="0.75pt">
                <w10:wrap anchorx="margin"/>
              </v:line>
            </w:pict>
          </mc:Fallback>
        </mc:AlternateContent>
      </w:r>
    </w:p>
    <w:p w:rsidR="003C0CEB" w:rsidRPr="00240D42" w:rsidP="003C1218" w14:paraId="7163203E" w14:textId="0B4A08D6">
      <w:pPr>
        <w:tabs>
          <w:tab w:val="left" w:pos="6446"/>
        </w:tabs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( 2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)               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انتهت الأسئلة</w:t>
      </w:r>
      <w:r w:rsidRPr="00240D42" w:rsidR="00A30F3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                      </w:t>
      </w:r>
      <w:r w:rsidR="00240D42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240D42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إعداد : خالد الحربي</w:t>
      </w:r>
    </w:p>
    <w:p w:rsidR="003C1218" w:rsidRPr="003C0CEB" w:rsidP="003C1218" w14:paraId="006DD1F4" w14:textId="35630EC2">
      <w:pPr>
        <w:tabs>
          <w:tab w:val="left" w:pos="6446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</w:t>
      </w:r>
    </w:p>
    <w:sectPr w:rsidSect="00DB35A2">
      <w:footerReference w:type="default" r:id="rId11"/>
      <w:type w:val="nextPage"/>
      <w:pgSz w:w="11906" w:h="16838"/>
      <w:pgMar w:top="720" w:right="720" w:bottom="720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1633520B" w14:textId="187642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31B9" w:rsidR="007531B9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14:paraId="1A6D8B96" w14:textId="25B73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D4495"/>
    <w:multiLevelType w:val="hybridMultilevel"/>
    <w:tmpl w:val="2F3801FE"/>
    <w:lvl w:ilvl="0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310"/>
    <w:multiLevelType w:val="hybridMultilevel"/>
    <w:tmpl w:val="9FB0ADEA"/>
    <w:lvl w:ilvl="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BE1"/>
    <w:multiLevelType w:val="hybridMultilevel"/>
    <w:tmpl w:val="808E2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568AE"/>
    <w:multiLevelType w:val="hybridMultilevel"/>
    <w:tmpl w:val="4E523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667EB"/>
    <w:multiLevelType w:val="hybridMultilevel"/>
    <w:tmpl w:val="05FACB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4521"/>
    <w:multiLevelType w:val="hybridMultilevel"/>
    <w:tmpl w:val="7554AC7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1717"/>
    <w:multiLevelType w:val="hybridMultilevel"/>
    <w:tmpl w:val="C92ACEC6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935A1"/>
    <w:multiLevelType w:val="hybridMultilevel"/>
    <w:tmpl w:val="CDC8EA0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F5EF1"/>
    <w:multiLevelType w:val="hybridMultilevel"/>
    <w:tmpl w:val="9F609A62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CB686B"/>
    <w:multiLevelType w:val="hybridMultilevel"/>
    <w:tmpl w:val="79AC2D02"/>
    <w:lvl w:ilvl="0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70E7059"/>
    <w:multiLevelType w:val="hybridMultilevel"/>
    <w:tmpl w:val="16E81CB6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370E1"/>
    <w:multiLevelType w:val="hybridMultilevel"/>
    <w:tmpl w:val="60A04E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7F86"/>
    <w:multiLevelType w:val="hybridMultilevel"/>
    <w:tmpl w:val="7226AF40"/>
    <w:lvl w:ilvl="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5" w:hanging="360"/>
      </w:pPr>
    </w:lvl>
    <w:lvl w:ilvl="2" w:tentative="1">
      <w:start w:val="1"/>
      <w:numFmt w:val="lowerRoman"/>
      <w:lvlText w:val="%3."/>
      <w:lvlJc w:val="right"/>
      <w:pPr>
        <w:ind w:left="2055" w:hanging="180"/>
      </w:pPr>
    </w:lvl>
    <w:lvl w:ilvl="3" w:tentative="1">
      <w:start w:val="1"/>
      <w:numFmt w:val="decimal"/>
      <w:lvlText w:val="%4."/>
      <w:lvlJc w:val="left"/>
      <w:pPr>
        <w:ind w:left="2775" w:hanging="360"/>
      </w:pPr>
    </w:lvl>
    <w:lvl w:ilvl="4" w:tentative="1">
      <w:start w:val="1"/>
      <w:numFmt w:val="lowerLetter"/>
      <w:lvlText w:val="%5."/>
      <w:lvlJc w:val="left"/>
      <w:pPr>
        <w:ind w:left="3495" w:hanging="360"/>
      </w:pPr>
    </w:lvl>
    <w:lvl w:ilvl="5" w:tentative="1">
      <w:start w:val="1"/>
      <w:numFmt w:val="lowerRoman"/>
      <w:lvlText w:val="%6."/>
      <w:lvlJc w:val="right"/>
      <w:pPr>
        <w:ind w:left="4215" w:hanging="180"/>
      </w:pPr>
    </w:lvl>
    <w:lvl w:ilvl="6" w:tentative="1">
      <w:start w:val="1"/>
      <w:numFmt w:val="decimal"/>
      <w:lvlText w:val="%7."/>
      <w:lvlJc w:val="left"/>
      <w:pPr>
        <w:ind w:left="4935" w:hanging="360"/>
      </w:pPr>
    </w:lvl>
    <w:lvl w:ilvl="7" w:tentative="1">
      <w:start w:val="1"/>
      <w:numFmt w:val="lowerLetter"/>
      <w:lvlText w:val="%8."/>
      <w:lvlJc w:val="left"/>
      <w:pPr>
        <w:ind w:left="5655" w:hanging="360"/>
      </w:pPr>
    </w:lvl>
    <w:lvl w:ilvl="8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71C7859"/>
    <w:multiLevelType w:val="hybridMultilevel"/>
    <w:tmpl w:val="430C8C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C21"/>
    <w:multiLevelType w:val="hybridMultilevel"/>
    <w:tmpl w:val="E8FCD0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E0DD6"/>
    <w:multiLevelType w:val="hybridMultilevel"/>
    <w:tmpl w:val="55C491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93A94"/>
    <w:multiLevelType w:val="hybridMultilevel"/>
    <w:tmpl w:val="06204D4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1F87"/>
    <w:multiLevelType w:val="hybridMultilevel"/>
    <w:tmpl w:val="706AED34"/>
    <w:lvl w:ilvl="0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74F6"/>
    <w:multiLevelType w:val="hybridMultilevel"/>
    <w:tmpl w:val="0A2A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57EDD"/>
    <w:multiLevelType w:val="hybridMultilevel"/>
    <w:tmpl w:val="8A7E6400"/>
    <w:lvl w:ilvl="0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3EAC"/>
    <w:multiLevelType w:val="hybridMultilevel"/>
    <w:tmpl w:val="918C3084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07623"/>
    <w:multiLevelType w:val="hybridMultilevel"/>
    <w:tmpl w:val="6F2ECEB8"/>
    <w:lvl w:ilvl="0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D4CBE"/>
    <w:multiLevelType w:val="hybridMultilevel"/>
    <w:tmpl w:val="A810EB5A"/>
    <w:lvl w:ilvl="0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B4F7F"/>
    <w:multiLevelType w:val="hybridMultilevel"/>
    <w:tmpl w:val="B394A45E"/>
    <w:lvl w:ilvl="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3BEB"/>
    <w:multiLevelType w:val="hybridMultilevel"/>
    <w:tmpl w:val="10AE4B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2537">
    <w:abstractNumId w:val="11"/>
  </w:num>
  <w:num w:numId="2" w16cid:durableId="2117172580">
    <w:abstractNumId w:val="2"/>
  </w:num>
  <w:num w:numId="3" w16cid:durableId="1549099574">
    <w:abstractNumId w:val="13"/>
  </w:num>
  <w:num w:numId="4" w16cid:durableId="1928683558">
    <w:abstractNumId w:val="18"/>
  </w:num>
  <w:num w:numId="5" w16cid:durableId="1446382704">
    <w:abstractNumId w:val="6"/>
  </w:num>
  <w:num w:numId="6" w16cid:durableId="1339773179">
    <w:abstractNumId w:val="5"/>
  </w:num>
  <w:num w:numId="7" w16cid:durableId="795148463">
    <w:abstractNumId w:val="19"/>
  </w:num>
  <w:num w:numId="8" w16cid:durableId="152307620">
    <w:abstractNumId w:val="1"/>
  </w:num>
  <w:num w:numId="9" w16cid:durableId="608780837">
    <w:abstractNumId w:val="0"/>
  </w:num>
  <w:num w:numId="10" w16cid:durableId="2049259288">
    <w:abstractNumId w:val="21"/>
  </w:num>
  <w:num w:numId="11" w16cid:durableId="26608776">
    <w:abstractNumId w:val="17"/>
  </w:num>
  <w:num w:numId="12" w16cid:durableId="305089494">
    <w:abstractNumId w:val="22"/>
  </w:num>
  <w:num w:numId="13" w16cid:durableId="382676898">
    <w:abstractNumId w:val="3"/>
  </w:num>
  <w:num w:numId="14" w16cid:durableId="2140803704">
    <w:abstractNumId w:val="23"/>
  </w:num>
  <w:num w:numId="15" w16cid:durableId="1285045046">
    <w:abstractNumId w:val="24"/>
  </w:num>
  <w:num w:numId="16" w16cid:durableId="758209477">
    <w:abstractNumId w:val="12"/>
  </w:num>
  <w:num w:numId="17" w16cid:durableId="1024281851">
    <w:abstractNumId w:val="9"/>
  </w:num>
  <w:num w:numId="18" w16cid:durableId="1988852436">
    <w:abstractNumId w:val="15"/>
  </w:num>
  <w:num w:numId="19" w16cid:durableId="1657805228">
    <w:abstractNumId w:val="16"/>
  </w:num>
  <w:num w:numId="20" w16cid:durableId="801730123">
    <w:abstractNumId w:val="4"/>
  </w:num>
  <w:num w:numId="21" w16cid:durableId="256596965">
    <w:abstractNumId w:val="7"/>
  </w:num>
  <w:num w:numId="22" w16cid:durableId="1768117199">
    <w:abstractNumId w:val="8"/>
  </w:num>
  <w:num w:numId="23" w16cid:durableId="1743406652">
    <w:abstractNumId w:val="10"/>
  </w:num>
  <w:num w:numId="24" w16cid:durableId="1989087356">
    <w:abstractNumId w:val="20"/>
  </w:num>
  <w:num w:numId="25" w16cid:durableId="39158837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63322"/>
    <w:rsid w:val="000719A4"/>
    <w:rsid w:val="00072F78"/>
    <w:rsid w:val="00076EE0"/>
    <w:rsid w:val="00082CCD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7C4C"/>
    <w:rsid w:val="000C0794"/>
    <w:rsid w:val="000D16DE"/>
    <w:rsid w:val="000D5F11"/>
    <w:rsid w:val="000D761E"/>
    <w:rsid w:val="000E1642"/>
    <w:rsid w:val="000E542B"/>
    <w:rsid w:val="00103043"/>
    <w:rsid w:val="0010339F"/>
    <w:rsid w:val="00107A1E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91F3A"/>
    <w:rsid w:val="001A190B"/>
    <w:rsid w:val="001A4A44"/>
    <w:rsid w:val="001B0A54"/>
    <w:rsid w:val="001B3073"/>
    <w:rsid w:val="001B656E"/>
    <w:rsid w:val="001B7419"/>
    <w:rsid w:val="001C6CFD"/>
    <w:rsid w:val="001D022B"/>
    <w:rsid w:val="001D039A"/>
    <w:rsid w:val="001D28FF"/>
    <w:rsid w:val="001D628A"/>
    <w:rsid w:val="001E6E35"/>
    <w:rsid w:val="001F05BF"/>
    <w:rsid w:val="00215C0D"/>
    <w:rsid w:val="00232DAE"/>
    <w:rsid w:val="00240D42"/>
    <w:rsid w:val="00250EBC"/>
    <w:rsid w:val="00254D4A"/>
    <w:rsid w:val="0026505C"/>
    <w:rsid w:val="00276FDD"/>
    <w:rsid w:val="0028486D"/>
    <w:rsid w:val="00291325"/>
    <w:rsid w:val="00293632"/>
    <w:rsid w:val="00294080"/>
    <w:rsid w:val="002944AB"/>
    <w:rsid w:val="00297FF1"/>
    <w:rsid w:val="002A46D3"/>
    <w:rsid w:val="002A50D4"/>
    <w:rsid w:val="002B13BF"/>
    <w:rsid w:val="002C2936"/>
    <w:rsid w:val="002D07DF"/>
    <w:rsid w:val="002D3F5B"/>
    <w:rsid w:val="002D5C26"/>
    <w:rsid w:val="002F0584"/>
    <w:rsid w:val="00300785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4CEC"/>
    <w:rsid w:val="00394239"/>
    <w:rsid w:val="003A6046"/>
    <w:rsid w:val="003A60AD"/>
    <w:rsid w:val="003B66FD"/>
    <w:rsid w:val="003C0CEB"/>
    <w:rsid w:val="003C1218"/>
    <w:rsid w:val="003C1CC5"/>
    <w:rsid w:val="003C24A1"/>
    <w:rsid w:val="003C49BC"/>
    <w:rsid w:val="003D4D30"/>
    <w:rsid w:val="003D60FF"/>
    <w:rsid w:val="003E4A42"/>
    <w:rsid w:val="00401199"/>
    <w:rsid w:val="004011FF"/>
    <w:rsid w:val="00401D5A"/>
    <w:rsid w:val="00404B3C"/>
    <w:rsid w:val="00417F38"/>
    <w:rsid w:val="00424A69"/>
    <w:rsid w:val="00440BD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4E7A5C"/>
    <w:rsid w:val="00502C10"/>
    <w:rsid w:val="00505F17"/>
    <w:rsid w:val="00507654"/>
    <w:rsid w:val="005112FA"/>
    <w:rsid w:val="0051260B"/>
    <w:rsid w:val="00514417"/>
    <w:rsid w:val="00536E54"/>
    <w:rsid w:val="00537098"/>
    <w:rsid w:val="005549BC"/>
    <w:rsid w:val="00555FC2"/>
    <w:rsid w:val="00564446"/>
    <w:rsid w:val="005659DA"/>
    <w:rsid w:val="00584A4A"/>
    <w:rsid w:val="005A6FDC"/>
    <w:rsid w:val="005B3FC0"/>
    <w:rsid w:val="005B6C89"/>
    <w:rsid w:val="005C4661"/>
    <w:rsid w:val="005E1E26"/>
    <w:rsid w:val="00604B1E"/>
    <w:rsid w:val="00606EA1"/>
    <w:rsid w:val="00610508"/>
    <w:rsid w:val="00615796"/>
    <w:rsid w:val="00617DE3"/>
    <w:rsid w:val="00627AB5"/>
    <w:rsid w:val="00635435"/>
    <w:rsid w:val="006405C9"/>
    <w:rsid w:val="00642527"/>
    <w:rsid w:val="00647E40"/>
    <w:rsid w:val="00663B65"/>
    <w:rsid w:val="006660F8"/>
    <w:rsid w:val="00666BD8"/>
    <w:rsid w:val="006735D4"/>
    <w:rsid w:val="006763BB"/>
    <w:rsid w:val="00680172"/>
    <w:rsid w:val="00680A64"/>
    <w:rsid w:val="00682888"/>
    <w:rsid w:val="006900B9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146B"/>
    <w:rsid w:val="00703161"/>
    <w:rsid w:val="00703231"/>
    <w:rsid w:val="00707742"/>
    <w:rsid w:val="00710D4D"/>
    <w:rsid w:val="007219FC"/>
    <w:rsid w:val="0072281C"/>
    <w:rsid w:val="00724D83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3061"/>
    <w:rsid w:val="0077525C"/>
    <w:rsid w:val="00782201"/>
    <w:rsid w:val="0078515A"/>
    <w:rsid w:val="00786B2C"/>
    <w:rsid w:val="00792BEB"/>
    <w:rsid w:val="00794FDE"/>
    <w:rsid w:val="007A64B8"/>
    <w:rsid w:val="007A7BCE"/>
    <w:rsid w:val="007B51B8"/>
    <w:rsid w:val="007C0632"/>
    <w:rsid w:val="007C724E"/>
    <w:rsid w:val="007D1446"/>
    <w:rsid w:val="007D4EC8"/>
    <w:rsid w:val="007D6643"/>
    <w:rsid w:val="007E2D4A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41461"/>
    <w:rsid w:val="00860A2A"/>
    <w:rsid w:val="0086423C"/>
    <w:rsid w:val="008655F9"/>
    <w:rsid w:val="00881FB9"/>
    <w:rsid w:val="008826B9"/>
    <w:rsid w:val="008851E8"/>
    <w:rsid w:val="00890D13"/>
    <w:rsid w:val="0089273A"/>
    <w:rsid w:val="0089355F"/>
    <w:rsid w:val="008A1234"/>
    <w:rsid w:val="008B318C"/>
    <w:rsid w:val="008B7CAA"/>
    <w:rsid w:val="008D707D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1477"/>
    <w:rsid w:val="00933B88"/>
    <w:rsid w:val="009344E6"/>
    <w:rsid w:val="009370B6"/>
    <w:rsid w:val="0095339F"/>
    <w:rsid w:val="009556A1"/>
    <w:rsid w:val="009563A1"/>
    <w:rsid w:val="0096682D"/>
    <w:rsid w:val="00973FA9"/>
    <w:rsid w:val="009814DA"/>
    <w:rsid w:val="009815B8"/>
    <w:rsid w:val="009918AB"/>
    <w:rsid w:val="00992299"/>
    <w:rsid w:val="009946FE"/>
    <w:rsid w:val="009A19E8"/>
    <w:rsid w:val="009A2B7D"/>
    <w:rsid w:val="009B10FD"/>
    <w:rsid w:val="009B4CF6"/>
    <w:rsid w:val="009B6F9F"/>
    <w:rsid w:val="009B7AF7"/>
    <w:rsid w:val="009C01D4"/>
    <w:rsid w:val="009C16E9"/>
    <w:rsid w:val="009C1B66"/>
    <w:rsid w:val="009C283C"/>
    <w:rsid w:val="009C3730"/>
    <w:rsid w:val="009D5201"/>
    <w:rsid w:val="009E3DCE"/>
    <w:rsid w:val="009F20B7"/>
    <w:rsid w:val="00A07CCD"/>
    <w:rsid w:val="00A11AE2"/>
    <w:rsid w:val="00A11C64"/>
    <w:rsid w:val="00A12A47"/>
    <w:rsid w:val="00A17EC7"/>
    <w:rsid w:val="00A219F9"/>
    <w:rsid w:val="00A24A34"/>
    <w:rsid w:val="00A26285"/>
    <w:rsid w:val="00A30F32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A516A"/>
    <w:rsid w:val="00AE4960"/>
    <w:rsid w:val="00AE69D6"/>
    <w:rsid w:val="00AF5FDD"/>
    <w:rsid w:val="00AF6EFF"/>
    <w:rsid w:val="00AF7385"/>
    <w:rsid w:val="00B0440E"/>
    <w:rsid w:val="00B06668"/>
    <w:rsid w:val="00B07178"/>
    <w:rsid w:val="00B1127A"/>
    <w:rsid w:val="00B13184"/>
    <w:rsid w:val="00B20AA9"/>
    <w:rsid w:val="00B4046A"/>
    <w:rsid w:val="00B4255D"/>
    <w:rsid w:val="00B4359E"/>
    <w:rsid w:val="00B45C88"/>
    <w:rsid w:val="00B54601"/>
    <w:rsid w:val="00B5598A"/>
    <w:rsid w:val="00B55E4F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97742"/>
    <w:rsid w:val="00BA1679"/>
    <w:rsid w:val="00BA167F"/>
    <w:rsid w:val="00BA58B1"/>
    <w:rsid w:val="00BA6FDA"/>
    <w:rsid w:val="00BB2248"/>
    <w:rsid w:val="00BB64B7"/>
    <w:rsid w:val="00BC10B1"/>
    <w:rsid w:val="00BC2B10"/>
    <w:rsid w:val="00BC5F15"/>
    <w:rsid w:val="00BD3166"/>
    <w:rsid w:val="00BF2A31"/>
    <w:rsid w:val="00BF33F8"/>
    <w:rsid w:val="00BF730E"/>
    <w:rsid w:val="00C02521"/>
    <w:rsid w:val="00C03CCA"/>
    <w:rsid w:val="00C1209C"/>
    <w:rsid w:val="00C143F7"/>
    <w:rsid w:val="00C22554"/>
    <w:rsid w:val="00C22A3D"/>
    <w:rsid w:val="00C23AA3"/>
    <w:rsid w:val="00C301AA"/>
    <w:rsid w:val="00C32031"/>
    <w:rsid w:val="00C47A3B"/>
    <w:rsid w:val="00C62A44"/>
    <w:rsid w:val="00C76267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0DE0"/>
    <w:rsid w:val="00D11A32"/>
    <w:rsid w:val="00D140A8"/>
    <w:rsid w:val="00D17D6B"/>
    <w:rsid w:val="00D202EA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4823"/>
    <w:rsid w:val="00DA5FE1"/>
    <w:rsid w:val="00DB13E2"/>
    <w:rsid w:val="00DB35A2"/>
    <w:rsid w:val="00DB3C27"/>
    <w:rsid w:val="00DC116C"/>
    <w:rsid w:val="00DC1A72"/>
    <w:rsid w:val="00DC38EB"/>
    <w:rsid w:val="00DC4282"/>
    <w:rsid w:val="00DD118D"/>
    <w:rsid w:val="00DD2152"/>
    <w:rsid w:val="00DD49F4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16F84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96E8F"/>
    <w:rsid w:val="00EA0C17"/>
    <w:rsid w:val="00EA7CF9"/>
    <w:rsid w:val="00EB15C9"/>
    <w:rsid w:val="00EB3569"/>
    <w:rsid w:val="00EB6A9E"/>
    <w:rsid w:val="00EC6C49"/>
    <w:rsid w:val="00ED1617"/>
    <w:rsid w:val="00ED2E9A"/>
    <w:rsid w:val="00EE0C8E"/>
    <w:rsid w:val="00EE7BF6"/>
    <w:rsid w:val="00EF66A7"/>
    <w:rsid w:val="00F004CD"/>
    <w:rsid w:val="00F02B88"/>
    <w:rsid w:val="00F035E2"/>
    <w:rsid w:val="00F171AE"/>
    <w:rsid w:val="00F17BEB"/>
    <w:rsid w:val="00F202E3"/>
    <w:rsid w:val="00F35D95"/>
    <w:rsid w:val="00F36870"/>
    <w:rsid w:val="00F46870"/>
    <w:rsid w:val="00F46DC1"/>
    <w:rsid w:val="00F515DC"/>
    <w:rsid w:val="00F6140B"/>
    <w:rsid w:val="00F6375D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71E0D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8B1"/>
  </w:style>
  <w:style w:type="paragraph" w:styleId="Heading1">
    <w:name w:val="heading 1"/>
    <w:basedOn w:val="Normal"/>
    <w:next w:val="Normal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bidi/>
      <w:ind w:left="720"/>
      <w:contextualSpacing/>
    </w:pPr>
  </w:style>
  <w:style w:type="paragraph" w:styleId="BlockText">
    <w:name w:val="Block Text"/>
    <w:basedOn w:val="Normal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61505"/>
  </w:style>
  <w:style w:type="paragraph" w:styleId="Footer">
    <w:name w:val="footer"/>
    <w:basedOn w:val="Normal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61505"/>
  </w:style>
  <w:style w:type="character" w:customStyle="1" w:styleId="1Char">
    <w:name w:val="العنوان 1 Char"/>
    <w:basedOn w:val="DefaultParagraphFont"/>
    <w:link w:val="Heading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DefaultParagraphFont"/>
    <w:link w:val="Heading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DefaultParagraphFont"/>
    <w:link w:val="Title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شبكة جدول1"/>
    <w:basedOn w:val="TableNormal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table" w:customStyle="1" w:styleId="TableGrid1">
    <w:name w:val="Table Grid_1"/>
    <w:basedOn w:val="TableNormal"/>
    <w:uiPriority w:val="59"/>
    <w:rsid w:val="00C23AA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0EA2-1FD4-4193-B04E-1E270664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</cp:revision>
  <cp:lastPrinted>2022-01-25T16:58:00Z</cp:lastPrinted>
  <dcterms:created xsi:type="dcterms:W3CDTF">2023-03-31T08:27:00Z</dcterms:created>
  <dcterms:modified xsi:type="dcterms:W3CDTF">2023-05-14T11:35:00Z</dcterms:modified>
</cp:coreProperties>
</file>